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5817aa2234b75" w:history="1">
              <w:r>
                <w:rPr>
                  <w:rStyle w:val="Hyperlink"/>
                </w:rPr>
                <w:t>2026-2032年中国油气长输管线行业现状分析与市场前景预测报告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5817aa2234b75" w:history="1">
              <w:r>
                <w:rPr>
                  <w:rStyle w:val="Hyperlink"/>
                </w:rPr>
                <w:t>2026-2032年中国油气长输管线行业现状分析与市场前景预测报告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5817aa2234b75" w:history="1">
                <w:r>
                  <w:rPr>
                    <w:rStyle w:val="Hyperlink"/>
                  </w:rPr>
                  <w:t>https://www.20087.com/2/16/YouQiZhangShuGuanXianDeFaZhanQianJing.html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长输管线是能源输送的骨干基础设施，承担着原油、成品油及天然气从产地或进口终端向消费中心的高效、大规模转运任务。当前全球主干管线普遍采用高钢级管线钢（如X80、X100）、三层PE防腐涂层及阴极保护系统，并配套SCADA监控、内检测智能清管器与泄漏预警平台，形成较为完善的安全运行体系。近年来，随着老旧管道更新改造与跨境能源通道建设，管线在抗震设计、地质灾害监测及氢气/掺氢输送兼容性方面持续升级。然而，极端气候事件频发、第三方施工破坏及材料氢脆风险上升，对管线完整性管理提出严峻挑战；同时，传统检测手段在复杂地形或水下段存在盲区，亟需更精准的实时感知技术支撑。</w:t>
      </w:r>
      <w:r>
        <w:rPr>
          <w:rFonts w:hint="eastAsia"/>
        </w:rPr>
        <w:br/>
      </w:r>
      <w:r>
        <w:rPr>
          <w:rFonts w:hint="eastAsia"/>
        </w:rPr>
        <w:t>　　未来，油气长输管线将加速向智能化、多能兼容与韧性强化方向发展。市场调研网认为，光纤传感与分布式声波检测（DAS）技术的规模化部署，将实现全线微应变、温度与第三方干扰的厘米级定位，大幅提升风险响应速度。在能源转型背景下，现有天然气管线将开展掺氢或纯氢输送适应性改造，推动抗氢材料、密封结构与压缩设备的技术迭代。此外，数字孪生平台将整合地质、气象、运营与历史失效数据，构建预测性维护模型，优化巡检策略与应急调度。长远看，管线网络或将与碳捕集运输系统协同规划，形成“油气—氢—CO₂”多介质共用通道，支撑国家能源基础设施的低碳化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5817aa2234b75" w:history="1">
        <w:r>
          <w:rPr>
            <w:rStyle w:val="Hyperlink"/>
          </w:rPr>
          <w:t>2026-2032年中国油气长输管线行业现状分析与市场前景预测报告</w:t>
        </w:r>
      </w:hyperlink>
      <w:r>
        <w:rPr>
          <w:rFonts w:hint="eastAsia"/>
        </w:rPr>
        <w:t>》基于对油气长输管线产品多年研究积累，结合油气长输管线行业供需关系的历史变化规律，采用定量与定性相结合的科学方法，对油气长输管线行业企业群体进行了系统调查与分析。报告全面剖析了油气长输管线行业的市场环境、生产经营状况、产品市场动态、品牌竞争格局、进出口贸易及行业投资环境等关键要素，并对油气长输管线行业可持续发展进行了系统预测。通过对油气长输管线行业发展趋势的定性与定量分析，油气长输管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油气长输管线行业概述</w:t>
      </w:r>
      <w:r>
        <w:rPr>
          <w:rFonts w:hint="eastAsia"/>
        </w:rPr>
        <w:br/>
      </w:r>
      <w:r>
        <w:rPr>
          <w:rFonts w:hint="eastAsia"/>
        </w:rPr>
        <w:t>　　第一节 油气长输管线定义与分类</w:t>
      </w:r>
      <w:r>
        <w:rPr>
          <w:rFonts w:hint="eastAsia"/>
        </w:rPr>
        <w:br/>
      </w:r>
      <w:r>
        <w:rPr>
          <w:rFonts w:hint="eastAsia"/>
        </w:rPr>
        <w:t>　　第二节 油气长输管线应用领域</w:t>
      </w:r>
      <w:r>
        <w:rPr>
          <w:rFonts w:hint="eastAsia"/>
        </w:rPr>
        <w:br/>
      </w:r>
      <w:r>
        <w:rPr>
          <w:rFonts w:hint="eastAsia"/>
        </w:rPr>
        <w:t>　　第三节 油气长输管线行业经济指标分析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油气长输管线产业链及经营模式分析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三、油气长输管线销售模式及销售渠道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全球油气长输管线市场发展综述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2020-2025年全球油气长输管线市场规模与趋势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主要国家与地区油气长输管线市场分析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2026-2032年全球油气长输管线行业发展趋势与前景预测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中国油气长输管线行业市场分析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2025-2026年油气长输管线产能与投资动态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一、国内油气长输管线产能及利用情况</w:t>
      </w:r>
      <w:r>
        <w:rPr>
          <w:rFonts w:hint="eastAsia"/>
        </w:rPr>
        <w:br/>
      </w:r>
      <w:r>
        <w:rPr>
          <w:rFonts w:hint="eastAsia"/>
        </w:rPr>
        <w:t>　　　　二、油气长输管线产能扩张与投资动态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2026-2032年油气长输管线行业产量统计与趋势预测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一、2020-2025年油气长输管线行业产量数据统计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1、2020-2025年油气长输管线产量及增长趋势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2、2020-2025年油气长输管线细分产品产量及份额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二、影响油气长输管线产量的关键因素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三、2026-2032年油气长输管线产量预测</w:t>
      </w:r>
      <w:r>
        <w:rPr>
          <w:rFonts w:hint="eastAsia"/>
        </w:rPr>
        <w:br/>
      </w:r>
      <w:r>
        <w:rPr>
          <w:rFonts w:hint="eastAsia"/>
        </w:rPr>
        <w:t>　　第三节 2026-2032年油气长输管线市场需求与销售分析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一、2025-2026年油气长输管线行业需求现状</w:t>
      </w:r>
      <w:r>
        <w:rPr>
          <w:rFonts w:hint="eastAsia"/>
        </w:rPr>
        <w:br/>
      </w:r>
      <w:r>
        <w:rPr>
          <w:rFonts w:hint="eastAsia"/>
        </w:rPr>
        <w:t>　　　　二、油气长输管线客户群体与需求特点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三、2020-2025年油气长输管线行业销售规模分析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四、2026-2032年油气长输管线市场增长潜力与规模预测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中国油气长输管线细分市场与下游应用领域分析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油气长输管线细分市场分析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一、2025-2026年油气长输管线主要细分产品市场现状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油气长输管线下游应用与客户群体分析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一、2025-2026年油气长输管线各应用领域市场现状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2025-2026年油气长输管线行业技术发展现状及趋势分析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油气长输管线行业技术发展现状分析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国内外油气长输管线行业技术差异与原因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油气长输管线行业技术发展方向、趋势预测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提升油气长输管线行业技术能力策略建议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油气长输管线价格机制与竞争策略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一、2020-2025年油气长输管线市场价格走势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油气长输管线定价策略与方法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2026-2032年油气长输管线价格竞争态势与趋势预测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中国油气长输管线行业重点区域市场研究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2025-2026年重点区域油气长输管线市场发展概况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二、2020-2025年油气长输管线市场需求规模情况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三、2026-2032年油气长输管线行业发展潜力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二、2020-2025年油气长输管线市场需求规模情况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三、2026-2032年油气长输管线行业发展潜力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二、2020-2025年油气长输管线市场需求规模情况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三、2026-2032年油气长输管线行业发展潜力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二、2020-2025年油气长输管线市场需求规模情况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三、2026-2032年油气长输管线行业发展潜力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二、2020-2025年油气长输管线市场需求规模情况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三、2026-2032年油气长输管线行业发展潜力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2020-2025年中国油气长输管线行业进出口情况分析</w:t>
      </w:r>
      <w:r>
        <w:rPr>
          <w:rFonts w:hint="eastAsia"/>
        </w:rPr>
        <w:br/>
      </w:r>
      <w:r>
        <w:rPr>
          <w:rFonts w:hint="eastAsia"/>
        </w:rPr>
        <w:t>　　第一节 油气长输管线行业进口情况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一、2020-2025年油气长输管线进口规模及增长情况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二、油气长输管线主要进口来源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油气长输管线行业出口情况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一、2020-2025年油气长输管线出口规模及增长情况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二、油气长输管线主要出口目的地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2020-2025年中国油气长输管线行业总体发展与财务状况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2020-2025年中国油气长输管线行业规模情况</w:t>
      </w:r>
      <w:r>
        <w:rPr>
          <w:rFonts w:hint="eastAsia"/>
        </w:rPr>
        <w:br/>
      </w:r>
      <w:r>
        <w:rPr>
          <w:rFonts w:hint="eastAsia"/>
        </w:rPr>
        <w:t>　　　　一、油气长输管线行业企业数量规模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二、油气长输管线行业从业人员规模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三、油气长输管线行业市场敏感性分析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2020-2025年中国油气长输管线行业财务能力分析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一、油气长输管线行业盈利能力</w:t>
      </w:r>
      <w:r>
        <w:rPr>
          <w:rFonts w:hint="eastAsia"/>
        </w:rPr>
        <w:br/>
      </w:r>
      <w:r>
        <w:rPr>
          <w:rFonts w:hint="eastAsia"/>
        </w:rPr>
        <w:t>　　　　二、油气长输管线行业偿债能力</w:t>
      </w:r>
      <w:r>
        <w:rPr>
          <w:rFonts w:hint="eastAsia"/>
        </w:rPr>
        <w:br/>
      </w:r>
      <w:r>
        <w:rPr>
          <w:rFonts w:hint="eastAsia"/>
        </w:rPr>
        <w:t>　　　　三、油气长输管线行业营运能力</w:t>
      </w:r>
      <w:r>
        <w:rPr>
          <w:rFonts w:hint="eastAsia"/>
        </w:rPr>
        <w:br/>
      </w:r>
      <w:r>
        <w:rPr>
          <w:rFonts w:hint="eastAsia"/>
        </w:rPr>
        <w:t>　　　　四、油气长输管线行业发展能力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油气长输管线行业重点企业调研分析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二、企业油气长输管线业务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二、企业油气长输管线业务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二、企业油气长输管线业务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二、企业油气长输管线业务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二、企业油气长输管线业务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二、企业油气长输管线业务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中国油气长输管线行业竞争格局分析</w:t>
      </w:r>
      <w:r>
        <w:rPr>
          <w:rFonts w:hint="eastAsia"/>
        </w:rPr>
        <w:br/>
      </w:r>
      <w:r>
        <w:rPr>
          <w:rFonts w:hint="eastAsia"/>
        </w:rPr>
        <w:t>　　第一节 油气长输管线行业竞争格局总览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2025-2026年油气长输管线行业竞争力分析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2020-2025年油气长输管线行业企业并购活动分析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2025-2026年油气长输管线行业会展与招投标活动分析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一、油气长输管线行业会展活动及其市场影响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2026年中国油气长输管线企业发展企业发展策略与建议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油气长输管线销售模式与渠道策略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油气长输管线品牌与市场推广策略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油气长输管线研发投入与技术创新能力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油气长输管线合作联盟与资源整合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中国油气长输管线行业风险与对策</w:t>
      </w:r>
      <w:r>
        <w:rPr>
          <w:rFonts w:hint="eastAsia"/>
        </w:rPr>
        <w:br/>
      </w:r>
      <w:r>
        <w:rPr>
          <w:rFonts w:hint="eastAsia"/>
        </w:rPr>
        <w:t>　　第一节 油气长输管线行业SWOT分析</w:t>
      </w:r>
      <w:r>
        <w:rPr>
          <w:rFonts w:hint="eastAsia"/>
        </w:rPr>
        <w:br/>
      </w:r>
      <w:r>
        <w:rPr>
          <w:rFonts w:hint="eastAsia"/>
        </w:rPr>
        <w:t>　　　　一、油气长输管线行业优势</w:t>
      </w:r>
      <w:r>
        <w:rPr>
          <w:rFonts w:hint="eastAsia"/>
        </w:rPr>
        <w:br/>
      </w:r>
      <w:r>
        <w:rPr>
          <w:rFonts w:hint="eastAsia"/>
        </w:rPr>
        <w:t>　　　　二、油气长输管线行业劣势</w:t>
      </w:r>
      <w:r>
        <w:rPr>
          <w:rFonts w:hint="eastAsia"/>
        </w:rPr>
        <w:br/>
      </w:r>
      <w:r>
        <w:rPr>
          <w:rFonts w:hint="eastAsia"/>
        </w:rPr>
        <w:t>　　　　三、油气长输管线市场机会</w:t>
      </w:r>
      <w:r>
        <w:rPr>
          <w:rFonts w:hint="eastAsia"/>
        </w:rPr>
        <w:br/>
      </w:r>
      <w:r>
        <w:rPr>
          <w:rFonts w:hint="eastAsia"/>
        </w:rPr>
        <w:t>　　　　四、油气长输管线市场威胁</w:t>
      </w:r>
      <w:r>
        <w:rPr>
          <w:rFonts w:hint="eastAsia"/>
        </w:rPr>
        <w:br/>
      </w:r>
      <w:r>
        <w:rPr>
          <w:rFonts w:hint="eastAsia"/>
        </w:rPr>
        <w:t>　　第二节 油气长输管线行业风险及对策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2026-2032年中国油气长输管线行业前景与发展趋势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2025-2026年油气长输管线行业发展环境分析</w:t>
      </w:r>
      <w:r>
        <w:rPr>
          <w:rFonts w:hint="eastAsia"/>
        </w:rPr>
        <w:br/>
      </w:r>
      <w:r>
        <w:rPr>
          <w:rFonts w:hint="eastAsia"/>
        </w:rPr>
        <w:t>　　　　一、油气长输管线行业主管部门与监管体制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二、油气长输管线行业主要法律法规及政策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三、油气长输管线行业标准与质量监管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2026-2032年油气长输管线行业发展趋势与方向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2026-2032年油气长输管线行业发展潜力与机遇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油气长输管线行业研究结论与建议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中⋅智林⋅油气长输管线行业发展建议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油气长输管线行业类别</w:t>
      </w:r>
      <w:r>
        <w:rPr>
          <w:rFonts w:hint="eastAsia"/>
        </w:rPr>
        <w:br/>
      </w:r>
      <w:r>
        <w:rPr>
          <w:rFonts w:hint="eastAsia"/>
        </w:rPr>
        <w:t>　　图表 油气长输管线行业产业链调研</w:t>
      </w:r>
      <w:r>
        <w:rPr>
          <w:rFonts w:hint="eastAsia"/>
        </w:rPr>
        <w:br/>
      </w:r>
      <w:r>
        <w:rPr>
          <w:rFonts w:hint="eastAsia"/>
        </w:rPr>
        <w:t>　　图表 油气长输管线行业现状</w:t>
      </w:r>
      <w:r>
        <w:rPr>
          <w:rFonts w:hint="eastAsia"/>
        </w:rPr>
        <w:br/>
      </w:r>
      <w:r>
        <w:rPr>
          <w:rFonts w:hint="eastAsia"/>
        </w:rPr>
        <w:t>　　图表 油气长输管线行业标准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2025年中国油气长输管线行业产能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2020-2025年中国油气长输管线行业产量统计</w:t>
      </w:r>
      <w:r>
        <w:rPr>
          <w:rFonts w:hint="eastAsia"/>
        </w:rPr>
        <w:br/>
      </w:r>
      <w:r>
        <w:rPr>
          <w:rFonts w:hint="eastAsia"/>
        </w:rPr>
        <w:t>　　图表 油气长输管线行业动态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2020-2025年中国油气长输管线市场需求量</w:t>
      </w:r>
      <w:r>
        <w:rPr>
          <w:rFonts w:hint="eastAsia"/>
        </w:rPr>
        <w:br/>
      </w:r>
      <w:r>
        <w:rPr>
          <w:rFonts w:hint="eastAsia"/>
        </w:rPr>
        <w:t>　　图表 2025年中国油气长输管线行业需求区域调研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2020-2025年中国油气长输管线行情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2020-2025年中国油气长输管线进口统计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2020-2025年中国油气长输管线行业企业数量统计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**地区油气长输管线市场规模</w:t>
      </w:r>
      <w:r>
        <w:rPr>
          <w:rFonts w:hint="eastAsia"/>
        </w:rPr>
        <w:br/>
      </w:r>
      <w:r>
        <w:rPr>
          <w:rFonts w:hint="eastAsia"/>
        </w:rPr>
        <w:t>　　图表 **地区油气长输管线行业市场需求</w:t>
      </w:r>
      <w:r>
        <w:rPr>
          <w:rFonts w:hint="eastAsia"/>
        </w:rPr>
        <w:br/>
      </w:r>
      <w:r>
        <w:rPr>
          <w:rFonts w:hint="eastAsia"/>
        </w:rPr>
        <w:t>　　图表 **地区油气长输管线市场调研</w:t>
      </w:r>
      <w:r>
        <w:rPr>
          <w:rFonts w:hint="eastAsia"/>
        </w:rPr>
        <w:br/>
      </w:r>
      <w:r>
        <w:rPr>
          <w:rFonts w:hint="eastAsia"/>
        </w:rPr>
        <w:t>　　图表 **地区油气长输管线行业市场需求分析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**地区油气长输管线市场规模</w:t>
      </w:r>
      <w:r>
        <w:rPr>
          <w:rFonts w:hint="eastAsia"/>
        </w:rPr>
        <w:br/>
      </w:r>
      <w:r>
        <w:rPr>
          <w:rFonts w:hint="eastAsia"/>
        </w:rPr>
        <w:t>　　图表 **地区油气长输管线行业市场需求</w:t>
      </w:r>
      <w:r>
        <w:rPr>
          <w:rFonts w:hint="eastAsia"/>
        </w:rPr>
        <w:br/>
      </w:r>
      <w:r>
        <w:rPr>
          <w:rFonts w:hint="eastAsia"/>
        </w:rPr>
        <w:t>　　图表 **地区油气长输管线市场调研</w:t>
      </w:r>
      <w:r>
        <w:rPr>
          <w:rFonts w:hint="eastAsia"/>
        </w:rPr>
        <w:br/>
      </w:r>
      <w:r>
        <w:rPr>
          <w:rFonts w:hint="eastAsia"/>
        </w:rPr>
        <w:t>　　图表 **地区油气长输管线行业市场需求分析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油气长输管线行业竞争对手分析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油气长输管线重点企业（二）经营情况分析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油气长输管线重点企业（二）主要经济指标情况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油气长输管线重点企业（三）成长能力情况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2026-2032年中国油气长输管线行业产能预测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2026-2032年中国油气长输管线行业产量预测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2026-2032年中国油气长输管线市场需求预测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2026-2032年中国油气长输管线行业市场规模预测</w:t>
      </w:r>
      <w:r>
        <w:rPr>
          <w:rFonts w:hint="eastAsia"/>
        </w:rPr>
        <w:br/>
      </w:r>
      <w:r>
        <w:rPr>
          <w:rFonts w:hint="eastAsia"/>
        </w:rPr>
        <w:t>　　图表 油气长输管线行业准入条件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2026-2032年中国油气长输管线市场前景</w:t>
      </w:r>
      <w:r>
        <w:rPr>
          <w:rFonts w:hint="eastAsia"/>
        </w:rPr>
        <w:br/>
      </w:r>
      <w:r>
        <w:rPr>
          <w:rFonts w:hint="eastAsia"/>
        </w:rPr>
        <w:t>　　图表 2026-2032年中国油气长输管线行业信息化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2026-2032年中国油气长输管线行业风险分析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2026-2032年中国油气长输管线行业发展趋势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5817aa2234b75" w:history="1">
        <w:r>
          <w:rPr>
            <w:rStyle w:val="Hyperlink"/>
          </w:rPr>
          <w:t>2026-2032年中国油气长输管线行业现状分析与市场前景预测报告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5817aa2234b75" w:history="1">
        <w:r>
          <w:rPr>
            <w:rStyle w:val="Hyperlink"/>
          </w:rPr>
          <w:t>https://www.20087.com/2/16/YouQiZhangShuGuanXianDeFaZhanQianJing.html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b5d8c09ea4885" w:history="1">
      <w:r>
        <w:rPr>
          <w:rStyle w:val="Hyperlink"/>
        </w:rPr>
        <w:t>2026-2032年中国油气长输管线行业现状分析与市场前景预测报告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YouQiZhangShuGuanXianDeFaZhanQianJing.html" TargetMode="External" Id="R5cb5817aa223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YouQiZhangShuGuanXianDeFaZhanQianJing.html" TargetMode="External" Id="R9b8b5d8c09ea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2026-02-09T00:08:59Z</dcterms:created>
  <dcterms:modified xsi:type="dcterms:W3CDTF">2026-02-09T01:08:59Z</dcterms:modified>
  <dc:subject>2026-2032年中国油气长输管线行业现状分析与市场前景预测报告</dc:subject>
  <dc:title>2026-2032年中国油气长输管线行业现状分析与市场前景预测报告</dc:title>
  <cp:keywords>2026-2032年中国油气长输管线行业现状分析与市场前景预测报告</cp:keywords>
  <dc:description>2026-2032年中国油气长输管线行业现状分析与市场前景预测报告</dc:description>
</cp:coreProperties>
</file>