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4066d85114a72" w:history="1">
              <w:r>
                <w:rPr>
                  <w:rStyle w:val="Hyperlink"/>
                </w:rPr>
                <w:t>中国航空煤油工业市场调研与发展前景预测报告（2025年）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4066d85114a72" w:history="1">
              <w:r>
                <w:rPr>
                  <w:rStyle w:val="Hyperlink"/>
                </w:rPr>
                <w:t>中国航空煤油工业市场调研与发展前景预测报告（2025年）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4066d85114a72" w:history="1">
                <w:r>
                  <w:rPr>
                    <w:rStyle w:val="Hyperlink"/>
                  </w:rPr>
                  <w:t>https://www.20087.com/M_ShiYouHuaGong/62/HangKongMeiYouGongYeHangYeQianJingFenXi.html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作为飞机发动机的主要燃料，其生产和供应直接影响到全球航空运输业的运作。目前，航空煤油工业正面临两大挑战：一是油价波动带来的成本不确定性；二是日益严格的环保法规对燃油排放的限制。为应对这些挑战，行业正在推动燃料结构的多样化，如生物燃料和合成燃料的研发，以及提高炼油效率，减少二氧化碳排放。</w:t>
      </w:r>
      <w:r>
        <w:rPr>
          <w:rFonts w:hint="eastAsia"/>
        </w:rPr>
        <w:br/>
      </w:r>
      <w:r>
        <w:rPr>
          <w:rFonts w:hint="eastAsia"/>
        </w:rPr>
        <w:t>　　未来，航空煤油工业将更加注重可持续性和创新性。生物基和合成航空燃料将成为行业的重要发展方向，以减少温室气体排放，满足航空业的绿色转型需求。同时，通过改进炼油技术和工艺，提高航空煤油的产量和质量，降低生产成本。此外，随着电动飞机和氢燃料飞机技术的成熟，航空煤油工业需密切关注这些新兴技术的发展，适时调整战略，以适应未来的航空燃料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4066d85114a72" w:history="1">
        <w:r>
          <w:rPr>
            <w:rStyle w:val="Hyperlink"/>
          </w:rPr>
          <w:t>中国航空煤油工业市场调研与发展前景预测报告（2025年）</w:t>
        </w:r>
      </w:hyperlink>
      <w:r>
        <w:rPr>
          <w:rFonts w:hint="eastAsia"/>
        </w:rPr>
        <w:t>》全面梳理了航空煤油工业产业链，结合市场需求和市场规模等数据，深入剖析航空煤油工业行业现状。报告详细探讨了航空煤油工业市场竞争格局，重点关注重点企业及其品牌影响力，并分析了航空煤油工业价格机制和细分市场特征。通过对航空煤油工业技术现状及未来方向的评估，报告展望了航空煤油工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2025年世界航空煤油市场运行现状分析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2025年世界航空煤油市场现状分析</w:t>
      </w:r>
      <w:r>
        <w:rPr>
          <w:rFonts w:hint="eastAsia"/>
        </w:rPr>
        <w:br/>
      </w:r>
      <w:r>
        <w:rPr>
          <w:rFonts w:hint="eastAsia"/>
        </w:rPr>
        <w:t>　　　　一、世界航空煤油产业生产分析</w:t>
      </w:r>
      <w:r>
        <w:rPr>
          <w:rFonts w:hint="eastAsia"/>
        </w:rPr>
        <w:br/>
      </w:r>
      <w:r>
        <w:rPr>
          <w:rFonts w:hint="eastAsia"/>
        </w:rPr>
        <w:t>　　　　二、世界航空煤油价格分析</w:t>
      </w:r>
      <w:r>
        <w:rPr>
          <w:rFonts w:hint="eastAsia"/>
        </w:rPr>
        <w:br/>
      </w:r>
      <w:r>
        <w:rPr>
          <w:rFonts w:hint="eastAsia"/>
        </w:rPr>
        <w:t>　　　　三、世界航空煤油需求分析</w:t>
      </w:r>
      <w:r>
        <w:rPr>
          <w:rFonts w:hint="eastAsia"/>
        </w:rPr>
        <w:br/>
      </w:r>
      <w:r>
        <w:rPr>
          <w:rFonts w:hint="eastAsia"/>
        </w:rPr>
        <w:t>　　第二节 2025年主要国家地区航空煤油市场现状分析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2025-2031年世界航空煤油市产业发展趋势分析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2025年中国航空煤油产业运行环境分析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2025年中国航空煤油产业政策环境分析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一、国家发展改革委关于降低航空煤油出厂价格的通知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2025年中国航空煤油产业社会环境分析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2025年中国煤油产业运行动态分析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2025年中国煤油价格分析</w:t>
      </w:r>
      <w:r>
        <w:rPr>
          <w:rFonts w:hint="eastAsia"/>
        </w:rPr>
        <w:br/>
      </w:r>
      <w:r>
        <w:rPr>
          <w:rFonts w:hint="eastAsia"/>
        </w:rPr>
        <w:t>　　　　一、煤油产品价格</w:t>
      </w:r>
      <w:r>
        <w:rPr>
          <w:rFonts w:hint="eastAsia"/>
        </w:rPr>
        <w:br/>
      </w:r>
      <w:r>
        <w:rPr>
          <w:rFonts w:hint="eastAsia"/>
        </w:rPr>
        <w:t>　　　　二、历年煤油价格波动</w:t>
      </w:r>
      <w:r>
        <w:rPr>
          <w:rFonts w:hint="eastAsia"/>
        </w:rPr>
        <w:br/>
      </w:r>
      <w:r>
        <w:rPr>
          <w:rFonts w:hint="eastAsia"/>
        </w:rPr>
        <w:t>　　第二节 2025年中国煤油市场特征分析</w:t>
      </w:r>
      <w:r>
        <w:rPr>
          <w:rFonts w:hint="eastAsia"/>
        </w:rPr>
        <w:br/>
      </w:r>
      <w:r>
        <w:rPr>
          <w:rFonts w:hint="eastAsia"/>
        </w:rPr>
        <w:t>　　　　一、煤油需求表观消费量增加</w:t>
      </w:r>
      <w:r>
        <w:rPr>
          <w:rFonts w:hint="eastAsia"/>
        </w:rPr>
        <w:br/>
      </w:r>
      <w:r>
        <w:rPr>
          <w:rFonts w:hint="eastAsia"/>
        </w:rPr>
        <w:t>　　　　二、煤油价格不断上涨</w:t>
      </w:r>
      <w:r>
        <w:rPr>
          <w:rFonts w:hint="eastAsia"/>
        </w:rPr>
        <w:br/>
      </w:r>
      <w:r>
        <w:rPr>
          <w:rFonts w:hint="eastAsia"/>
        </w:rPr>
        <w:t>　　　　三、煤油区域分布不均衡</w:t>
      </w:r>
      <w:r>
        <w:rPr>
          <w:rFonts w:hint="eastAsia"/>
        </w:rPr>
        <w:br/>
      </w:r>
      <w:r>
        <w:rPr>
          <w:rFonts w:hint="eastAsia"/>
        </w:rPr>
        <w:t>　　　　四、煤油市场进出口增加</w:t>
      </w:r>
      <w:r>
        <w:rPr>
          <w:rFonts w:hint="eastAsia"/>
        </w:rPr>
        <w:br/>
      </w:r>
      <w:r>
        <w:rPr>
          <w:rFonts w:hint="eastAsia"/>
        </w:rPr>
        <w:t>　　第三节 2025年中国煤油价值链分析</w:t>
      </w:r>
      <w:r>
        <w:rPr>
          <w:rFonts w:hint="eastAsia"/>
        </w:rPr>
        <w:br/>
      </w:r>
      <w:r>
        <w:rPr>
          <w:rFonts w:hint="eastAsia"/>
        </w:rPr>
        <w:t>　　　　一、勘探开发</w:t>
      </w:r>
      <w:r>
        <w:rPr>
          <w:rFonts w:hint="eastAsia"/>
        </w:rPr>
        <w:br/>
      </w:r>
      <w:r>
        <w:rPr>
          <w:rFonts w:hint="eastAsia"/>
        </w:rPr>
        <w:t>　　　　二、油气集输</w:t>
      </w:r>
      <w:r>
        <w:rPr>
          <w:rFonts w:hint="eastAsia"/>
        </w:rPr>
        <w:br/>
      </w:r>
      <w:r>
        <w:rPr>
          <w:rFonts w:hint="eastAsia"/>
        </w:rPr>
        <w:t>　　　　三、炼油化工</w:t>
      </w:r>
      <w:r>
        <w:rPr>
          <w:rFonts w:hint="eastAsia"/>
        </w:rPr>
        <w:br/>
      </w:r>
      <w:r>
        <w:rPr>
          <w:rFonts w:hint="eastAsia"/>
        </w:rPr>
        <w:t>　　　　四、油气炼化产品销售</w:t>
      </w:r>
      <w:r>
        <w:rPr>
          <w:rFonts w:hint="eastAsia"/>
        </w:rPr>
        <w:br/>
      </w:r>
      <w:r>
        <w:rPr>
          <w:rFonts w:hint="eastAsia"/>
        </w:rPr>
        <w:t>　　第四节 2025年中国煤油市场存在问题分析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2025年中国航空煤油市场总体态势分析</w:t>
      </w:r>
      <w:r>
        <w:rPr>
          <w:rFonts w:hint="eastAsia"/>
        </w:rPr>
        <w:br/>
      </w:r>
      <w:r>
        <w:rPr>
          <w:rFonts w:hint="eastAsia"/>
        </w:rPr>
        <w:t>　　第一节 2025年中国航空煤油产品发展综述</w:t>
      </w:r>
      <w:r>
        <w:rPr>
          <w:rFonts w:hint="eastAsia"/>
        </w:rPr>
        <w:br/>
      </w:r>
      <w:r>
        <w:rPr>
          <w:rFonts w:hint="eastAsia"/>
        </w:rPr>
        <w:t>　　　　一、中国航空煤油市场现状分析</w:t>
      </w:r>
      <w:r>
        <w:rPr>
          <w:rFonts w:hint="eastAsia"/>
        </w:rPr>
        <w:br/>
      </w:r>
      <w:r>
        <w:rPr>
          <w:rFonts w:hint="eastAsia"/>
        </w:rPr>
        <w:t>　　　　二、航空煤油出厂价下调影响分析</w:t>
      </w:r>
      <w:r>
        <w:rPr>
          <w:rFonts w:hint="eastAsia"/>
        </w:rPr>
        <w:br/>
      </w:r>
      <w:r>
        <w:rPr>
          <w:rFonts w:hint="eastAsia"/>
        </w:rPr>
        <w:t>　　　　三、齐鲁石化航空煤油汽运开出第一车</w:t>
      </w:r>
      <w:r>
        <w:rPr>
          <w:rFonts w:hint="eastAsia"/>
        </w:rPr>
        <w:br/>
      </w:r>
      <w:r>
        <w:rPr>
          <w:rFonts w:hint="eastAsia"/>
        </w:rPr>
        <w:t>　　第二节 2025年中国航空煤油市场运行态势分析</w:t>
      </w:r>
      <w:r>
        <w:rPr>
          <w:rFonts w:hint="eastAsia"/>
        </w:rPr>
        <w:br/>
      </w:r>
      <w:r>
        <w:rPr>
          <w:rFonts w:hint="eastAsia"/>
        </w:rPr>
        <w:t>　　　　一、大庆石化增产优质航空煤油</w:t>
      </w:r>
      <w:r>
        <w:rPr>
          <w:rFonts w:hint="eastAsia"/>
        </w:rPr>
        <w:br/>
      </w:r>
      <w:r>
        <w:rPr>
          <w:rFonts w:hint="eastAsia"/>
        </w:rPr>
        <w:t>　　　　二、航空煤油需求</w:t>
      </w:r>
      <w:r>
        <w:rPr>
          <w:rFonts w:hint="eastAsia"/>
        </w:rPr>
        <w:br/>
      </w:r>
      <w:r>
        <w:rPr>
          <w:rFonts w:hint="eastAsia"/>
        </w:rPr>
        <w:t>　　　　三、航空煤油供给分析</w:t>
      </w:r>
      <w:r>
        <w:rPr>
          <w:rFonts w:hint="eastAsia"/>
        </w:rPr>
        <w:br/>
      </w:r>
      <w:r>
        <w:rPr>
          <w:rFonts w:hint="eastAsia"/>
        </w:rPr>
        <w:t>　　第三节 2025年中国航空煤油产业发展存在问题分析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2020-2025年中国航空煤油进出口数据监测分析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2020-2025年中国航空煤油进口数据分析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一、进口数量分析（27101911）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2020-2025年中国航空煤油出口数据分析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2020-2025年中国航空煤油进出口平均单价分析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2020-2025年中国航空煤油进出口国家及地区分析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2020-2025年全国煤油产量分析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2025年全国及主要省份煤油产量分析</w:t>
      </w:r>
      <w:r>
        <w:rPr>
          <w:rFonts w:hint="eastAsia"/>
        </w:rPr>
        <w:br/>
      </w:r>
      <w:r>
        <w:rPr>
          <w:rFonts w:hint="eastAsia"/>
        </w:rPr>
        <w:t>　　第三节 2025年煤油产量集中度分析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2020-2025年中国原油加工及石油制品行业主要数据监测分析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2025年中国原油加工及石油制品行业结构分析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2025年中国航空煤油产业市场竞争格局分析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2025年中国航空煤油市场竞争格局分析</w:t>
      </w:r>
      <w:r>
        <w:rPr>
          <w:rFonts w:hint="eastAsia"/>
        </w:rPr>
        <w:br/>
      </w:r>
      <w:r>
        <w:rPr>
          <w:rFonts w:hint="eastAsia"/>
        </w:rPr>
        <w:t>　　　　一、保税仓库货物贸易方式比重下降，贸易方式走向多样化</w:t>
      </w:r>
      <w:r>
        <w:rPr>
          <w:rFonts w:hint="eastAsia"/>
        </w:rPr>
        <w:br/>
      </w:r>
      <w:r>
        <w:rPr>
          <w:rFonts w:hint="eastAsia"/>
        </w:rPr>
        <w:t>　　　　二、进出口地形成京、沪、粤三足鼎立之势</w:t>
      </w:r>
      <w:r>
        <w:rPr>
          <w:rFonts w:hint="eastAsia"/>
        </w:rPr>
        <w:br/>
      </w:r>
      <w:r>
        <w:rPr>
          <w:rFonts w:hint="eastAsia"/>
        </w:rPr>
        <w:t>　　　　三、世界石油公司纷纷涉足中国航煤市场</w:t>
      </w:r>
      <w:r>
        <w:rPr>
          <w:rFonts w:hint="eastAsia"/>
        </w:rPr>
        <w:br/>
      </w:r>
      <w:r>
        <w:rPr>
          <w:rFonts w:hint="eastAsia"/>
        </w:rPr>
        <w:t>　　第二节 2025年中国航空煤油行业集中度分析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2025年中国航空煤油企业提升竞争力策略分析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2025年中国航空煤油主要厂商市场竞争力评价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一、中国海洋石油总公司</w:t>
      </w:r>
      <w:r>
        <w:rPr>
          <w:rFonts w:hint="eastAsia"/>
        </w:rPr>
        <w:br/>
      </w:r>
      <w:r>
        <w:rPr>
          <w:rFonts w:hint="eastAsia"/>
        </w:rPr>
        <w:t>　　　　二、中国航空油料集团公司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二、勘探开发产量保持高水平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2020-2025年中国与国外油气开采合作概况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2025年航空运输业运行状况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2025年中国民用航空运输市场分析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2025-2031年中国航空煤油市场前景预测分析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2025-2031年中国航空煤油市场发展趋势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三、航空煤油市场竞争格局预测分析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2025-2031年中国航空煤油市场前景预测分析</w:t>
      </w:r>
      <w:r>
        <w:rPr>
          <w:rFonts w:hint="eastAsia"/>
        </w:rPr>
        <w:br/>
      </w:r>
      <w:r>
        <w:rPr>
          <w:rFonts w:hint="eastAsia"/>
        </w:rPr>
        <w:t>　　　　一、航空煤油生产预测分析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三、航空煤油进出口预测分析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2025-2031年中国航空煤油产品盈利预测分析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2025-2031年中国航空煤油产品投资机会与风险分析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2025-2031年中国航空煤油产品投资环境预测分析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2025-2031年中国航空煤油产业投资机会分析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一、航空煤油投资潜力分析</w:t>
      </w:r>
      <w:r>
        <w:rPr>
          <w:rFonts w:hint="eastAsia"/>
        </w:rPr>
        <w:br/>
      </w:r>
      <w:r>
        <w:rPr>
          <w:rFonts w:hint="eastAsia"/>
        </w:rPr>
        <w:t>　　　　二、航空煤油投资吸引力分析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2025-2031年中国航空煤油产品投资风险分析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航空煤油与汽油、柴油的用途及区别</w:t>
      </w:r>
      <w:r>
        <w:rPr>
          <w:rFonts w:hint="eastAsia"/>
        </w:rPr>
        <w:br/>
      </w:r>
      <w:r>
        <w:rPr>
          <w:rFonts w:hint="eastAsia"/>
        </w:rPr>
        <w:t>　　图表 油品纤维膜接触器精制工艺技术工作原理</w:t>
      </w:r>
      <w:r>
        <w:rPr>
          <w:rFonts w:hint="eastAsia"/>
        </w:rPr>
        <w:br/>
      </w:r>
      <w:r>
        <w:rPr>
          <w:rFonts w:hint="eastAsia"/>
        </w:rPr>
        <w:t>　　图表 2020-2025年国内外航空煤油价格的比较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2020-2025年中国航空煤油进口数量分析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2020-2025年中国航空煤油进口金额分析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2020-2025年中国航空煤油出口数量分析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2020-2025年中国航空煤油出口金额分析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2020-2025年中国航空煤油进出口平均单价分析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2020-2025年中国航空煤油进口国家及地区分析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2020-2025年全国煤油产量分析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2025年全国及主要省份煤油产量分析</w:t>
      </w:r>
      <w:r>
        <w:rPr>
          <w:rFonts w:hint="eastAsia"/>
        </w:rPr>
        <w:br/>
      </w:r>
      <w:r>
        <w:rPr>
          <w:rFonts w:hint="eastAsia"/>
        </w:rPr>
        <w:t>　　图表 2025年煤油产量集中度分析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大连西太平洋石油化工有限公司成长能力指标走势图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中国石化海南炼油化工有限公司成长能力指标走势图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2025-2031年中国航空煤油生产预测分析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2025-2031年中国航空煤油产品盈利预测分析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4066d85114a72" w:history="1">
        <w:r>
          <w:rPr>
            <w:rStyle w:val="Hyperlink"/>
          </w:rPr>
          <w:t>中国航空煤油工业市场调研与发展前景预测报告（2025年）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4066d85114a72" w:history="1">
        <w:r>
          <w:rPr>
            <w:rStyle w:val="Hyperlink"/>
          </w:rPr>
          <w:t>https://www.20087.com/M_ShiYouHuaGong/62/HangKongMeiYouGongYeHangYeQianJingFenXi.html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热点：航空煤油工业是国企吗、航空煤油企业、航空煤油概念股、工业级航空煤油、航空煤油供应商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1d78bbdf0413c" w:history="1">
      <w:r>
        <w:rPr>
          <w:rStyle w:val="Hyperlink"/>
        </w:rPr>
        <w:t>中国航空煤油工业市场调研与发展前景预测报告（2025年）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HangKongMeiYouGongYeHangYeQianJingFenXi.html" TargetMode="External" Id="Rca94066d8511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HangKongMeiYouGongYeHangYeQianJingFenXi.html" TargetMode="External" Id="Reb51d78bbdf0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2025-05-16T00:06:00Z</dcterms:created>
  <dcterms:modified xsi:type="dcterms:W3CDTF">2025-05-16T01:06:00Z</dcterms:modified>
  <dc:subject>中国航空煤油工业市场调研与发展前景预测报告（2025年）</dc:subject>
  <dc:title>中国航空煤油工业市场调研与发展前景预测报告（2025年）</dc:title>
  <cp:keywords>中国航空煤油工业市场调研与发展前景预测报告（2025年）</cp:keywords>
  <dc:description>中国航空煤油工业市场调研与发展前景预测报告（2025年）</dc:description>
</cp:coreProperties>
</file>