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8b3c0134e49ab" w:history="1">
              <w:r>
                <w:rPr>
                  <w:rStyle w:val="Hyperlink"/>
                </w:rPr>
                <w:t>2026-2032年中国零碳氨行业市场分析与发展前景预测报告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8b3c0134e49ab" w:history="1">
              <w:r>
                <w:rPr>
                  <w:rStyle w:val="Hyperlink"/>
                </w:rPr>
                <w:t>2026-2032年中国零碳氨行业市场分析与发展前景预测报告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8b3c0134e49ab" w:history="1">
                <w:r>
                  <w:rPr>
                    <w:rStyle w:val="Hyperlink"/>
                  </w:rPr>
                  <w:t>https://www.20087.com/2/06/LingTanAnDeQianJingQuShi.html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碳氨是通过可再生能源电力电解水制氢，再与空气分离氮气经哈伯法合成的绿色氨，全过程无化石能源参与，不产生二氧化碳排放。当前示范项目多聚焦于绿氢耦合合成工艺优化，采用质子交换膜（PEM）或碱性电解槽，并探索低温低压催化剂以降低能耗。在航运燃料脱碳与化肥行业绿色转型双重驱动下，产业界对零碳氨能量密度、储运安全性及成本竞争力关注度显著提升。然而，可再生能源间歇性导致合成效率波动；现有氨裂解制氢技术能耗高；且港口加注基础设施几乎空白，商业化应用尚处早期阶段。</w:t>
      </w:r>
      <w:r>
        <w:rPr>
          <w:rFonts w:hint="eastAsia"/>
        </w:rPr>
        <w:br/>
      </w:r>
      <w:r>
        <w:rPr>
          <w:rFonts w:hint="eastAsia"/>
        </w:rPr>
        <w:t>　　未来，零碳氨将向规模化制备、多场景应用与国际标准构建升级。建设GW级风光氢氨一体化基地，摊薄单位成本；开发直接氨燃料电池用于船舶动力，规避裂解环节。推动ISO/IEC制定零碳氨认证方法学，支撑碳关税应对。在粮食安全战略下，绿色氨肥成为农业减排关键路径。长远看，零碳氨将从“潜在能源载体”升维为“跨领域脱碳枢纽分子”，其发展方向是技术成熟、生态协同与全球流通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8b3c0134e49ab" w:history="1">
        <w:r>
          <w:rPr>
            <w:rStyle w:val="Hyperlink"/>
          </w:rPr>
          <w:t>2026-2032年中国零碳氨行业市场分析与发展前景预测报告</w:t>
        </w:r>
      </w:hyperlink>
      <w:r>
        <w:rPr>
          <w:rFonts w:hint="eastAsia"/>
        </w:rPr>
        <w:t>》依托权威数据资源和长期市场监测，对零碳氨市场现状进行了系统分析，并结合零碳氨行业特点对未来发展趋势作出科学预判。报告深入探讨了零碳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零碳氨行业概述</w:t>
      </w:r>
      <w:r>
        <w:rPr>
          <w:rFonts w:hint="eastAsia"/>
        </w:rPr>
        <w:br/>
      </w:r>
      <w:r>
        <w:rPr>
          <w:rFonts w:hint="eastAsia"/>
        </w:rPr>
        <w:t>　　第一节 零碳氨定义与分类</w:t>
      </w:r>
      <w:r>
        <w:rPr>
          <w:rFonts w:hint="eastAsia"/>
        </w:rPr>
        <w:br/>
      </w:r>
      <w:r>
        <w:rPr>
          <w:rFonts w:hint="eastAsia"/>
        </w:rPr>
        <w:t>　　第二节 零碳氨应用领域</w:t>
      </w:r>
      <w:r>
        <w:rPr>
          <w:rFonts w:hint="eastAsia"/>
        </w:rPr>
        <w:br/>
      </w:r>
      <w:r>
        <w:rPr>
          <w:rFonts w:hint="eastAsia"/>
        </w:rPr>
        <w:t>　　第三节 零碳氨行业经济指标分析</w:t>
      </w:r>
      <w:r>
        <w:rPr>
          <w:rFonts w:hint="eastAsia"/>
        </w:rPr>
        <w:br/>
      </w:r>
      <w:r>
        <w:rPr>
          <w:rFonts w:hint="eastAsia"/>
        </w:rPr>
        <w:t>　　　　一、零碳氨行业赢利性评估</w:t>
      </w:r>
      <w:r>
        <w:rPr>
          <w:rFonts w:hint="eastAsia"/>
        </w:rPr>
        <w:br/>
      </w:r>
      <w:r>
        <w:rPr>
          <w:rFonts w:hint="eastAsia"/>
        </w:rPr>
        <w:t>　　　　二、零碳氨行业成长速度分析</w:t>
      </w:r>
      <w:r>
        <w:rPr>
          <w:rFonts w:hint="eastAsia"/>
        </w:rPr>
        <w:br/>
      </w:r>
      <w:r>
        <w:rPr>
          <w:rFonts w:hint="eastAsia"/>
        </w:rPr>
        <w:t>　　　　三、零碳氨附加值提升空间探讨</w:t>
      </w:r>
      <w:r>
        <w:rPr>
          <w:rFonts w:hint="eastAsia"/>
        </w:rPr>
        <w:br/>
      </w:r>
      <w:r>
        <w:rPr>
          <w:rFonts w:hint="eastAsia"/>
        </w:rPr>
        <w:t>　　　　四、零碳氨行业进入壁垒分析</w:t>
      </w:r>
      <w:r>
        <w:rPr>
          <w:rFonts w:hint="eastAsia"/>
        </w:rPr>
        <w:br/>
      </w:r>
      <w:r>
        <w:rPr>
          <w:rFonts w:hint="eastAsia"/>
        </w:rPr>
        <w:t>　　　　五、零碳氨行业风险性评估</w:t>
      </w:r>
      <w:r>
        <w:rPr>
          <w:rFonts w:hint="eastAsia"/>
        </w:rPr>
        <w:br/>
      </w:r>
      <w:r>
        <w:rPr>
          <w:rFonts w:hint="eastAsia"/>
        </w:rPr>
        <w:t>　　　　六、零碳氨行业周期性分析</w:t>
      </w:r>
      <w:r>
        <w:rPr>
          <w:rFonts w:hint="eastAsia"/>
        </w:rPr>
        <w:br/>
      </w:r>
      <w:r>
        <w:rPr>
          <w:rFonts w:hint="eastAsia"/>
        </w:rPr>
        <w:t>　　　　七、零碳氨行业竞争程度指标</w:t>
      </w:r>
      <w:r>
        <w:rPr>
          <w:rFonts w:hint="eastAsia"/>
        </w:rPr>
        <w:br/>
      </w:r>
      <w:r>
        <w:rPr>
          <w:rFonts w:hint="eastAsia"/>
        </w:rPr>
        <w:t>　　　　八、零碳氨行业成熟度综合分析</w:t>
      </w:r>
      <w:r>
        <w:rPr>
          <w:rFonts w:hint="eastAsia"/>
        </w:rPr>
        <w:br/>
      </w:r>
      <w:r>
        <w:rPr>
          <w:rFonts w:hint="eastAsia"/>
        </w:rPr>
        <w:t>　　第四节 零碳氨产业链及经营模式分析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三、零碳氨销售模式与渠道策略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全球零碳氨市场发展分析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2025-2026年全球零碳氨行业发展分析</w:t>
      </w:r>
      <w:r>
        <w:rPr>
          <w:rFonts w:hint="eastAsia"/>
        </w:rPr>
        <w:br/>
      </w:r>
      <w:r>
        <w:rPr>
          <w:rFonts w:hint="eastAsia"/>
        </w:rPr>
        <w:t>　　　　一、全球零碳氨行业市场规模与趋势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二、全球零碳氨行业发展特点</w:t>
      </w:r>
      <w:r>
        <w:rPr>
          <w:rFonts w:hint="eastAsia"/>
        </w:rPr>
        <w:br/>
      </w:r>
      <w:r>
        <w:rPr>
          <w:rFonts w:hint="eastAsia"/>
        </w:rPr>
        <w:t>　　　　三、全球零碳氨行业竞争格局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主要国家与地区零碳氨市场分析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2026-2032年全球零碳氨行业发展趋势与前景预测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一、零碳氨行业发展趋势</w:t>
      </w:r>
      <w:r>
        <w:rPr>
          <w:rFonts w:hint="eastAsia"/>
        </w:rPr>
        <w:br/>
      </w:r>
      <w:r>
        <w:rPr>
          <w:rFonts w:hint="eastAsia"/>
        </w:rPr>
        <w:t>　　　　二、零碳氨行业发展潜力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中国零碳氨行业市场分析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2025-2026年零碳氨产能与投资动态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一、国内零碳氨产能现状与利用效率</w:t>
      </w:r>
      <w:r>
        <w:rPr>
          <w:rFonts w:hint="eastAsia"/>
        </w:rPr>
        <w:br/>
      </w:r>
      <w:r>
        <w:rPr>
          <w:rFonts w:hint="eastAsia"/>
        </w:rPr>
        <w:t>　　　　二、零碳氨产能扩张与投资动态分析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2026-2032年零碳氨行业产量统计与趋势预测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一、2020-2025年零碳氨行业产量与增长趋势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1、2020-2025年零碳氨产量及增长趋势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2、2020-2025年零碳氨细分产品产量及份额</w:t>
      </w:r>
      <w:r>
        <w:rPr>
          <w:rFonts w:hint="eastAsia"/>
        </w:rPr>
        <w:br/>
      </w:r>
      <w:r>
        <w:rPr>
          <w:rFonts w:hint="eastAsia"/>
        </w:rPr>
        <w:t>　　　　二、零碳氨产量影响因素分析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三、2026-2032年零碳氨产量预测</w:t>
      </w:r>
      <w:r>
        <w:rPr>
          <w:rFonts w:hint="eastAsia"/>
        </w:rPr>
        <w:br/>
      </w:r>
      <w:r>
        <w:rPr>
          <w:rFonts w:hint="eastAsia"/>
        </w:rPr>
        <w:t>　　第三节 2026-2032年零碳氨市场需求与销售分析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一、2025-2026年零碳氨行业需求现状</w:t>
      </w:r>
      <w:r>
        <w:rPr>
          <w:rFonts w:hint="eastAsia"/>
        </w:rPr>
        <w:br/>
      </w:r>
      <w:r>
        <w:rPr>
          <w:rFonts w:hint="eastAsia"/>
        </w:rPr>
        <w:t>　　　　二、零碳氨客户群体与需求特点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三、2020-2025年零碳氨行业销售规模分析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四、2026-2032年零碳氨市场增长潜力与规模预测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2025-2026年零碳氨行业技术发展现状及趋势分析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零碳氨行业技术发展现状分析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国内外零碳氨行业技术差距分析及差距形成的主要原因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零碳氨行业技术发展方向、趋势预测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提升零碳氨行业技术能力策略建议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中国零碳氨细分市场分析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一、2025-2026年零碳氨主要细分产品市场现状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零碳氨价格机制与竞争策略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一、2020-2025年零碳氨市场价格走势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零碳氨定价策略与方法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2026-2032年零碳氨价格竞争态势与趋势预测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中国零碳氨行业重点区域市场研究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2025-2026年重点区域零碳氨市场发展概况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二、2020-2025年零碳氨市场需求规模情况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三、2026-2032年零碳氨行业发展潜力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二、2020-2025年零碳氨市场需求规模情况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三、2026-2032年零碳氨行业发展潜力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二、2020-2025年零碳氨市场需求规模情况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三、2026-2032年零碳氨行业发展潜力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二、2020-2025年零碳氨市场需求规模情况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三、2026-2032年零碳氨行业发展潜力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二、2020-2025年零碳氨市场需求规模情况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三、2026-2032年零碳氨行业发展潜力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2020-2025年中国零碳氨行业进出口情况分析</w:t>
      </w:r>
      <w:r>
        <w:rPr>
          <w:rFonts w:hint="eastAsia"/>
        </w:rPr>
        <w:br/>
      </w:r>
      <w:r>
        <w:rPr>
          <w:rFonts w:hint="eastAsia"/>
        </w:rPr>
        <w:t>　　第一节 零碳氨行业进口规模与来源分析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一、2020-2025年零碳氨进口规模分析</w:t>
      </w:r>
      <w:r>
        <w:rPr>
          <w:rFonts w:hint="eastAsia"/>
        </w:rPr>
        <w:br/>
      </w:r>
      <w:r>
        <w:rPr>
          <w:rFonts w:hint="eastAsia"/>
        </w:rPr>
        <w:t>　　　　二、零碳氨主要进口来源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零碳氨行业出口规模与目的地分析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一、2020-2025年零碳氨出口规模分析</w:t>
      </w:r>
      <w:r>
        <w:rPr>
          <w:rFonts w:hint="eastAsia"/>
        </w:rPr>
        <w:br/>
      </w:r>
      <w:r>
        <w:rPr>
          <w:rFonts w:hint="eastAsia"/>
        </w:rPr>
        <w:t>　　　　二、零碳氨主要出口目的地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2020-2025年中国零碳氨总体规模与财务指标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中国零碳氨行业总体规模分析</w:t>
      </w:r>
      <w:r>
        <w:rPr>
          <w:rFonts w:hint="eastAsia"/>
        </w:rPr>
        <w:br/>
      </w:r>
      <w:r>
        <w:rPr>
          <w:rFonts w:hint="eastAsia"/>
        </w:rPr>
        <w:t>　　　　一、零碳氨企业数量与结构</w:t>
      </w:r>
      <w:r>
        <w:rPr>
          <w:rFonts w:hint="eastAsia"/>
        </w:rPr>
        <w:br/>
      </w:r>
      <w:r>
        <w:rPr>
          <w:rFonts w:hint="eastAsia"/>
        </w:rPr>
        <w:t>　　　　二、零碳氨从业人员规模</w:t>
      </w:r>
      <w:r>
        <w:rPr>
          <w:rFonts w:hint="eastAsia"/>
        </w:rPr>
        <w:br/>
      </w:r>
      <w:r>
        <w:rPr>
          <w:rFonts w:hint="eastAsia"/>
        </w:rPr>
        <w:t>　　　　三、零碳氨行业资产状况</w:t>
      </w:r>
      <w:r>
        <w:rPr>
          <w:rFonts w:hint="eastAsia"/>
        </w:rPr>
        <w:br/>
      </w:r>
      <w:r>
        <w:rPr>
          <w:rFonts w:hint="eastAsia"/>
        </w:rPr>
        <w:t>　　第二节 中国零碳氨行业财务指标总体分析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零碳氨行业重点企业经营状况分析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零碳氨重点企业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零碳氨领先企业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零碳氨标杆企业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零碳氨代表企业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零碳氨龙头企业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零碳氨重点企业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中国零碳氨行业竞争格局分析</w:t>
      </w:r>
      <w:r>
        <w:rPr>
          <w:rFonts w:hint="eastAsia"/>
        </w:rPr>
        <w:br/>
      </w:r>
      <w:r>
        <w:rPr>
          <w:rFonts w:hint="eastAsia"/>
        </w:rPr>
        <w:t>　　第一节 零碳氨行业竞争格局总览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2025-2026年零碳氨行业竞争力分析</w:t>
      </w:r>
      <w:r>
        <w:rPr>
          <w:rFonts w:hint="eastAsia"/>
        </w:rPr>
        <w:br/>
      </w:r>
      <w:r>
        <w:rPr>
          <w:rFonts w:hint="eastAsia"/>
        </w:rPr>
        <w:t>　　　　一、零碳氨供应商议价能力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四、零碳氨替代品威胁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2020-2025年零碳氨行业企业并购活动分析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2025-2026年零碳氨行业会展与招投标活动分析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一、零碳氨行业会展活动及其市场影响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2026年中国零碳氨企业发展策略分析</w:t>
      </w:r>
      <w:r>
        <w:rPr>
          <w:rFonts w:hint="eastAsia"/>
        </w:rPr>
        <w:br/>
      </w:r>
      <w:r>
        <w:rPr>
          <w:rFonts w:hint="eastAsia"/>
        </w:rPr>
        <w:t>　　第一节 零碳氨市场策略分析</w:t>
      </w:r>
      <w:r>
        <w:rPr>
          <w:rFonts w:hint="eastAsia"/>
        </w:rPr>
        <w:br/>
      </w:r>
      <w:r>
        <w:rPr>
          <w:rFonts w:hint="eastAsia"/>
        </w:rPr>
        <w:t>　　　　一、零碳氨市场定位与拓展策略</w:t>
      </w:r>
      <w:r>
        <w:rPr>
          <w:rFonts w:hint="eastAsia"/>
        </w:rPr>
        <w:br/>
      </w:r>
      <w:r>
        <w:rPr>
          <w:rFonts w:hint="eastAsia"/>
        </w:rPr>
        <w:t>　　　　二、零碳氨市场细分与目标客户</w:t>
      </w:r>
      <w:r>
        <w:rPr>
          <w:rFonts w:hint="eastAsia"/>
        </w:rPr>
        <w:br/>
      </w:r>
      <w:r>
        <w:rPr>
          <w:rFonts w:hint="eastAsia"/>
        </w:rPr>
        <w:t>　　第二节 零碳氨销售策略分析</w:t>
      </w:r>
      <w:r>
        <w:rPr>
          <w:rFonts w:hint="eastAsia"/>
        </w:rPr>
        <w:br/>
      </w:r>
      <w:r>
        <w:rPr>
          <w:rFonts w:hint="eastAsia"/>
        </w:rPr>
        <w:t>　　　　一、零碳氨销售渠道与网络建设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提高零碳氨企业竞争力建议</w:t>
      </w:r>
      <w:r>
        <w:rPr>
          <w:rFonts w:hint="eastAsia"/>
        </w:rPr>
        <w:br/>
      </w:r>
      <w:r>
        <w:rPr>
          <w:rFonts w:hint="eastAsia"/>
        </w:rPr>
        <w:t>　　　　一、零碳氨技术创新与管理优化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零碳氨品牌战略思考</w:t>
      </w:r>
      <w:r>
        <w:rPr>
          <w:rFonts w:hint="eastAsia"/>
        </w:rPr>
        <w:br/>
      </w:r>
      <w:r>
        <w:rPr>
          <w:rFonts w:hint="eastAsia"/>
        </w:rPr>
        <w:t>　　　　一、零碳氨品牌建设与维护</w:t>
      </w:r>
      <w:r>
        <w:rPr>
          <w:rFonts w:hint="eastAsia"/>
        </w:rPr>
        <w:br/>
      </w:r>
      <w:r>
        <w:rPr>
          <w:rFonts w:hint="eastAsia"/>
        </w:rPr>
        <w:t>　　　　二、零碳氨品牌影响力与市场竞争力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中国零碳氨行业风险与对策</w:t>
      </w:r>
      <w:r>
        <w:rPr>
          <w:rFonts w:hint="eastAsia"/>
        </w:rPr>
        <w:br/>
      </w:r>
      <w:r>
        <w:rPr>
          <w:rFonts w:hint="eastAsia"/>
        </w:rPr>
        <w:t>　　第一节 零碳氨行业SWOT分析</w:t>
      </w:r>
      <w:r>
        <w:rPr>
          <w:rFonts w:hint="eastAsia"/>
        </w:rPr>
        <w:br/>
      </w:r>
      <w:r>
        <w:rPr>
          <w:rFonts w:hint="eastAsia"/>
        </w:rPr>
        <w:t>　　　　一、零碳氨行业优势分析</w:t>
      </w:r>
      <w:r>
        <w:rPr>
          <w:rFonts w:hint="eastAsia"/>
        </w:rPr>
        <w:br/>
      </w:r>
      <w:r>
        <w:rPr>
          <w:rFonts w:hint="eastAsia"/>
        </w:rPr>
        <w:t>　　　　二、零碳氨行业劣势分析</w:t>
      </w:r>
      <w:r>
        <w:rPr>
          <w:rFonts w:hint="eastAsia"/>
        </w:rPr>
        <w:br/>
      </w:r>
      <w:r>
        <w:rPr>
          <w:rFonts w:hint="eastAsia"/>
        </w:rPr>
        <w:t>　　　　三、零碳氨市场机会探索</w:t>
      </w:r>
      <w:r>
        <w:rPr>
          <w:rFonts w:hint="eastAsia"/>
        </w:rPr>
        <w:br/>
      </w:r>
      <w:r>
        <w:rPr>
          <w:rFonts w:hint="eastAsia"/>
        </w:rPr>
        <w:t>　　　　四、零碳氨市场威胁评估</w:t>
      </w:r>
      <w:r>
        <w:rPr>
          <w:rFonts w:hint="eastAsia"/>
        </w:rPr>
        <w:br/>
      </w:r>
      <w:r>
        <w:rPr>
          <w:rFonts w:hint="eastAsia"/>
        </w:rPr>
        <w:t>　　第二节 零碳氨行业风险及对策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2026-2032年中国零碳氨行业前景与发展趋势</w:t>
      </w:r>
      <w:r>
        <w:rPr>
          <w:rFonts w:hint="eastAsia"/>
        </w:rPr>
        <w:br/>
      </w:r>
      <w:r>
        <w:rPr>
          <w:rFonts w:hint="eastAsia"/>
        </w:rPr>
        <w:t>　　第一节 零碳氨行业发展环境分析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2026-2032年零碳氨行业发展趋势与方向</w:t>
      </w:r>
      <w:r>
        <w:rPr>
          <w:rFonts w:hint="eastAsia"/>
        </w:rPr>
        <w:br/>
      </w:r>
      <w:r>
        <w:rPr>
          <w:rFonts w:hint="eastAsia"/>
        </w:rPr>
        <w:t>　　　　一、零碳氨行业发展方向预测</w:t>
      </w:r>
      <w:r>
        <w:rPr>
          <w:rFonts w:hint="eastAsia"/>
        </w:rPr>
        <w:br/>
      </w:r>
      <w:r>
        <w:rPr>
          <w:rFonts w:hint="eastAsia"/>
        </w:rPr>
        <w:t>　　　　二、零碳氨发展趋势分析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2026-2032年零碳氨行业发展潜力与机遇</w:t>
      </w:r>
      <w:r>
        <w:rPr>
          <w:rFonts w:hint="eastAsia"/>
        </w:rPr>
        <w:br/>
      </w:r>
      <w:r>
        <w:rPr>
          <w:rFonts w:hint="eastAsia"/>
        </w:rPr>
        <w:t>　　　　一、零碳氨市场发展潜力评估</w:t>
      </w:r>
      <w:r>
        <w:rPr>
          <w:rFonts w:hint="eastAsia"/>
        </w:rPr>
        <w:br/>
      </w:r>
      <w:r>
        <w:rPr>
          <w:rFonts w:hint="eastAsia"/>
        </w:rPr>
        <w:t>　　　　二、零碳氨新兴市场与机遇探索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零碳氨行业研究结论与建议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中⋅智⋅林⋅－零碳氨行业发展建议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零碳氨介绍</w:t>
      </w:r>
      <w:r>
        <w:rPr>
          <w:rFonts w:hint="eastAsia"/>
        </w:rPr>
        <w:br/>
      </w:r>
      <w:r>
        <w:rPr>
          <w:rFonts w:hint="eastAsia"/>
        </w:rPr>
        <w:t>　　图表 零碳氨图片</w:t>
      </w:r>
      <w:r>
        <w:rPr>
          <w:rFonts w:hint="eastAsia"/>
        </w:rPr>
        <w:br/>
      </w:r>
      <w:r>
        <w:rPr>
          <w:rFonts w:hint="eastAsia"/>
        </w:rPr>
        <w:t>　　图表 零碳氨种类</w:t>
      </w:r>
      <w:r>
        <w:rPr>
          <w:rFonts w:hint="eastAsia"/>
        </w:rPr>
        <w:br/>
      </w:r>
      <w:r>
        <w:rPr>
          <w:rFonts w:hint="eastAsia"/>
        </w:rPr>
        <w:t>　　图表 零碳氨发展历程</w:t>
      </w:r>
      <w:r>
        <w:rPr>
          <w:rFonts w:hint="eastAsia"/>
        </w:rPr>
        <w:br/>
      </w:r>
      <w:r>
        <w:rPr>
          <w:rFonts w:hint="eastAsia"/>
        </w:rPr>
        <w:t>　　图表 零碳氨用途 应用</w:t>
      </w:r>
      <w:r>
        <w:rPr>
          <w:rFonts w:hint="eastAsia"/>
        </w:rPr>
        <w:br/>
      </w:r>
      <w:r>
        <w:rPr>
          <w:rFonts w:hint="eastAsia"/>
        </w:rPr>
        <w:t>　　图表 零碳氨政策</w:t>
      </w:r>
      <w:r>
        <w:rPr>
          <w:rFonts w:hint="eastAsia"/>
        </w:rPr>
        <w:br/>
      </w:r>
      <w:r>
        <w:rPr>
          <w:rFonts w:hint="eastAsia"/>
        </w:rPr>
        <w:t>　　图表 零碳氨技术 专利情况</w:t>
      </w:r>
      <w:r>
        <w:rPr>
          <w:rFonts w:hint="eastAsia"/>
        </w:rPr>
        <w:br/>
      </w:r>
      <w:r>
        <w:rPr>
          <w:rFonts w:hint="eastAsia"/>
        </w:rPr>
        <w:t>　　图表 零碳氨标准</w:t>
      </w:r>
      <w:r>
        <w:rPr>
          <w:rFonts w:hint="eastAsia"/>
        </w:rPr>
        <w:br/>
      </w:r>
      <w:r>
        <w:rPr>
          <w:rFonts w:hint="eastAsia"/>
        </w:rPr>
        <w:t>　　图表 2020-2025年中国零碳氨市场规模分析</w:t>
      </w:r>
      <w:r>
        <w:rPr>
          <w:rFonts w:hint="eastAsia"/>
        </w:rPr>
        <w:br/>
      </w:r>
      <w:r>
        <w:rPr>
          <w:rFonts w:hint="eastAsia"/>
        </w:rPr>
        <w:t>　　图表 零碳氨产业链分析</w:t>
      </w:r>
      <w:r>
        <w:rPr>
          <w:rFonts w:hint="eastAsia"/>
        </w:rPr>
        <w:br/>
      </w:r>
      <w:r>
        <w:rPr>
          <w:rFonts w:hint="eastAsia"/>
        </w:rPr>
        <w:t>　　图表 2020-2025年零碳氨市场容量分析</w:t>
      </w:r>
      <w:r>
        <w:rPr>
          <w:rFonts w:hint="eastAsia"/>
        </w:rPr>
        <w:br/>
      </w:r>
      <w:r>
        <w:rPr>
          <w:rFonts w:hint="eastAsia"/>
        </w:rPr>
        <w:t>　　图表 零碳氨品牌</w:t>
      </w:r>
      <w:r>
        <w:rPr>
          <w:rFonts w:hint="eastAsia"/>
        </w:rPr>
        <w:br/>
      </w:r>
      <w:r>
        <w:rPr>
          <w:rFonts w:hint="eastAsia"/>
        </w:rPr>
        <w:t>　　图表 零碳氨生产现状</w:t>
      </w:r>
      <w:r>
        <w:rPr>
          <w:rFonts w:hint="eastAsia"/>
        </w:rPr>
        <w:br/>
      </w:r>
      <w:r>
        <w:rPr>
          <w:rFonts w:hint="eastAsia"/>
        </w:rPr>
        <w:t>　　图表 2020-2025年中国零碳氨产能统计</w:t>
      </w:r>
      <w:r>
        <w:rPr>
          <w:rFonts w:hint="eastAsia"/>
        </w:rPr>
        <w:br/>
      </w:r>
      <w:r>
        <w:rPr>
          <w:rFonts w:hint="eastAsia"/>
        </w:rPr>
        <w:t>　　图表 2020-2025年中国零碳氨产量情况</w:t>
      </w:r>
      <w:r>
        <w:rPr>
          <w:rFonts w:hint="eastAsia"/>
        </w:rPr>
        <w:br/>
      </w:r>
      <w:r>
        <w:rPr>
          <w:rFonts w:hint="eastAsia"/>
        </w:rPr>
        <w:t>　　图表 2020-2025年中国零碳氨销售情况</w:t>
      </w:r>
      <w:r>
        <w:rPr>
          <w:rFonts w:hint="eastAsia"/>
        </w:rPr>
        <w:br/>
      </w:r>
      <w:r>
        <w:rPr>
          <w:rFonts w:hint="eastAsia"/>
        </w:rPr>
        <w:t>　　图表 2020-2025年中国零碳氨市场需求情况</w:t>
      </w:r>
      <w:r>
        <w:rPr>
          <w:rFonts w:hint="eastAsia"/>
        </w:rPr>
        <w:br/>
      </w:r>
      <w:r>
        <w:rPr>
          <w:rFonts w:hint="eastAsia"/>
        </w:rPr>
        <w:t>　　图表 零碳氨价格走势</w:t>
      </w:r>
      <w:r>
        <w:rPr>
          <w:rFonts w:hint="eastAsia"/>
        </w:rPr>
        <w:br/>
      </w:r>
      <w:r>
        <w:rPr>
          <w:rFonts w:hint="eastAsia"/>
        </w:rPr>
        <w:t>　　图表 2026年中国零碳氨公司数量统计 单位：家</w:t>
      </w:r>
      <w:r>
        <w:rPr>
          <w:rFonts w:hint="eastAsia"/>
        </w:rPr>
        <w:br/>
      </w:r>
      <w:r>
        <w:rPr>
          <w:rFonts w:hint="eastAsia"/>
        </w:rPr>
        <w:t>　　图表 零碳氨成本和利润分析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华东地区零碳氨市场规模及增长情况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华东地区零碳氨市场需求情况</w:t>
      </w:r>
      <w:r>
        <w:rPr>
          <w:rFonts w:hint="eastAsia"/>
        </w:rPr>
        <w:br/>
      </w:r>
      <w:r>
        <w:rPr>
          <w:rFonts w:hint="eastAsia"/>
        </w:rPr>
        <w:t>　　图表 华南地区零碳氨市场规模及增长情况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华南地区零碳氨需求情况</w:t>
      </w:r>
      <w:r>
        <w:rPr>
          <w:rFonts w:hint="eastAsia"/>
        </w:rPr>
        <w:br/>
      </w:r>
      <w:r>
        <w:rPr>
          <w:rFonts w:hint="eastAsia"/>
        </w:rPr>
        <w:t>　　图表 华北地区零碳氨市场规模及增长情况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华北地区零碳氨需求情况</w:t>
      </w:r>
      <w:r>
        <w:rPr>
          <w:rFonts w:hint="eastAsia"/>
        </w:rPr>
        <w:br/>
      </w:r>
      <w:r>
        <w:rPr>
          <w:rFonts w:hint="eastAsia"/>
        </w:rPr>
        <w:t>　　图表 华中地区零碳氨市场规模及增长情况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华中地区零碳氨市场需求情况</w:t>
      </w:r>
      <w:r>
        <w:rPr>
          <w:rFonts w:hint="eastAsia"/>
        </w:rPr>
        <w:br/>
      </w:r>
      <w:r>
        <w:rPr>
          <w:rFonts w:hint="eastAsia"/>
        </w:rPr>
        <w:t>　　图表 零碳氨招标、中标情况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2020-2025年中国零碳氨进口数据统计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2020-2025年中国零碳氨出口数据分析</w:t>
      </w:r>
      <w:r>
        <w:rPr>
          <w:rFonts w:hint="eastAsia"/>
        </w:rPr>
        <w:br/>
      </w:r>
      <w:r>
        <w:rPr>
          <w:rFonts w:hint="eastAsia"/>
        </w:rPr>
        <w:t>　　图表 2026年中国零碳氨进口来源国家及地区分析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2026年中国零碳氨出口目的国家及地区分析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零碳氨最新消息</w:t>
      </w:r>
      <w:r>
        <w:rPr>
          <w:rFonts w:hint="eastAsia"/>
        </w:rPr>
        <w:br/>
      </w:r>
      <w:r>
        <w:rPr>
          <w:rFonts w:hint="eastAsia"/>
        </w:rPr>
        <w:t>　　图表 零碳氨企业简介</w:t>
      </w:r>
      <w:r>
        <w:rPr>
          <w:rFonts w:hint="eastAsia"/>
        </w:rPr>
        <w:br/>
      </w:r>
      <w:r>
        <w:rPr>
          <w:rFonts w:hint="eastAsia"/>
        </w:rPr>
        <w:t>　　图表 企业零碳氨产品</w:t>
      </w:r>
      <w:r>
        <w:rPr>
          <w:rFonts w:hint="eastAsia"/>
        </w:rPr>
        <w:br/>
      </w:r>
      <w:r>
        <w:rPr>
          <w:rFonts w:hint="eastAsia"/>
        </w:rPr>
        <w:t>　　图表 零碳氨企业经营情况</w:t>
      </w:r>
      <w:r>
        <w:rPr>
          <w:rFonts w:hint="eastAsia"/>
        </w:rPr>
        <w:br/>
      </w:r>
      <w:r>
        <w:rPr>
          <w:rFonts w:hint="eastAsia"/>
        </w:rPr>
        <w:t>　　图表 零碳氨企业(二)简介</w:t>
      </w:r>
      <w:r>
        <w:rPr>
          <w:rFonts w:hint="eastAsia"/>
        </w:rPr>
        <w:br/>
      </w:r>
      <w:r>
        <w:rPr>
          <w:rFonts w:hint="eastAsia"/>
        </w:rPr>
        <w:t>　　图表 企业零碳氨产品型号</w:t>
      </w:r>
      <w:r>
        <w:rPr>
          <w:rFonts w:hint="eastAsia"/>
        </w:rPr>
        <w:br/>
      </w:r>
      <w:r>
        <w:rPr>
          <w:rFonts w:hint="eastAsia"/>
        </w:rPr>
        <w:t>　　图表 零碳氨企业(二)经营情况</w:t>
      </w:r>
      <w:r>
        <w:rPr>
          <w:rFonts w:hint="eastAsia"/>
        </w:rPr>
        <w:br/>
      </w:r>
      <w:r>
        <w:rPr>
          <w:rFonts w:hint="eastAsia"/>
        </w:rPr>
        <w:t>　　图表 零碳氨企业(三)调研</w:t>
      </w:r>
      <w:r>
        <w:rPr>
          <w:rFonts w:hint="eastAsia"/>
        </w:rPr>
        <w:br/>
      </w:r>
      <w:r>
        <w:rPr>
          <w:rFonts w:hint="eastAsia"/>
        </w:rPr>
        <w:t>　　图表 企业零碳氨产品规格</w:t>
      </w:r>
      <w:r>
        <w:rPr>
          <w:rFonts w:hint="eastAsia"/>
        </w:rPr>
        <w:br/>
      </w:r>
      <w:r>
        <w:rPr>
          <w:rFonts w:hint="eastAsia"/>
        </w:rPr>
        <w:t>　　图表 零碳氨企业(三)经营情况</w:t>
      </w:r>
      <w:r>
        <w:rPr>
          <w:rFonts w:hint="eastAsia"/>
        </w:rPr>
        <w:br/>
      </w:r>
      <w:r>
        <w:rPr>
          <w:rFonts w:hint="eastAsia"/>
        </w:rPr>
        <w:t>　　图表 零碳氨企业(四)介绍</w:t>
      </w:r>
      <w:r>
        <w:rPr>
          <w:rFonts w:hint="eastAsia"/>
        </w:rPr>
        <w:br/>
      </w:r>
      <w:r>
        <w:rPr>
          <w:rFonts w:hint="eastAsia"/>
        </w:rPr>
        <w:t>　　图表 企业零碳氨产品参数</w:t>
      </w:r>
      <w:r>
        <w:rPr>
          <w:rFonts w:hint="eastAsia"/>
        </w:rPr>
        <w:br/>
      </w:r>
      <w:r>
        <w:rPr>
          <w:rFonts w:hint="eastAsia"/>
        </w:rPr>
        <w:t>　　图表 零碳氨企业(四)经营情况</w:t>
      </w:r>
      <w:r>
        <w:rPr>
          <w:rFonts w:hint="eastAsia"/>
        </w:rPr>
        <w:br/>
      </w:r>
      <w:r>
        <w:rPr>
          <w:rFonts w:hint="eastAsia"/>
        </w:rPr>
        <w:t>　　图表 零碳氨企业(五)简介</w:t>
      </w:r>
      <w:r>
        <w:rPr>
          <w:rFonts w:hint="eastAsia"/>
        </w:rPr>
        <w:br/>
      </w:r>
      <w:r>
        <w:rPr>
          <w:rFonts w:hint="eastAsia"/>
        </w:rPr>
        <w:t>　　图表 企业零碳氨业务</w:t>
      </w:r>
      <w:r>
        <w:rPr>
          <w:rFonts w:hint="eastAsia"/>
        </w:rPr>
        <w:br/>
      </w:r>
      <w:r>
        <w:rPr>
          <w:rFonts w:hint="eastAsia"/>
        </w:rPr>
        <w:t>　　图表 零碳氨企业(五)经营情况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零碳氨特点</w:t>
      </w:r>
      <w:r>
        <w:rPr>
          <w:rFonts w:hint="eastAsia"/>
        </w:rPr>
        <w:br/>
      </w:r>
      <w:r>
        <w:rPr>
          <w:rFonts w:hint="eastAsia"/>
        </w:rPr>
        <w:t>　　图表 零碳氨优缺点</w:t>
      </w:r>
      <w:r>
        <w:rPr>
          <w:rFonts w:hint="eastAsia"/>
        </w:rPr>
        <w:br/>
      </w:r>
      <w:r>
        <w:rPr>
          <w:rFonts w:hint="eastAsia"/>
        </w:rPr>
        <w:t>　　图表 零碳氨行业生命周期</w:t>
      </w:r>
      <w:r>
        <w:rPr>
          <w:rFonts w:hint="eastAsia"/>
        </w:rPr>
        <w:br/>
      </w:r>
      <w:r>
        <w:rPr>
          <w:rFonts w:hint="eastAsia"/>
        </w:rPr>
        <w:t>　　图表 零碳氨上游、下游分析</w:t>
      </w:r>
      <w:r>
        <w:rPr>
          <w:rFonts w:hint="eastAsia"/>
        </w:rPr>
        <w:br/>
      </w:r>
      <w:r>
        <w:rPr>
          <w:rFonts w:hint="eastAsia"/>
        </w:rPr>
        <w:t>　　图表 零碳氨投资、并购现状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2026-2032年中国零碳氨产能预测</w:t>
      </w:r>
      <w:r>
        <w:rPr>
          <w:rFonts w:hint="eastAsia"/>
        </w:rPr>
        <w:br/>
      </w:r>
      <w:r>
        <w:rPr>
          <w:rFonts w:hint="eastAsia"/>
        </w:rPr>
        <w:t>　　图表 2026-2032年中国零碳氨产量预测</w:t>
      </w:r>
      <w:r>
        <w:rPr>
          <w:rFonts w:hint="eastAsia"/>
        </w:rPr>
        <w:br/>
      </w:r>
      <w:r>
        <w:rPr>
          <w:rFonts w:hint="eastAsia"/>
        </w:rPr>
        <w:t>　　图表 2026-2032年中国零碳氨需求量预测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2026-2032年中国零碳氨销量预测</w:t>
      </w:r>
      <w:r>
        <w:rPr>
          <w:rFonts w:hint="eastAsia"/>
        </w:rPr>
        <w:br/>
      </w:r>
      <w:r>
        <w:rPr>
          <w:rFonts w:hint="eastAsia"/>
        </w:rPr>
        <w:t>　　图表 零碳氨优势、劣势、机会、威胁分析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零碳氨发展前景</w:t>
      </w:r>
      <w:r>
        <w:rPr>
          <w:rFonts w:hint="eastAsia"/>
        </w:rPr>
        <w:br/>
      </w:r>
      <w:r>
        <w:rPr>
          <w:rFonts w:hint="eastAsia"/>
        </w:rPr>
        <w:t>　　图表 零碳氨发展趋势预测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2026-2032年中国零碳氨市场规模预测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8b3c0134e49ab" w:history="1">
        <w:r>
          <w:rPr>
            <w:rStyle w:val="Hyperlink"/>
          </w:rPr>
          <w:t>2026-2032年中国零碳氨行业市场分析与发展前景预测报告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8b3c0134e49ab" w:history="1">
        <w:r>
          <w:rPr>
            <w:rStyle w:val="Hyperlink"/>
          </w:rPr>
          <w:t>https://www.20087.com/2/06/LingTanAnDeQianJingQuShi.html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热点：碳铵是氮肥吗?、零碳氨燃料、联氨的化学性质、零碳氨燃料铝棒加热炉、零碳氢氨是新行业吗、氢碳氮是什么物质、碳氢氧氮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6490232bb4bbc" w:history="1">
      <w:r>
        <w:rPr>
          <w:rStyle w:val="Hyperlink"/>
        </w:rPr>
        <w:t>2026-2032年中国零碳氨行业市场分析与发展前景预测报告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ingTanAnDeQianJingQuShi.html" TargetMode="External" Id="R55d8b3c0134e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ingTanAnDeQianJingQuShi.html" TargetMode="External" Id="Rd1e6490232bb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2025-12-19T04:08:52Z</dcterms:created>
  <dcterms:modified xsi:type="dcterms:W3CDTF">2025-12-19T05:08:52Z</dcterms:modified>
  <dc:subject>2026-2032年中国零碳氨行业市场分析与发展前景预测报告</dc:subject>
  <dc:title>2026-2032年中国零碳氨行业市场分析与发展前景预测报告</dc:title>
  <cp:keywords>2026-2032年中国零碳氨行业市场分析与发展前景预测报告</cp:keywords>
  <dc:description>2026-2032年中国零碳氨行业市场分析与发展前景预测报告</dc:description>
</cp:coreProperties>
</file>