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a1f4df6d741bf" w:history="1">
              <w:r>
                <w:rPr>
                  <w:rStyle w:val="Hyperlink"/>
                </w:rPr>
                <w:t>中国化工行业现状调研及发展趋势分析报告（2025-2031年）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a1f4df6d741bf" w:history="1">
              <w:r>
                <w:rPr>
                  <w:rStyle w:val="Hyperlink"/>
                </w:rPr>
                <w:t>中国化工行业现状调研及发展趋势分析报告（2025-2031年）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a1f4df6d741bf" w:history="1">
                <w:r>
                  <w:rPr>
                    <w:rStyle w:val="Hyperlink"/>
                  </w:rPr>
                  <w:t>https://www.20087.com/3/16/HuaGongShiChangXuQiuFenXiYuFaZha.html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作为国民经济的重要支柱，近年来在转型升级和绿色发展方面取得了显著成效。精细化工、新材料和生物化工等领域的兴起，推动了化工产业结构的优化升级。同时，环保法规的趋严和绿色化学理念的普及，促使化工企业加大对清洁生产、资源循环利用和环境友好型产品的研发投入。然而，行业面临的挑战包括原料价格波动、安全生产和国际市场竞争。</w:t>
      </w:r>
      <w:r>
        <w:rPr>
          <w:rFonts w:hint="eastAsia"/>
        </w:rPr>
        <w:br/>
      </w:r>
      <w:r>
        <w:rPr>
          <w:rFonts w:hint="eastAsia"/>
        </w:rPr>
        <w:t>　　未来，化工行业的发展将更加注重可持续性、智能化和产业链协同。一方面，通过采用生物基原料、绿色合成路线和循环经济模式，减少对化石资源的依赖，降低碳排放。另一方面，借助物联网、大数据和人工智能等技术，实现化工生产过程的智能化控制和优化，提高效率和安全性。此外，化工行业将深化与下游应用领域的融合，如新能源、生物医药和高端制造，构建上下游一体化的绿色化工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a1f4df6d741bf" w:history="1">
        <w:r>
          <w:rPr>
            <w:rStyle w:val="Hyperlink"/>
          </w:rPr>
          <w:t>中国化工行业现状调研及发展趋势分析报告（2025-2031年）</w:t>
        </w:r>
      </w:hyperlink>
      <w:r>
        <w:rPr>
          <w:rFonts w:hint="eastAsia"/>
        </w:rPr>
        <w:t>》基于多年市场监测与行业研究，全面分析了化工行业的现状、市场需求及市场规模，详细解读了化工产业链结构、价格趋势及细分市场特点。报告科学预测了行业前景与发展方向，重点剖析了品牌竞争格局、市场集中度及主要企业的经营表现，并通过SWOT分析揭示了化工行业机遇与风险。为投资者和决策者提供专业、客观的战略建议，是把握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化工所属行业发展综述</w:t>
      </w:r>
      <w:r>
        <w:rPr>
          <w:rFonts w:hint="eastAsia"/>
        </w:rPr>
        <w:br/>
      </w:r>
      <w:r>
        <w:rPr>
          <w:rFonts w:hint="eastAsia"/>
        </w:rPr>
        <w:t>　　第一节 化工行业定义及分类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化工行业特征分析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二、化工行业在国民经济中的地位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2020-2025年化工所属行业发展环境分析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第二节 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三、产业政策发展趋势</w:t>
      </w:r>
      <w:r>
        <w:rPr>
          <w:rFonts w:hint="eastAsia"/>
        </w:rPr>
        <w:br/>
      </w:r>
      <w:r>
        <w:rPr>
          <w:rFonts w:hint="eastAsia"/>
        </w:rPr>
        <w:t>　　第三节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化工所属行业产业链分析</w:t>
      </w:r>
      <w:r>
        <w:rPr>
          <w:rFonts w:hint="eastAsia"/>
        </w:rPr>
        <w:br/>
      </w:r>
      <w:r>
        <w:rPr>
          <w:rFonts w:hint="eastAsia"/>
        </w:rPr>
        <w:t>　　第一节 化工行业产业链简介</w:t>
      </w:r>
      <w:r>
        <w:rPr>
          <w:rFonts w:hint="eastAsia"/>
        </w:rPr>
        <w:br/>
      </w:r>
      <w:r>
        <w:rPr>
          <w:rFonts w:hint="eastAsia"/>
        </w:rPr>
        <w:t>　　第二节 上游行业运行及对本行业的影响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一、石油</w:t>
      </w:r>
      <w:r>
        <w:rPr>
          <w:rFonts w:hint="eastAsia"/>
        </w:rPr>
        <w:br/>
      </w:r>
      <w:r>
        <w:rPr>
          <w:rFonts w:hint="eastAsia"/>
        </w:rPr>
        <w:t>　　　　二、煤炭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第三节 下游行业运行及对本行业的影响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二、纺织行业</w:t>
      </w:r>
      <w:r>
        <w:rPr>
          <w:rFonts w:hint="eastAsia"/>
        </w:rPr>
        <w:br/>
      </w:r>
      <w:r>
        <w:rPr>
          <w:rFonts w:hint="eastAsia"/>
        </w:rPr>
        <w:t>　　　　三、农业</w:t>
      </w:r>
      <w:r>
        <w:rPr>
          <w:rFonts w:hint="eastAsia"/>
        </w:rPr>
        <w:br/>
      </w:r>
      <w:r>
        <w:rPr>
          <w:rFonts w:hint="eastAsia"/>
        </w:rPr>
        <w:t>　　　　四、房地产行业</w:t>
      </w:r>
      <w:r>
        <w:rPr>
          <w:rFonts w:hint="eastAsia"/>
        </w:rPr>
        <w:br/>
      </w:r>
      <w:r>
        <w:rPr>
          <w:rFonts w:hint="eastAsia"/>
        </w:rPr>
        <w:t>　　　　五、家电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2025年化工行业市场运行情况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2018年上半年，我国化工行业规模以上企业实现主营业务收入37196亿元，上年同期主营业务收入为33553亿元，同比增长10.9%。</w:t>
      </w:r>
      <w:r>
        <w:rPr>
          <w:rFonts w:hint="eastAsia"/>
        </w:rPr>
        <w:br/>
      </w:r>
      <w:r>
        <w:rPr>
          <w:rFonts w:hint="eastAsia"/>
        </w:rPr>
        <w:t>　　　　2020-2025年中国化工行业主营业务收入及同比增长走势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2025年化工行业进出口情况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第三节 2025年化工行业投资情况</w:t>
      </w:r>
      <w:r>
        <w:rPr>
          <w:rFonts w:hint="eastAsia"/>
        </w:rPr>
        <w:br/>
      </w:r>
      <w:r>
        <w:rPr>
          <w:rFonts w:hint="eastAsia"/>
        </w:rPr>
        <w:t>　　第四节 2025年化工所属行业经营情况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三、化工行业集中度分析</w:t>
      </w:r>
      <w:r>
        <w:rPr>
          <w:rFonts w:hint="eastAsia"/>
        </w:rPr>
        <w:br/>
      </w:r>
      <w:r>
        <w:rPr>
          <w:rFonts w:hint="eastAsia"/>
        </w:rPr>
        <w:t>　　　　四、化工行业SWOT分析</w:t>
      </w:r>
      <w:r>
        <w:rPr>
          <w:rFonts w:hint="eastAsia"/>
        </w:rPr>
        <w:br/>
      </w:r>
      <w:r>
        <w:rPr>
          <w:rFonts w:hint="eastAsia"/>
        </w:rPr>
        <w:t>　　第二节 中国化工行业竞争格局综述</w:t>
      </w:r>
      <w:r>
        <w:rPr>
          <w:rFonts w:hint="eastAsia"/>
        </w:rPr>
        <w:br/>
      </w:r>
      <w:r>
        <w:rPr>
          <w:rFonts w:hint="eastAsia"/>
        </w:rPr>
        <w:t>　　　　一、化工行业竞争概况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1、中国化工行业竞争格局</w:t>
      </w:r>
      <w:r>
        <w:rPr>
          <w:rFonts w:hint="eastAsia"/>
        </w:rPr>
        <w:br/>
      </w:r>
      <w:r>
        <w:rPr>
          <w:rFonts w:hint="eastAsia"/>
        </w:rPr>
        <w:t>　　　　　　2、化工行业未来竞争格局和特点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3、化工市场进入及竞争对手分析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1、我国化工行业竞争力剖析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2、我国化工企业市场竞争的优势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3、国内化工企业竞争能力提升途径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三、化工市场竞争策略分析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化工所属行业子行业分析</w:t>
      </w:r>
      <w:r>
        <w:rPr>
          <w:rFonts w:hint="eastAsia"/>
        </w:rPr>
        <w:br/>
      </w:r>
      <w:r>
        <w:rPr>
          <w:rFonts w:hint="eastAsia"/>
        </w:rPr>
        <w:t>　　第一节 各子行业介绍</w:t>
      </w:r>
      <w:r>
        <w:rPr>
          <w:rFonts w:hint="eastAsia"/>
        </w:rPr>
        <w:br/>
      </w:r>
      <w:r>
        <w:rPr>
          <w:rFonts w:hint="eastAsia"/>
        </w:rPr>
        <w:t>　　第二节 基础化学原料制造业发展情况分析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四、发展趋势：加快产业结构调整</w:t>
      </w:r>
      <w:r>
        <w:rPr>
          <w:rFonts w:hint="eastAsia"/>
        </w:rPr>
        <w:br/>
      </w:r>
      <w:r>
        <w:rPr>
          <w:rFonts w:hint="eastAsia"/>
        </w:rPr>
        <w:t>　　第三节 肥料制造行业发展情况分析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四、发展趋势：产能过剩稍有缓解 面临大变革</w:t>
      </w:r>
      <w:r>
        <w:rPr>
          <w:rFonts w:hint="eastAsia"/>
        </w:rPr>
        <w:br/>
      </w:r>
      <w:r>
        <w:rPr>
          <w:rFonts w:hint="eastAsia"/>
        </w:rPr>
        <w:t>　　第四节 农药制造行业发展情况分析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四、发展趋势：品牌化发展成为农药突围的利器</w:t>
      </w:r>
      <w:r>
        <w:rPr>
          <w:rFonts w:hint="eastAsia"/>
        </w:rPr>
        <w:br/>
      </w:r>
      <w:r>
        <w:rPr>
          <w:rFonts w:hint="eastAsia"/>
        </w:rPr>
        <w:t>　　第五节 涂料、油墨、颜料及类似产品制造行业发展情况分析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四、发展趋势：功能性涂料、油墨、颜料或成新生代消费需求热点</w:t>
      </w:r>
      <w:r>
        <w:rPr>
          <w:rFonts w:hint="eastAsia"/>
        </w:rPr>
        <w:br/>
      </w:r>
      <w:r>
        <w:rPr>
          <w:rFonts w:hint="eastAsia"/>
        </w:rPr>
        <w:t>　　第六节 合成材料制造行业发展情况分析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四、发展趋势：需求将稳步增长</w:t>
      </w:r>
      <w:r>
        <w:rPr>
          <w:rFonts w:hint="eastAsia"/>
        </w:rPr>
        <w:br/>
      </w:r>
      <w:r>
        <w:rPr>
          <w:rFonts w:hint="eastAsia"/>
        </w:rPr>
        <w:t>　　第七节 专用化学产品制造行业发展情况分析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四、发展趋势：稳定发展</w:t>
      </w:r>
      <w:r>
        <w:rPr>
          <w:rFonts w:hint="eastAsia"/>
        </w:rPr>
        <w:br/>
      </w:r>
      <w:r>
        <w:rPr>
          <w:rFonts w:hint="eastAsia"/>
        </w:rPr>
        <w:t>　　第八节 子行业对比分析</w:t>
      </w:r>
      <w:r>
        <w:rPr>
          <w:rFonts w:hint="eastAsia"/>
        </w:rPr>
        <w:br/>
      </w:r>
      <w:r>
        <w:rPr>
          <w:rFonts w:hint="eastAsia"/>
        </w:rPr>
        <w:t>　　　　一、子行业SWOT分析</w:t>
      </w:r>
      <w:r>
        <w:rPr>
          <w:rFonts w:hint="eastAsia"/>
        </w:rPr>
        <w:br/>
      </w:r>
      <w:r>
        <w:rPr>
          <w:rFonts w:hint="eastAsia"/>
        </w:rPr>
        <w:t>　　　　二、子行业运行对比分析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化工所属行业区域发展分析</w:t>
      </w:r>
      <w:r>
        <w:rPr>
          <w:rFonts w:hint="eastAsia"/>
        </w:rPr>
        <w:br/>
      </w:r>
      <w:r>
        <w:rPr>
          <w:rFonts w:hint="eastAsia"/>
        </w:rPr>
        <w:t>　　第一节 2025年化工区域分布总体分析</w:t>
      </w:r>
      <w:r>
        <w:rPr>
          <w:rFonts w:hint="eastAsia"/>
        </w:rPr>
        <w:br/>
      </w:r>
      <w:r>
        <w:rPr>
          <w:rFonts w:hint="eastAsia"/>
        </w:rPr>
        <w:t>　　　　一、企业分布：华东和华中为主</w:t>
      </w:r>
      <w:r>
        <w:rPr>
          <w:rFonts w:hint="eastAsia"/>
        </w:rPr>
        <w:br/>
      </w:r>
      <w:r>
        <w:rPr>
          <w:rFonts w:hint="eastAsia"/>
        </w:rPr>
        <w:t>　　　　二、效益分布：山东和江苏领先</w:t>
      </w:r>
      <w:r>
        <w:rPr>
          <w:rFonts w:hint="eastAsia"/>
        </w:rPr>
        <w:br/>
      </w:r>
      <w:r>
        <w:rPr>
          <w:rFonts w:hint="eastAsia"/>
        </w:rPr>
        <w:t>　　　　三、亏损分布：江苏、辽宁和吉林较为严重</w:t>
      </w:r>
      <w:r>
        <w:rPr>
          <w:rFonts w:hint="eastAsia"/>
        </w:rPr>
        <w:br/>
      </w:r>
      <w:r>
        <w:rPr>
          <w:rFonts w:hint="eastAsia"/>
        </w:rPr>
        <w:t>　　第二节 行业布局及发展趋势</w:t>
      </w:r>
      <w:r>
        <w:rPr>
          <w:rFonts w:hint="eastAsia"/>
        </w:rPr>
        <w:br/>
      </w:r>
      <w:r>
        <w:rPr>
          <w:rFonts w:hint="eastAsia"/>
        </w:rPr>
        <w:t>　　　　一、布局现状：华东地区集中分布 西南西北蓄势待发</w:t>
      </w:r>
      <w:r>
        <w:rPr>
          <w:rFonts w:hint="eastAsia"/>
        </w:rPr>
        <w:br/>
      </w:r>
      <w:r>
        <w:rPr>
          <w:rFonts w:hint="eastAsia"/>
        </w:rPr>
        <w:t>　　　　二、布局趋势：引导企业兼并重组发挥行业资源优势</w:t>
      </w:r>
      <w:r>
        <w:rPr>
          <w:rFonts w:hint="eastAsia"/>
        </w:rPr>
        <w:br/>
      </w:r>
      <w:r>
        <w:rPr>
          <w:rFonts w:hint="eastAsia"/>
        </w:rPr>
        <w:t>　　第三节 化工行业重点区域竞争力分析</w:t>
      </w:r>
      <w:r>
        <w:rPr>
          <w:rFonts w:hint="eastAsia"/>
        </w:rPr>
        <w:br/>
      </w:r>
      <w:r>
        <w:rPr>
          <w:rFonts w:hint="eastAsia"/>
        </w:rPr>
        <w:t>　　　　一、江苏省——石油化工成为主导产业</w:t>
      </w:r>
      <w:r>
        <w:rPr>
          <w:rFonts w:hint="eastAsia"/>
        </w:rPr>
        <w:br/>
      </w:r>
      <w:r>
        <w:rPr>
          <w:rFonts w:hint="eastAsia"/>
        </w:rPr>
        <w:t>　　　　二、山东省——强化落实节能减排</w:t>
      </w:r>
      <w:r>
        <w:rPr>
          <w:rFonts w:hint="eastAsia"/>
        </w:rPr>
        <w:br/>
      </w:r>
      <w:r>
        <w:rPr>
          <w:rFonts w:hint="eastAsia"/>
        </w:rPr>
        <w:t>　　　　三、上海市——杭州湾北岸的世界级石油化工产业带</w:t>
      </w:r>
      <w:r>
        <w:rPr>
          <w:rFonts w:hint="eastAsia"/>
        </w:rPr>
        <w:br/>
      </w:r>
      <w:r>
        <w:rPr>
          <w:rFonts w:hint="eastAsia"/>
        </w:rPr>
        <w:t>　　　　四、安徽省——打造新型化工基地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2020-2025年化工所属行业竞争格局展望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　　三、市场准入政策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一、行业周期性较强</w:t>
      </w:r>
      <w:r>
        <w:rPr>
          <w:rFonts w:hint="eastAsia"/>
        </w:rPr>
        <w:br/>
      </w:r>
      <w:r>
        <w:rPr>
          <w:rFonts w:hint="eastAsia"/>
        </w:rPr>
        <w:t>　　　　二、处于“规模化发展向精细化发展”的过渡期</w:t>
      </w:r>
      <w:r>
        <w:rPr>
          <w:rFonts w:hint="eastAsia"/>
        </w:rPr>
        <w:br/>
      </w:r>
      <w:r>
        <w:rPr>
          <w:rFonts w:hint="eastAsia"/>
        </w:rPr>
        <w:t>　　　　三、“资源环境压力”和“市场需求潜力”使行业发展面临两难选择</w:t>
      </w:r>
      <w:r>
        <w:rPr>
          <w:rFonts w:hint="eastAsia"/>
        </w:rPr>
        <w:br/>
      </w:r>
      <w:r>
        <w:rPr>
          <w:rFonts w:hint="eastAsia"/>
        </w:rPr>
        <w:t>　　　　四、固定资产投资增长偏快</w:t>
      </w:r>
      <w:r>
        <w:rPr>
          <w:rFonts w:hint="eastAsia"/>
        </w:rPr>
        <w:br/>
      </w:r>
      <w:r>
        <w:rPr>
          <w:rFonts w:hint="eastAsia"/>
        </w:rPr>
        <w:t>　　　　五、节能减排压力大 成本高</w:t>
      </w:r>
      <w:r>
        <w:rPr>
          <w:rFonts w:hint="eastAsia"/>
        </w:rPr>
        <w:br/>
      </w:r>
      <w:r>
        <w:rPr>
          <w:rFonts w:hint="eastAsia"/>
        </w:rPr>
        <w:t>　　第四节 行业内企业竞争情况分析</w:t>
      </w:r>
      <w:r>
        <w:rPr>
          <w:rFonts w:hint="eastAsia"/>
        </w:rPr>
        <w:br/>
      </w:r>
      <w:r>
        <w:rPr>
          <w:rFonts w:hint="eastAsia"/>
        </w:rPr>
        <w:t>　　　　一、企业规模特征分析</w:t>
      </w:r>
      <w:r>
        <w:rPr>
          <w:rFonts w:hint="eastAsia"/>
        </w:rPr>
        <w:br/>
      </w:r>
      <w:r>
        <w:rPr>
          <w:rFonts w:hint="eastAsia"/>
        </w:rPr>
        <w:t>　　　　二、企业所有制特征分析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2025-2031年化工行业投资前景</w:t>
      </w:r>
      <w:r>
        <w:rPr>
          <w:rFonts w:hint="eastAsia"/>
        </w:rPr>
        <w:br/>
      </w:r>
      <w:r>
        <w:rPr>
          <w:rFonts w:hint="eastAsia"/>
        </w:rPr>
        <w:t>　　第一节 2025-2031年化工市场发展前景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2020-2025年化工行业投资风险展望</w:t>
      </w:r>
      <w:r>
        <w:rPr>
          <w:rFonts w:hint="eastAsia"/>
        </w:rPr>
        <w:br/>
      </w:r>
      <w:r>
        <w:rPr>
          <w:rFonts w:hint="eastAsia"/>
        </w:rPr>
        <w:t>　　第一节 综合风险</w:t>
      </w:r>
      <w:r>
        <w:rPr>
          <w:rFonts w:hint="eastAsia"/>
        </w:rPr>
        <w:br/>
      </w:r>
      <w:r>
        <w:rPr>
          <w:rFonts w:hint="eastAsia"/>
        </w:rPr>
        <w:t>　　第二节 经济环境风险</w:t>
      </w:r>
      <w:r>
        <w:rPr>
          <w:rFonts w:hint="eastAsia"/>
        </w:rPr>
        <w:br/>
      </w:r>
      <w:r>
        <w:rPr>
          <w:rFonts w:hint="eastAsia"/>
        </w:rPr>
        <w:t>　　第三节 政策环境风险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二、节能减排风险</w:t>
      </w:r>
      <w:r>
        <w:rPr>
          <w:rFonts w:hint="eastAsia"/>
        </w:rPr>
        <w:br/>
      </w:r>
      <w:r>
        <w:rPr>
          <w:rFonts w:hint="eastAsia"/>
        </w:rPr>
        <w:t>　　　　三、税收政策风险</w:t>
      </w:r>
      <w:r>
        <w:rPr>
          <w:rFonts w:hint="eastAsia"/>
        </w:rPr>
        <w:br/>
      </w:r>
      <w:r>
        <w:rPr>
          <w:rFonts w:hint="eastAsia"/>
        </w:rPr>
        <w:t>　　第四节 市场供需风险</w:t>
      </w:r>
      <w:r>
        <w:rPr>
          <w:rFonts w:hint="eastAsia"/>
        </w:rPr>
        <w:br/>
      </w:r>
      <w:r>
        <w:rPr>
          <w:rFonts w:hint="eastAsia"/>
        </w:rPr>
        <w:t>　　　　一、供求失衡风险</w:t>
      </w:r>
      <w:r>
        <w:rPr>
          <w:rFonts w:hint="eastAsia"/>
        </w:rPr>
        <w:br/>
      </w:r>
      <w:r>
        <w:rPr>
          <w:rFonts w:hint="eastAsia"/>
        </w:rPr>
        <w:t>　　　　二、原油价格上涨风险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化工行业研究结论</w:t>
      </w:r>
      <w:r>
        <w:rPr>
          <w:rFonts w:hint="eastAsia"/>
        </w:rPr>
        <w:br/>
      </w:r>
      <w:r>
        <w:rPr>
          <w:rFonts w:hint="eastAsia"/>
        </w:rPr>
        <w:t>　　第二节 化工行业投资价值评估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中^智林^－化工行业投资建议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化工行业生命周期</w:t>
      </w:r>
      <w:r>
        <w:rPr>
          <w:rFonts w:hint="eastAsia"/>
        </w:rPr>
        <w:br/>
      </w:r>
      <w:r>
        <w:rPr>
          <w:rFonts w:hint="eastAsia"/>
        </w:rPr>
        <w:t>　　图表 化工行业产业链结构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2020-2025年化工行业重要数据指标比较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2020-2025年化工行业工业总产值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2020-2025年化工行业销售收入</w:t>
      </w:r>
      <w:r>
        <w:rPr>
          <w:rFonts w:hint="eastAsia"/>
        </w:rPr>
        <w:br/>
      </w:r>
      <w:r>
        <w:rPr>
          <w:rFonts w:hint="eastAsia"/>
        </w:rPr>
        <w:t>　　图表 2020-2025年化工行业利润总额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2020-2025年化工行业资产总计</w:t>
      </w:r>
      <w:r>
        <w:rPr>
          <w:rFonts w:hint="eastAsia"/>
        </w:rPr>
        <w:br/>
      </w:r>
      <w:r>
        <w:rPr>
          <w:rFonts w:hint="eastAsia"/>
        </w:rPr>
        <w:t>　　图表 2020-2025年化工行业负债总计</w:t>
      </w:r>
      <w:r>
        <w:rPr>
          <w:rFonts w:hint="eastAsia"/>
        </w:rPr>
        <w:br/>
      </w:r>
      <w:r>
        <w:rPr>
          <w:rFonts w:hint="eastAsia"/>
        </w:rPr>
        <w:t>　　图表 2020-2025年化工行业竞争力分析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2020-2025年化工市场价格走势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a1f4df6d741bf" w:history="1">
        <w:r>
          <w:rPr>
            <w:rStyle w:val="Hyperlink"/>
          </w:rPr>
          <w:t>中国化工行业现状调研及发展趋势分析报告（2025-2031年）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a1f4df6d741bf" w:history="1">
        <w:r>
          <w:rPr>
            <w:rStyle w:val="Hyperlink"/>
          </w:rPr>
          <w:t>https://www.20087.com/3/16/HuaGongShiChangXuQiuFenXiYuFaZha.html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热点：△tb化学、化工品价格回调态势放缓、一般化工、化工原料批发市场、化工百科、化工原料回收、化工工业、化工厂、化工行业现状和前景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7ea1c4d8e4557" w:history="1">
      <w:r>
        <w:rPr>
          <w:rStyle w:val="Hyperlink"/>
        </w:rPr>
        <w:t>中国化工行业现状调研及发展趋势分析报告（2025-2031年）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HuaGongShiChangXuQiuFenXiYuFaZha.html" TargetMode="External" Id="R930a1f4df6d7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HuaGongShiChangXuQiuFenXiYuFaZha.html" TargetMode="External" Id="R23a7ea1c4d8e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2025-01-06T02:35:00Z</dcterms:created>
  <dcterms:modified xsi:type="dcterms:W3CDTF">2025-01-06T03:35:00Z</dcterms:modified>
  <dc:subject>中国化工行业现状调研及发展趋势分析报告（2025-2031年）</dc:subject>
  <dc:title>中国化工行业现状调研及发展趋势分析报告（2025-2031年）</dc:title>
  <cp:keywords>中国化工行业现状调研及发展趋势分析报告（2025-2031年）</cp:keywords>
  <dc:description>中国化工行业现状调研及发展趋势分析报告（2025-2031年）</dc:description>
</cp:coreProperties>
</file>