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b7d3cfe6d4149" w:history="1">
              <w:r>
                <w:rPr>
                  <w:rStyle w:val="Hyperlink"/>
                </w:rPr>
                <w:t>中国天然气市场现状调研与发展前景分析报告（2025-2031年）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b7d3cfe6d4149" w:history="1">
              <w:r>
                <w:rPr>
                  <w:rStyle w:val="Hyperlink"/>
                </w:rPr>
                <w:t>中国天然气市场现状调研与发展前景分析报告（2025-2031年）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b7d3cfe6d4149" w:history="1">
                <w:r>
                  <w:rPr>
                    <w:rStyle w:val="Hyperlink"/>
                  </w:rPr>
                  <w:t>https://www.20087.com/3/66/TianRanQiDeFaZhanQuShi.html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能源，在全球能源结构中占据着越来越重要的位置。随着清洁能源的重要性日益凸显，天然气市场需求持续增长。目前，天然气行业正面临多方面的挑战和机遇，包括能源结构转型、提高城乡能源供应、降低进口依存度等。随着开采技术和储运设施的不断进步，天然气供应链的安全性和效率也在不断提高。</w:t>
      </w:r>
      <w:r>
        <w:rPr>
          <w:rFonts w:hint="eastAsia"/>
        </w:rPr>
        <w:br/>
      </w:r>
      <w:r>
        <w:rPr>
          <w:rFonts w:hint="eastAsia"/>
        </w:rPr>
        <w:t>　　未来，天然气行业将继续朝着更加清洁、高效的方向发展。一方面，随着碳减排目标的确立，天然气作为过渡能源的角色将更加突出，特别是在发电和工业燃料领域。另一方面，随着页岩气和非常规天然气资源的开发利用，天然气的供给将更加多元化。此外，随着氢能源技术的发展，天然气还可以作为制氢原料，成为未来能源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b7d3cfe6d4149" w:history="1">
        <w:r>
          <w:rPr>
            <w:rStyle w:val="Hyperlink"/>
          </w:rPr>
          <w:t>中国天然气市场现状调研与发展前景分析报告（2025-2031年）</w:t>
        </w:r>
      </w:hyperlink>
      <w:r>
        <w:rPr>
          <w:rFonts w:hint="eastAsia"/>
        </w:rPr>
        <w:t>》基于多年行业研究积累，结合天然气市场发展现状，依托行业权威数据资源和长期市场监测数据库，对天然气市场规模、技术现状及未来方向进行了全面分析。报告梳理了天然气行业竞争格局，重点评估了主要企业的市场表现及品牌影响力，并通过SWOT分析揭示了天然气行业机遇与潜在风险。同时，报告对天然气市场前景和发展趋势进行了科学预测，为投资者提供了投资价值判断和策略建议，助力把握天然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天然气行业产品定义</w:t>
      </w:r>
      <w:r>
        <w:rPr>
          <w:rFonts w:hint="eastAsia"/>
        </w:rPr>
        <w:br/>
      </w:r>
      <w:r>
        <w:rPr>
          <w:rFonts w:hint="eastAsia"/>
        </w:rPr>
        <w:t>　　　　一、天然气行业产品定义及分类</w:t>
      </w:r>
      <w:r>
        <w:rPr>
          <w:rFonts w:hint="eastAsia"/>
        </w:rPr>
        <w:br/>
      </w:r>
      <w:r>
        <w:rPr>
          <w:rFonts w:hint="eastAsia"/>
        </w:rPr>
        <w:t>　　　　二、天然气行业产品应用范围分析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三、天然气行业发展历程</w:t>
      </w:r>
      <w:r>
        <w:rPr>
          <w:rFonts w:hint="eastAsia"/>
        </w:rPr>
        <w:br/>
      </w:r>
      <w:r>
        <w:rPr>
          <w:rFonts w:hint="eastAsia"/>
        </w:rPr>
        <w:t>　　　　四、天然气行业或所属大行业发展地位及在国民经济中的地位分析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天然气行业产业链发展环境简析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一、天然气行业产业链模型理论</w:t>
      </w:r>
      <w:r>
        <w:rPr>
          <w:rFonts w:hint="eastAsia"/>
        </w:rPr>
        <w:br/>
      </w:r>
      <w:r>
        <w:rPr>
          <w:rFonts w:hint="eastAsia"/>
        </w:rPr>
        <w:t>　　　　二、天然气行业产业链示意图</w:t>
      </w:r>
      <w:r>
        <w:rPr>
          <w:rFonts w:hint="eastAsia"/>
        </w:rPr>
        <w:br/>
      </w:r>
      <w:r>
        <w:rPr>
          <w:rFonts w:hint="eastAsia"/>
        </w:rPr>
        <w:t>　　　　三、天然气行业产业链相关叙述</w:t>
      </w:r>
      <w:r>
        <w:rPr>
          <w:rFonts w:hint="eastAsia"/>
        </w:rPr>
        <w:br/>
      </w:r>
      <w:r>
        <w:rPr>
          <w:rFonts w:hint="eastAsia"/>
        </w:rPr>
        <w:t>　　第三节 天然气行业市场环境分析</w:t>
      </w:r>
      <w:r>
        <w:rPr>
          <w:rFonts w:hint="eastAsia"/>
        </w:rPr>
        <w:br/>
      </w:r>
      <w:r>
        <w:rPr>
          <w:rFonts w:hint="eastAsia"/>
        </w:rPr>
        <w:t>　　　　一、天然气行业政策发展环境分析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二、天然气行业经济环境发展分析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三、天然气行业技术环境分析</w:t>
      </w:r>
      <w:r>
        <w:rPr>
          <w:rFonts w:hint="eastAsia"/>
        </w:rPr>
        <w:br/>
      </w:r>
      <w:r>
        <w:rPr>
          <w:rFonts w:hint="eastAsia"/>
        </w:rPr>
        <w:t>　　　　四、天然气行业消费环境分析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2020-2025年天然气行业国内外市场发展概述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2020-2025年全球天然气行业发展分析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二、2020-2025年全球天然气行业发展概述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二、2020-2025年中国天然气行业发展情况</w:t>
      </w:r>
      <w:r>
        <w:rPr>
          <w:rFonts w:hint="eastAsia"/>
        </w:rPr>
        <w:br/>
      </w:r>
      <w:r>
        <w:rPr>
          <w:rFonts w:hint="eastAsia"/>
        </w:rPr>
        <w:t>　　第三节 国内外天然气行业国家支持情况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一、全球天然气行业发展优惠政策或措施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二、国内天然气行业发展优惠政策或措施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三、2025-2031年天然气行业发展前景分析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二、中国天然气行业市场细分规模情况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一、中国天然气行业生产企业分析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一、2020-2025年中国天然气行业消费量统计</w:t>
      </w:r>
      <w:r>
        <w:rPr>
          <w:rFonts w:hint="eastAsia"/>
        </w:rPr>
        <w:br/>
      </w:r>
      <w:r>
        <w:rPr>
          <w:rFonts w:hint="eastAsia"/>
        </w:rPr>
        <w:t>　　　　2016年我国天然气消费量2055.7亿立方米，我国天然气消费量为2367.2亿立方米，消费量同比增长15.2%。</w:t>
      </w:r>
      <w:r>
        <w:rPr>
          <w:rFonts w:hint="eastAsia"/>
        </w:rPr>
        <w:br/>
      </w:r>
      <w:r>
        <w:rPr>
          <w:rFonts w:hint="eastAsia"/>
        </w:rPr>
        <w:t>　　　　2020-2025年我国天然气消费量统计</w:t>
      </w:r>
      <w:r>
        <w:rPr>
          <w:rFonts w:hint="eastAsia"/>
        </w:rPr>
        <w:br/>
      </w:r>
      <w:r>
        <w:rPr>
          <w:rFonts w:hint="eastAsia"/>
        </w:rPr>
        <w:t>　　　　二、中国天然气行业消费结构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2020-2025年中国天然气行业价格情况分析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一、中国天然气行业平均价格走势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二、中国天然气行业影响价格因素分析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2020-2025年中国天然气行业供需平衡情况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一、中国天然气行业供需平衡</w:t>
      </w:r>
      <w:r>
        <w:rPr>
          <w:rFonts w:hint="eastAsia"/>
        </w:rPr>
        <w:br/>
      </w:r>
      <w:r>
        <w:rPr>
          <w:rFonts w:hint="eastAsia"/>
        </w:rPr>
        <w:t>　　　　2017年我国天然气产量为1474.2亿立方米，年度进口数量为920亿立方米，国内出口数量为27亿立方米，我国天然气表观消费量为2367.2亿立方米。</w:t>
      </w:r>
      <w:r>
        <w:rPr>
          <w:rFonts w:hint="eastAsia"/>
        </w:rPr>
        <w:br/>
      </w:r>
      <w:r>
        <w:rPr>
          <w:rFonts w:hint="eastAsia"/>
        </w:rPr>
        <w:t>　　　　2020-2025年我国天然气供需平衡走势</w:t>
      </w:r>
      <w:r>
        <w:rPr>
          <w:rFonts w:hint="eastAsia"/>
        </w:rPr>
        <w:br/>
      </w:r>
      <w:r>
        <w:rPr>
          <w:rFonts w:hint="eastAsia"/>
        </w:rPr>
        <w:t>　　　　二、中国天然气行业或相关行业进出口分析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一、天然气企业数量及分布</w:t>
      </w:r>
      <w:r>
        <w:rPr>
          <w:rFonts w:hint="eastAsia"/>
        </w:rPr>
        <w:br/>
      </w:r>
      <w:r>
        <w:rPr>
          <w:rFonts w:hint="eastAsia"/>
        </w:rPr>
        <w:t>　　　　二、天然气行业从业人员统计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2020-2025年中国天然气所属行业运行数据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2020-2025年中国天然气所属行业管理费用情况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2020-2025年中国天然气行业区域发展分析</w:t>
      </w:r>
      <w:r>
        <w:rPr>
          <w:rFonts w:hint="eastAsia"/>
        </w:rPr>
        <w:br/>
      </w:r>
      <w:r>
        <w:rPr>
          <w:rFonts w:hint="eastAsia"/>
        </w:rPr>
        <w:t>　　第一节 中国天然气行业区域发展现状分析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一、2025年中国天然气行业区域消费格局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二、2025年中国天然气行业区域品牌发展分析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三、2025年中国天然气行业区域重点企业分析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一、2020-2025年国内外天然气竞争分析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二、2020-2025年我国天然气市场竞争分析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三、2020-2025年国内主要天然气企业品牌分析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一、采矿机械行业发展分析</w:t>
      </w:r>
      <w:r>
        <w:rPr>
          <w:rFonts w:hint="eastAsia"/>
        </w:rPr>
        <w:br/>
      </w:r>
      <w:r>
        <w:rPr>
          <w:rFonts w:hint="eastAsia"/>
        </w:rPr>
        <w:t>　　　　二、油气管道（钢铁）行业发展分析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一、城市燃气行业发展分析</w:t>
      </w:r>
      <w:r>
        <w:rPr>
          <w:rFonts w:hint="eastAsia"/>
        </w:rPr>
        <w:br/>
      </w:r>
      <w:r>
        <w:rPr>
          <w:rFonts w:hint="eastAsia"/>
        </w:rPr>
        <w:t>　　　　二、汽车燃气行业发展分析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一、中国天然气行业与上游发展关系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二、中国天然气行业与下游发展关系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一、天然气产量预测</w:t>
      </w:r>
      <w:r>
        <w:rPr>
          <w:rFonts w:hint="eastAsia"/>
        </w:rPr>
        <w:br/>
      </w:r>
      <w:r>
        <w:rPr>
          <w:rFonts w:hint="eastAsia"/>
        </w:rPr>
        <w:t>　　　　二、天然气市场规模预测</w:t>
      </w:r>
      <w:r>
        <w:rPr>
          <w:rFonts w:hint="eastAsia"/>
        </w:rPr>
        <w:br/>
      </w:r>
      <w:r>
        <w:rPr>
          <w:rFonts w:hint="eastAsia"/>
        </w:rPr>
        <w:t>　　　　三、天然气技术研发方向预测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2025-2031年中国天然气市场发展预测分析</w:t>
      </w:r>
      <w:r>
        <w:rPr>
          <w:rFonts w:hint="eastAsia"/>
        </w:rPr>
        <w:br/>
      </w:r>
      <w:r>
        <w:rPr>
          <w:rFonts w:hint="eastAsia"/>
        </w:rPr>
        <w:t>　　　　一、天然气市场需求预测</w:t>
      </w:r>
      <w:r>
        <w:rPr>
          <w:rFonts w:hint="eastAsia"/>
        </w:rPr>
        <w:br/>
      </w:r>
      <w:r>
        <w:rPr>
          <w:rFonts w:hint="eastAsia"/>
        </w:rPr>
        <w:t>　　　　二、天然气价格走势分析</w:t>
      </w:r>
      <w:r>
        <w:rPr>
          <w:rFonts w:hint="eastAsia"/>
        </w:rPr>
        <w:br/>
      </w:r>
      <w:r>
        <w:rPr>
          <w:rFonts w:hint="eastAsia"/>
        </w:rPr>
        <w:t>　　　　三、天然气进出口预测分析</w:t>
      </w:r>
      <w:r>
        <w:rPr>
          <w:rFonts w:hint="eastAsia"/>
        </w:rPr>
        <w:br/>
      </w:r>
      <w:r>
        <w:rPr>
          <w:rFonts w:hint="eastAsia"/>
        </w:rPr>
        <w:t>　　第三节 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二、可以投资的天然气模式</w:t>
      </w:r>
      <w:r>
        <w:rPr>
          <w:rFonts w:hint="eastAsia"/>
        </w:rPr>
        <w:br/>
      </w:r>
      <w:r>
        <w:rPr>
          <w:rFonts w:hint="eastAsia"/>
        </w:rPr>
        <w:t>　　　　三、2025年天然气投资机会</w:t>
      </w:r>
      <w:r>
        <w:rPr>
          <w:rFonts w:hint="eastAsia"/>
        </w:rPr>
        <w:br/>
      </w:r>
      <w:r>
        <w:rPr>
          <w:rFonts w:hint="eastAsia"/>
        </w:rPr>
        <w:t>　　　　四、2025年天然气投资新方向</w:t>
      </w:r>
      <w:r>
        <w:rPr>
          <w:rFonts w:hint="eastAsia"/>
        </w:rPr>
        <w:br/>
      </w:r>
      <w:r>
        <w:rPr>
          <w:rFonts w:hint="eastAsia"/>
        </w:rPr>
        <w:t>　　　　五、2025-2031年天然气行业投资的建议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一、2025-2031年影响天然气行业运行的有利因素分析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二、2025-2031年影响天然气行业运行的不利因素分析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三、2025-2031年我国天然气行业发展面临的挑战分析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四、2025-2031年我国天然气行业发展面临的机遇分析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天然气行业投资风险及控制策略分析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五、2025-2031年天然气同业竞争风险及控制策略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2025-2031年天然气行业投资前景分析</w:t>
      </w:r>
      <w:r>
        <w:rPr>
          <w:rFonts w:hint="eastAsia"/>
        </w:rPr>
        <w:br/>
      </w:r>
      <w:r>
        <w:rPr>
          <w:rFonts w:hint="eastAsia"/>
        </w:rPr>
        <w:t>　　第一节 天然气行业投资情况分析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天然气行业投资机会分析</w:t>
      </w:r>
      <w:r>
        <w:rPr>
          <w:rFonts w:hint="eastAsia"/>
        </w:rPr>
        <w:br/>
      </w:r>
      <w:r>
        <w:rPr>
          <w:rFonts w:hint="eastAsia"/>
        </w:rPr>
        <w:t>　　第三节 天然气行业发展前景分析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一、全球化下天然气市场的发展前景</w:t>
      </w:r>
      <w:r>
        <w:rPr>
          <w:rFonts w:hint="eastAsia"/>
        </w:rPr>
        <w:br/>
      </w:r>
      <w:r>
        <w:rPr>
          <w:rFonts w:hint="eastAsia"/>
        </w:rPr>
        <w:t>　　　　二、天然气市场面临的发展商机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中国天然气行业市场发展趋势预测</w:t>
      </w:r>
      <w:r>
        <w:rPr>
          <w:rFonts w:hint="eastAsia"/>
        </w:rPr>
        <w:br/>
      </w:r>
      <w:r>
        <w:rPr>
          <w:rFonts w:hint="eastAsia"/>
        </w:rPr>
        <w:t>　　第五节 天然气产品投资机会</w:t>
      </w:r>
      <w:r>
        <w:rPr>
          <w:rFonts w:hint="eastAsia"/>
        </w:rPr>
        <w:br/>
      </w:r>
      <w:r>
        <w:rPr>
          <w:rFonts w:hint="eastAsia"/>
        </w:rPr>
        <w:t>　　第六节 天然气产品投资趋势分析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中智:林:　中国天然气行业市场重点客户战略分析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b7d3cfe6d4149" w:history="1">
        <w:r>
          <w:rPr>
            <w:rStyle w:val="Hyperlink"/>
          </w:rPr>
          <w:t>中国天然气市场现状调研与发展前景分析报告（2025-2031年）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b7d3cfe6d4149" w:history="1">
        <w:r>
          <w:rPr>
            <w:rStyle w:val="Hyperlink"/>
          </w:rPr>
          <w:t>https://www.20087.com/3/66/TianRanQiDeFaZhanQuShi.html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9e54dbce4051" w:history="1">
      <w:r>
        <w:rPr>
          <w:rStyle w:val="Hyperlink"/>
        </w:rPr>
        <w:t>中国天然气市场现状调研与发展前景分析报告（2025-2031年）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ianRanQiDeFaZhanQuShi.html" TargetMode="External" Id="R2d5b7d3cfe6d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ianRanQiDeFaZhanQuShi.html" TargetMode="External" Id="R579f9e54dbc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2025-02-20T02:06:00Z</dcterms:created>
  <dcterms:modified xsi:type="dcterms:W3CDTF">2025-02-20T03:06:00Z</dcterms:modified>
  <dc:subject>中国天然气市场现状调研与发展前景分析报告（2025-2031年）</dc:subject>
  <dc:title>中国天然气市场现状调研与发展前景分析报告（2025-2031年）</dc:title>
  <cp:keywords>中国天然气市场现状调研与发展前景分析报告（2025-2031年）</cp:keywords>
  <dc:description>中国天然气市场现状调研与发展前景分析报告（2025-2031年）</dc:description>
</cp:coreProperties>
</file>