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9d9cbf5814ac1" w:history="1">
              <w:r>
                <w:rPr>
                  <w:rStyle w:val="Hyperlink"/>
                </w:rPr>
                <w:t>中国氮化镓（GaN）市场现状与前景趋势预测报告（2025-2031年）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9d9cbf5814ac1" w:history="1">
              <w:r>
                <w:rPr>
                  <w:rStyle w:val="Hyperlink"/>
                </w:rPr>
                <w:t>中国氮化镓（GaN）市场现状与前景趋势预测报告（2025-2031年）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9d9cbf5814ac1" w:history="1">
                <w:r>
                  <w:rPr>
                    <w:rStyle w:val="Hyperlink"/>
                  </w:rPr>
                  <w:t>https://www.20087.com/3/86/DanHuaJia-GaN-ShiChangXianZhuangHeQianJing.html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是一种宽禁带半导体材料，具有高电子迁移率、高热导率和高击穿电场等特性，使其在射频电子、电力电子、光电子和传感器等领域展现出巨大潜力。近年来，全球氮化镓器件市场规模持续扩大，特别是在光电氮化镓器件领域，如LED照明、激光器和显示技术，已成为主要的产品类型。氮化镓功率半导体在电动汽车、5G基站、快充设备等应用中也表现出强劲的增长势头。</w:t>
      </w:r>
      <w:r>
        <w:rPr>
          <w:rFonts w:hint="eastAsia"/>
        </w:rPr>
        <w:br/>
      </w:r>
      <w:r>
        <w:rPr>
          <w:rFonts w:hint="eastAsia"/>
        </w:rPr>
        <w:t>　　未来，氮化镓技术将继续向着更高效率、更小尺寸和更低功耗的方向发展，以满足新兴市场的需求。在汽车市场，氮化镓器件将因其高能效和紧凑性而在电动汽车充电系统、车载电源转换器和电机驱动中发挥重要作用。在移动设备领域，氮化镓快充技术将加速普及，为用户提供更快速、更便携的充电解决方案。此外，氮化镓在微波和毫米波射频应用中的潜力将进一步释放，推动5G通信、卫星通信和雷达系统的性能提升。随着氮化镓材料和器件制造技术的成熟，成本有望进一步下降，加速其在更广泛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9d9cbf5814ac1" w:history="1">
        <w:r>
          <w:rPr>
            <w:rStyle w:val="Hyperlink"/>
          </w:rPr>
          <w:t>中国氮化镓（GaN）市场现状与前景趋势预测报告（2025-2031年）</w:t>
        </w:r>
      </w:hyperlink>
      <w:r>
        <w:rPr>
          <w:rFonts w:hint="eastAsia"/>
        </w:rPr>
        <w:t>》基于多年行业研究经验，系统分析了氮化镓（GaN）产业链、市场规模、需求特征及价格趋势，客观呈现氮化镓（GaN）行业现状。报告科学预测了氮化镓（GaN）市场前景与发展方向，重点评估了氮化镓（GaN）重点企业的竞争格局与品牌影响力，同时挖掘氮化镓（GaN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氮化镓（GaN）行业概述</w:t>
      </w:r>
      <w:r>
        <w:rPr>
          <w:rFonts w:hint="eastAsia"/>
        </w:rPr>
        <w:br/>
      </w:r>
      <w:r>
        <w:rPr>
          <w:rFonts w:hint="eastAsia"/>
        </w:rPr>
        <w:t>　　第一节 氮化镓（GaN）定义与分类</w:t>
      </w:r>
      <w:r>
        <w:rPr>
          <w:rFonts w:hint="eastAsia"/>
        </w:rPr>
        <w:br/>
      </w:r>
      <w:r>
        <w:rPr>
          <w:rFonts w:hint="eastAsia"/>
        </w:rPr>
        <w:t>　　第二节 氮化镓（GaN）应用领域</w:t>
      </w:r>
      <w:r>
        <w:rPr>
          <w:rFonts w:hint="eastAsia"/>
        </w:rPr>
        <w:br/>
      </w:r>
      <w:r>
        <w:rPr>
          <w:rFonts w:hint="eastAsia"/>
        </w:rPr>
        <w:t>　　第三节 氮化镓（GaN）行业经济指标分析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氮化镓（GaN）产业链及经营模式分析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三、氮化镓（GaN）销售模式及销售渠道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全球氮化镓（GaN）市场发展综述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2019-2024年全球氮化镓（GaN）市场规模与趋势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主要国家与地区氮化镓（GaN）市场分析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2025-2031年全球氮化镓（GaN）行业发展趋势与前景预测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中国氮化镓（GaN）行业市场分析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2024-2025年氮化镓（GaN）产能与投资动态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一、国内氮化镓（GaN）产能及利用情况</w:t>
      </w:r>
      <w:r>
        <w:rPr>
          <w:rFonts w:hint="eastAsia"/>
        </w:rPr>
        <w:br/>
      </w:r>
      <w:r>
        <w:rPr>
          <w:rFonts w:hint="eastAsia"/>
        </w:rPr>
        <w:t>　　　　二、氮化镓（GaN）产能扩张与投资动态</w:t>
      </w:r>
      <w:r>
        <w:rPr>
          <w:rFonts w:hint="eastAsia"/>
        </w:rPr>
        <w:br/>
      </w:r>
      <w:r>
        <w:rPr>
          <w:rFonts w:hint="eastAsia"/>
        </w:rPr>
        <w:t>　　第二节 氮化镓（GaN）行业产量情况分析与趋势预测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一、2019-2024年氮化镓（GaN）行业产量数据统计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1、2019-2024年氮化镓（GaN）产量及增长趋势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2、2019-2024年氮化镓（GaN）细分产品产量及份额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二、影响氮化镓（GaN）产量的关键因素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三、2025-2031年氮化镓（GaN）产量预测</w:t>
      </w:r>
      <w:r>
        <w:rPr>
          <w:rFonts w:hint="eastAsia"/>
        </w:rPr>
        <w:br/>
      </w:r>
      <w:r>
        <w:rPr>
          <w:rFonts w:hint="eastAsia"/>
        </w:rPr>
        <w:t>　　第三节 2025-2031年氮化镓（GaN）市场需求与销售分析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一、2024-2025年氮化镓（GaN）行业需求现状</w:t>
      </w:r>
      <w:r>
        <w:rPr>
          <w:rFonts w:hint="eastAsia"/>
        </w:rPr>
        <w:br/>
      </w:r>
      <w:r>
        <w:rPr>
          <w:rFonts w:hint="eastAsia"/>
        </w:rPr>
        <w:t>　　　　二、氮化镓（GaN）客户群体与需求特点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三、2019-2024年氮化镓（GaN）行业销售规模分析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四、2025-2031年氮化镓（GaN）市场增长潜力与规模预测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2024-2025年氮化镓（GaN）行业技术发展现状及趋势分析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氮化镓（GaN）行业技术发展现状分析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国内外氮化镓（GaN）行业技术差异与原因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氮化镓（GaN）行业技术发展方向、趋势预测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提升氮化镓（GaN）行业技术能力策略建议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中国氮化镓（GaN）细分市场与下游应用领域分析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氮化镓（GaN）细分市场分析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一、2024-2025年氮化镓（GaN）主要细分产品市场现状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氮化镓（GaN）下游应用与客户群体分析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一、2024-2025年氮化镓（GaN）各应用领域市场现状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氮化镓（GaN）价格机制与竞争策略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一、2019-2024年氮化镓（GaN）市场价格走势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氮化镓（GaN）定价策略与方法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2025-2031年氮化镓（GaN）价格竞争态势与趋势预测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中国氮化镓（GaN）行业重点区域市场研究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2024-2025年重点区域氮化镓（GaN）市场发展概况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二、2019-2024年氮化镓（GaN）市场需求规模情况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三、2025-2031年氮化镓（GaN）行业发展潜力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二、2019-2024年氮化镓（GaN）市场需求规模情况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三、2025-2031年氮化镓（GaN）行业发展潜力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二、2019-2024年氮化镓（GaN）市场需求规模情况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三、2025-2031年氮化镓（GaN）行业发展潜力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二、2019-2024年氮化镓（GaN）市场需求规模情况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三、2025-2031年氮化镓（GaN）行业发展潜力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二、2019-2024年氮化镓（GaN）市场需求规模情况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三、2025-2031年氮化镓（GaN）行业发展潜力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2019-2024年中国氮化镓（GaN）行业进出口情况分析</w:t>
      </w:r>
      <w:r>
        <w:rPr>
          <w:rFonts w:hint="eastAsia"/>
        </w:rPr>
        <w:br/>
      </w:r>
      <w:r>
        <w:rPr>
          <w:rFonts w:hint="eastAsia"/>
        </w:rPr>
        <w:t>　　第一节 氮化镓（GaN）行业进口情况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一、2019-2024年氮化镓（GaN）进口规模及增长情况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二、氮化镓（GaN）主要进口来源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氮化镓（GaN）行业出口情况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一、2019-2024年氮化镓（GaN）出口规模及增长情况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二、氮化镓（GaN）主要出口目的地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2019-2024年中国氮化镓（GaN）行业总体发展与财务状况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2019-2024年中国氮化镓（GaN）行业规模情况</w:t>
      </w:r>
      <w:r>
        <w:rPr>
          <w:rFonts w:hint="eastAsia"/>
        </w:rPr>
        <w:br/>
      </w:r>
      <w:r>
        <w:rPr>
          <w:rFonts w:hint="eastAsia"/>
        </w:rPr>
        <w:t>　　　　一、氮化镓（GaN）行业企业数量规模</w:t>
      </w:r>
      <w:r>
        <w:rPr>
          <w:rFonts w:hint="eastAsia"/>
        </w:rPr>
        <w:br/>
      </w:r>
      <w:r>
        <w:rPr>
          <w:rFonts w:hint="eastAsia"/>
        </w:rPr>
        <w:t>　　　　二、氮化镓（GaN）行业从业人员规模</w:t>
      </w:r>
      <w:r>
        <w:rPr>
          <w:rFonts w:hint="eastAsia"/>
        </w:rPr>
        <w:br/>
      </w:r>
      <w:r>
        <w:rPr>
          <w:rFonts w:hint="eastAsia"/>
        </w:rPr>
        <w:t>　　　　三、氮化镓（GaN）行业市场敏感性分析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2019-2024年中国氮化镓（GaN）行业财务能力分析</w:t>
      </w:r>
      <w:r>
        <w:rPr>
          <w:rFonts w:hint="eastAsia"/>
        </w:rPr>
        <w:br/>
      </w:r>
      <w:r>
        <w:rPr>
          <w:rFonts w:hint="eastAsia"/>
        </w:rPr>
        <w:t>　　　　一、氮化镓（GaN）行业盈利能力</w:t>
      </w:r>
      <w:r>
        <w:rPr>
          <w:rFonts w:hint="eastAsia"/>
        </w:rPr>
        <w:br/>
      </w:r>
      <w:r>
        <w:rPr>
          <w:rFonts w:hint="eastAsia"/>
        </w:rPr>
        <w:t>　　　　二、氮化镓（GaN）行业偿债能力</w:t>
      </w:r>
      <w:r>
        <w:rPr>
          <w:rFonts w:hint="eastAsia"/>
        </w:rPr>
        <w:br/>
      </w:r>
      <w:r>
        <w:rPr>
          <w:rFonts w:hint="eastAsia"/>
        </w:rPr>
        <w:t>　　　　三、氮化镓（GaN）行业营运能力</w:t>
      </w:r>
      <w:r>
        <w:rPr>
          <w:rFonts w:hint="eastAsia"/>
        </w:rPr>
        <w:br/>
      </w:r>
      <w:r>
        <w:rPr>
          <w:rFonts w:hint="eastAsia"/>
        </w:rPr>
        <w:t>　　　　四、氮化镓（GaN）行业发展能力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氮化镓（GaN）行业重点企业调研分析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二、企业氮化镓（GaN）业务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二、企业氮化镓（GaN）业务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二、企业氮化镓（GaN）业务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二、企业氮化镓（GaN）业务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二、企业氮化镓（GaN）业务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二、企业氮化镓（GaN）业务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中国氮化镓（GaN）行业竞争格局分析</w:t>
      </w:r>
      <w:r>
        <w:rPr>
          <w:rFonts w:hint="eastAsia"/>
        </w:rPr>
        <w:br/>
      </w:r>
      <w:r>
        <w:rPr>
          <w:rFonts w:hint="eastAsia"/>
        </w:rPr>
        <w:t>　　第一节 氮化镓（GaN）行业竞争格局总览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2024-2025年氮化镓（GaN）行业竞争力分析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2019-2024年氮化镓（GaN）行业企业并购活动分析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2024-2025年氮化镓（GaN）行业会展与招投标活动分析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一、氮化镓（GaN）行业会展活动及其市场影响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2025年中国氮化镓（GaN）企业发展企业发展策略与建议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氮化镓（GaN）销售模式与渠道策略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氮化镓（GaN）品牌与市场推广策略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氮化镓（GaN）研发投入与技术创新能力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氮化镓（GaN）合作联盟与资源整合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中国氮化镓（GaN）行业风险与对策</w:t>
      </w:r>
      <w:r>
        <w:rPr>
          <w:rFonts w:hint="eastAsia"/>
        </w:rPr>
        <w:br/>
      </w:r>
      <w:r>
        <w:rPr>
          <w:rFonts w:hint="eastAsia"/>
        </w:rPr>
        <w:t>　　第一节 氮化镓（GaN）行业SWOT分析</w:t>
      </w:r>
      <w:r>
        <w:rPr>
          <w:rFonts w:hint="eastAsia"/>
        </w:rPr>
        <w:br/>
      </w:r>
      <w:r>
        <w:rPr>
          <w:rFonts w:hint="eastAsia"/>
        </w:rPr>
        <w:t>　　　　一、氮化镓（GaN）行业优势</w:t>
      </w:r>
      <w:r>
        <w:rPr>
          <w:rFonts w:hint="eastAsia"/>
        </w:rPr>
        <w:br/>
      </w:r>
      <w:r>
        <w:rPr>
          <w:rFonts w:hint="eastAsia"/>
        </w:rPr>
        <w:t>　　　　二、氮化镓（GaN）行业劣势</w:t>
      </w:r>
      <w:r>
        <w:rPr>
          <w:rFonts w:hint="eastAsia"/>
        </w:rPr>
        <w:br/>
      </w:r>
      <w:r>
        <w:rPr>
          <w:rFonts w:hint="eastAsia"/>
        </w:rPr>
        <w:t>　　　　三、氮化镓（GaN）市场机会</w:t>
      </w:r>
      <w:r>
        <w:rPr>
          <w:rFonts w:hint="eastAsia"/>
        </w:rPr>
        <w:br/>
      </w:r>
      <w:r>
        <w:rPr>
          <w:rFonts w:hint="eastAsia"/>
        </w:rPr>
        <w:t>　　　　四、氮化镓（GaN）市场威胁</w:t>
      </w:r>
      <w:r>
        <w:rPr>
          <w:rFonts w:hint="eastAsia"/>
        </w:rPr>
        <w:br/>
      </w:r>
      <w:r>
        <w:rPr>
          <w:rFonts w:hint="eastAsia"/>
        </w:rPr>
        <w:t>　　第二节 氮化镓（GaN）行业风险及对策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2025-2031年中国氮化镓（GaN）行业前景与发展趋势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2024-2025年氮化镓（GaN）行业发展环境分析</w:t>
      </w:r>
      <w:r>
        <w:rPr>
          <w:rFonts w:hint="eastAsia"/>
        </w:rPr>
        <w:br/>
      </w:r>
      <w:r>
        <w:rPr>
          <w:rFonts w:hint="eastAsia"/>
        </w:rPr>
        <w:t>　　　　一、氮化镓（GaN）行业主管部门与监管体制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二、氮化镓（GaN）行业主要法律法规及政策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三、氮化镓（GaN）行业标准与质量监管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2025-2031年氮化镓（GaN）行业发展趋势与方向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2025-2031年氮化镓（GaN）行业发展潜力与机遇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氮化镓（GaN）行业研究结论与建议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中^智^林－氮化镓（GaN）行业发展建议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2019-2024年中国氮化镓（GaN）市场规模及增长情况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2019-2024年中国氮化镓（GaN）行业产量及增长趋势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2019-2024年中国氮化镓（GaN）行业市场需求及增长情况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2019-2024年中国氮化镓（GaN）行业利润及增长情况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**地区氮化镓（GaN）市场规模及增长情况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**地区氮化镓（GaN）行业市场需求情况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**地区氮化镓（GaN）市场规模及增长情况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**地区氮化镓（GaN）行业市场需求情况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2019-2024年中国氮化镓（GaN）行业出口情况分析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2019-2024年中国氮化镓（GaN）行业产品市场价格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氮化镓（GaN）重点企业经营情况分析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氮化镓（GaN）重点企业经营情况分析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2025-2031年中国氮化镓（GaN）行业利润预测</w:t>
      </w:r>
      <w:r>
        <w:rPr>
          <w:rFonts w:hint="eastAsia"/>
        </w:rPr>
        <w:br/>
      </w:r>
      <w:r>
        <w:rPr>
          <w:rFonts w:hint="eastAsia"/>
        </w:rPr>
        <w:t>　　图表 2025年氮化镓（GaN）行业壁垒</w:t>
      </w:r>
      <w:r>
        <w:rPr>
          <w:rFonts w:hint="eastAsia"/>
        </w:rPr>
        <w:br/>
      </w:r>
      <w:r>
        <w:rPr>
          <w:rFonts w:hint="eastAsia"/>
        </w:rPr>
        <w:t>　　图表 2025年氮化镓（GaN）市场前景分析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2025-2031年中国氮化镓（GaN）市场需求预测</w:t>
      </w:r>
      <w:r>
        <w:rPr>
          <w:rFonts w:hint="eastAsia"/>
        </w:rPr>
        <w:br/>
      </w:r>
      <w:r>
        <w:rPr>
          <w:rFonts w:hint="eastAsia"/>
        </w:rPr>
        <w:t>　　图表 2025年氮化镓（GaN）发展趋势预测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9d9cbf5814ac1" w:history="1">
        <w:r>
          <w:rPr>
            <w:rStyle w:val="Hyperlink"/>
          </w:rPr>
          <w:t>中国氮化镓（GaN）市场现状与前景趋势预测报告（2025-2031年）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9d9cbf5814ac1" w:history="1">
        <w:r>
          <w:rPr>
            <w:rStyle w:val="Hyperlink"/>
          </w:rPr>
          <w:t>https://www.20087.com/3/86/DanHuaJia-GaN-ShiChangXianZhuangHeQianJing.html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热点：GaN氮化镓、氮化镓GaN怎么读、氮化镓与硅的区别、氮化镓（GaN）功率半导体、氮化镓PA、氮化镓（GaN）和碳化镓区别、氮化镓概念5日主力净流出、氮化镓（GaN）器件品牌发布会深圳新闻网、氮化镓的价格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a185bdc5a427a" w:history="1">
      <w:r>
        <w:rPr>
          <w:rStyle w:val="Hyperlink"/>
        </w:rPr>
        <w:t>中国氮化镓（GaN）市场现状与前景趋势预测报告（2025-2031年）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anHuaJia-GaN-ShiChangXianZhuangHeQianJing.html" TargetMode="External" Id="R3f69d9cbf581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anHuaJia-GaN-ShiChangXianZhuangHeQianJing.html" TargetMode="External" Id="Rc9ca185bdc5a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2024-08-22T05:21:29Z</dcterms:created>
  <dcterms:modified xsi:type="dcterms:W3CDTF">2024-08-22T06:21:29Z</dcterms:modified>
  <dc:subject>中国氮化镓（GaN）市场现状与前景趋势预测报告（2025-2031年）</dc:subject>
  <dc:title>中国氮化镓（GaN）市场现状与前景趋势预测报告（2025-2031年）</dc:title>
  <cp:keywords>中国氮化镓（GaN）市场现状与前景趋势预测报告（2025-2031年）</cp:keywords>
  <dc:description>中国氮化镓（GaN）市场现状与前景趋势预测报告（2025-2031年）</dc:description>
</cp:coreProperties>
</file>