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66b537371f4a8f" w:history="1">
              <w:r>
                <w:rPr>
                  <w:rStyle w:val="Hyperlink"/>
                </w:rPr>
                <w:t>2026-2032年全球与中国过氧化二叔丁基行业发展调研及前景趋势分析报告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66b537371f4a8f" w:history="1">
              <w:r>
                <w:rPr>
                  <w:rStyle w:val="Hyperlink"/>
                </w:rPr>
                <w:t>2026-2032年全球与中国过氧化二叔丁基行业发展调研及前景趋势分析报告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66b537371f4a8f" w:history="1">
                <w:r>
                  <w:rPr>
                    <w:rStyle w:val="Hyperlink"/>
                  </w:rPr>
                  <w:t>https://www.20087.com/3/16/GuoYangHuaErShuDingJiDeQianJing.html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过氧化二叔丁基（DTBP）是一种高活性的有机过氧化物，广泛用作高分子聚合反应的引发剂、橡胶硫化剂及交联剂，在聚乙烯、聚丙烯、硅橡胶及EVA发泡等领域扮演着重要角色。目前，该产业呈现出高端需求驱动与安全合规升级并行的特征。在供给端，随着全球化工安全法规的日益严苛，DTBP的生产与储运面临更高标准，推动行业向微通道反应、在线监测及惰性气体保护等本质安全工艺转型。在需求端，随着新能源汽车、光伏胶膜及高端包装材料的快速发展，对高分子材料的耐热性、机械强度及加工性能提出了更高要求，直接拉动了高纯度、高活性DTBP的市场需求。</w:t>
      </w:r>
      <w:r>
        <w:rPr>
          <w:rFonts w:hint="eastAsia"/>
        </w:rPr>
        <w:br/>
      </w:r>
      <w:r>
        <w:rPr>
          <w:rFonts w:hint="eastAsia"/>
        </w:rPr>
        <w:t>　　未来，过氧化二叔丁基将深度融入新能源与新材料的创新生态。市场调研网指出，在技术层面，随着连续流技术与智能控制系统的深度融合，DTBP的生产过程将实现极致安全与能效，推动行业从危化品管理向精细化管控转型。在应用端，随着POE、EVA等高端聚烯烃材料的国产替代加速，DTBP作为关键引发剂，其市场需求将迎来结构性增长。此外，在循环经济理念的驱动下，可降解塑料与化学回收技术的发展，也将为DTBP开辟新的增量空间。具备核心过氧化合成技术、全产业链整合能力及全球化服务能力的厂商，将在未来的高端聚合助剂市场中占据战略主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66b537371f4a8f" w:history="1">
        <w:r>
          <w:rPr>
            <w:rStyle w:val="Hyperlink"/>
          </w:rPr>
          <w:t>2026-2032年全球与中国过氧化二叔丁基行业发展调研及前景趋势分析报告</w:t>
        </w:r>
      </w:hyperlink>
      <w:r>
        <w:rPr>
          <w:rFonts w:hint="eastAsia"/>
        </w:rPr>
        <w:t>》，2025年过氧化二叔丁基行业市场规模达 亿元，预计2032年市场规模将达 亿元，期间年均复合增长率（CAGR）达 %。报告基于多年市场监测与行业研究，全面分析了过氧化二叔丁基行业的现状、市场需求及市场规模，详细解读了过氧化二叔丁基产业链结构、价格趋势及细分市场特点。报告科学预测了行业前景与发展方向，重点剖析了品牌竞争格局、市场集中度及主要企业的经营表现，并通过SWOT分析揭示了过氧化二叔丁基行业机遇与风险。为投资者和决策者提供专业、客观的战略建议，是把握过氧化二叔丁基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过氧化二叔丁基概况</w:t>
      </w:r>
      <w:r>
        <w:rPr>
          <w:rFonts w:hint="eastAsia"/>
        </w:rPr>
        <w:br/>
      </w:r>
      <w:r>
        <w:rPr>
          <w:rFonts w:hint="eastAsia"/>
        </w:rPr>
        <w:t>　　第一节 过氧化二叔丁基定义</w:t>
      </w:r>
      <w:r>
        <w:rPr>
          <w:rFonts w:hint="eastAsia"/>
        </w:rPr>
        <w:br/>
      </w:r>
      <w:r>
        <w:rPr>
          <w:rFonts w:hint="eastAsia"/>
        </w:rPr>
        <w:t>　　第二节 过氧化二叔丁基行业发展特性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全球过氧化二叔丁基市场发展概况</w:t>
      </w:r>
      <w:r>
        <w:rPr>
          <w:rFonts w:hint="eastAsia"/>
        </w:rPr>
        <w:br/>
      </w:r>
      <w:r>
        <w:rPr>
          <w:rFonts w:hint="eastAsia"/>
        </w:rPr>
        <w:t>　　第一节 国际过氧化二叔丁基市场分析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过氧化二叔丁基市场特性分析</w:t>
      </w:r>
      <w:r>
        <w:rPr>
          <w:rFonts w:hint="eastAsia"/>
        </w:rPr>
        <w:br/>
      </w:r>
      <w:r>
        <w:rPr>
          <w:rFonts w:hint="eastAsia"/>
        </w:rPr>
        <w:t>　　第一节 集中度及预测</w:t>
      </w:r>
      <w:r>
        <w:rPr>
          <w:rFonts w:hint="eastAsia"/>
        </w:rPr>
        <w:br/>
      </w:r>
      <w:r>
        <w:rPr>
          <w:rFonts w:hint="eastAsia"/>
        </w:rPr>
        <w:t>　　第二节 SWOT及预测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2020-2025年中国过氧化二叔丁基市场供需</w:t>
      </w:r>
      <w:r>
        <w:rPr>
          <w:rFonts w:hint="eastAsia"/>
        </w:rPr>
        <w:br/>
      </w:r>
      <w:r>
        <w:rPr>
          <w:rFonts w:hint="eastAsia"/>
        </w:rPr>
        <w:t>　　第一节 2020-2025年中国过氧化二叔丁基产量分析</w:t>
      </w:r>
      <w:r>
        <w:rPr>
          <w:rFonts w:hint="eastAsia"/>
        </w:rPr>
        <w:br/>
      </w:r>
      <w:r>
        <w:rPr>
          <w:rFonts w:hint="eastAsia"/>
        </w:rPr>
        <w:t>　　　　一、过氧化二叔丁基总体产能规模</w:t>
      </w:r>
      <w:r>
        <w:rPr>
          <w:rFonts w:hint="eastAsia"/>
        </w:rPr>
        <w:br/>
      </w:r>
      <w:r>
        <w:rPr>
          <w:rFonts w:hint="eastAsia"/>
        </w:rPr>
        <w:t>　　　　二、过氧化二叔丁基生产区域分布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三、2020-2025年中国过氧化二叔丁基产量</w:t>
      </w:r>
      <w:r>
        <w:rPr>
          <w:rFonts w:hint="eastAsia"/>
        </w:rPr>
        <w:br/>
      </w:r>
      <w:r>
        <w:rPr>
          <w:rFonts w:hint="eastAsia"/>
        </w:rPr>
        <w:t>　　第二节 2020-2025年中国过氧化二叔丁基市场需求分析</w:t>
      </w:r>
      <w:r>
        <w:rPr>
          <w:rFonts w:hint="eastAsia"/>
        </w:rPr>
        <w:br/>
      </w:r>
      <w:r>
        <w:rPr>
          <w:rFonts w:hint="eastAsia"/>
        </w:rPr>
        <w:t>　　　　一、中国过氧化二叔丁基需求领域占比</w:t>
      </w:r>
      <w:r>
        <w:rPr>
          <w:rFonts w:hint="eastAsia"/>
        </w:rPr>
        <w:br/>
      </w:r>
      <w:r>
        <w:rPr>
          <w:rFonts w:hint="eastAsia"/>
        </w:rPr>
        <w:t>　　　　二、2020-2025年需求量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2020-2025年中国过氧化二叔丁基价格分析</w:t>
      </w:r>
      <w:r>
        <w:rPr>
          <w:rFonts w:hint="eastAsia"/>
        </w:rPr>
        <w:br/>
      </w:r>
      <w:r>
        <w:rPr>
          <w:rFonts w:hint="eastAsia"/>
        </w:rPr>
        <w:t>　　　　一、中国过氧化二叔丁基2020-2025年价格趋势</w:t>
      </w:r>
      <w:r>
        <w:rPr>
          <w:rFonts w:hint="eastAsia"/>
        </w:rPr>
        <w:br/>
      </w:r>
      <w:r>
        <w:rPr>
          <w:rFonts w:hint="eastAsia"/>
        </w:rPr>
        <w:t>　　　　二、影响过氧化二叔丁基价格因素分析</w:t>
      </w:r>
      <w:r>
        <w:rPr>
          <w:rFonts w:hint="eastAsia"/>
        </w:rPr>
        <w:br/>
      </w:r>
      <w:r>
        <w:rPr>
          <w:rFonts w:hint="eastAsia"/>
        </w:rPr>
        <w:t>　　　　三、2026-2032年中国过氧化二叔丁基价格走势预测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中国过氧化二叔丁基下游主要领域分析</w:t>
      </w:r>
      <w:r>
        <w:rPr>
          <w:rFonts w:hint="eastAsia"/>
        </w:rPr>
        <w:br/>
      </w:r>
      <w:r>
        <w:rPr>
          <w:rFonts w:hint="eastAsia"/>
        </w:rPr>
        <w:t>第七章 2020-2025年中国过氧化二叔丁基所属行业进出口分析</w:t>
      </w:r>
      <w:r>
        <w:rPr>
          <w:rFonts w:hint="eastAsia"/>
        </w:rPr>
        <w:br/>
      </w:r>
      <w:r>
        <w:rPr>
          <w:rFonts w:hint="eastAsia"/>
        </w:rPr>
        <w:t>　　第一节 2020-2025年中国过氧化二叔丁基行业进口情况</w:t>
      </w:r>
      <w:r>
        <w:rPr>
          <w:rFonts w:hint="eastAsia"/>
        </w:rPr>
        <w:br/>
      </w:r>
      <w:r>
        <w:rPr>
          <w:rFonts w:hint="eastAsia"/>
        </w:rPr>
        <w:t>　　第二节 2020-2025年中国过氧化二叔丁基行业出口情况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过氧化二叔丁基重点企业分析</w:t>
      </w:r>
      <w:r>
        <w:rPr>
          <w:rFonts w:hint="eastAsia"/>
        </w:rPr>
        <w:br/>
      </w:r>
      <w:r>
        <w:rPr>
          <w:rFonts w:hint="eastAsia"/>
        </w:rPr>
        <w:t>　　第一节 诺力昂化学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江苏强盛功能化学股份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泰州众腾化工材料有限公司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九江前发精细化工有限公司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济宁江汇新材料科技有限公司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中国过氧化二叔丁基投资壁垒及未来预测分析</w:t>
      </w:r>
      <w:r>
        <w:rPr>
          <w:rFonts w:hint="eastAsia"/>
        </w:rPr>
        <w:br/>
      </w:r>
      <w:r>
        <w:rPr>
          <w:rFonts w:hint="eastAsia"/>
        </w:rPr>
        <w:t>　　第一节 过氧化二叔丁基投资进入壁垒分析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第二节 过氧化二叔丁基行业相关趋势预测</w:t>
      </w:r>
      <w:r>
        <w:rPr>
          <w:rFonts w:hint="eastAsia"/>
        </w:rPr>
        <w:br/>
      </w:r>
      <w:r>
        <w:rPr>
          <w:rFonts w:hint="eastAsia"/>
        </w:rPr>
        <w:t>　　　　一、2026-2032年中国过氧化二叔丁基市场供给预测分析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二、2026-2032年中国过氧化二叔丁基市场需求预测分析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对中国过氧化二叔丁基投资的建议及观点</w:t>
      </w:r>
      <w:r>
        <w:rPr>
          <w:rFonts w:hint="eastAsia"/>
        </w:rPr>
        <w:br/>
      </w:r>
      <w:r>
        <w:rPr>
          <w:rFonts w:hint="eastAsia"/>
        </w:rPr>
        <w:t>　　第一节 投资机遇</w:t>
      </w:r>
      <w:r>
        <w:rPr>
          <w:rFonts w:hint="eastAsia"/>
        </w:rPr>
        <w:br/>
      </w:r>
      <w:r>
        <w:rPr>
          <w:rFonts w:hint="eastAsia"/>
        </w:rPr>
        <w:t>　　第二节 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(中.智.林)行业应对策略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2020-2025年中国过氧化二叔丁基市场规模及增长情况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2020-2025年中国过氧化二叔丁基行业产能及增长趋势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2026-2032年中国过氧化二叔丁基行业产能预测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2020-2025年中国过氧化二叔丁基行业产量及增长趋势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2026-2032年中国过氧化二叔丁基行业产量预测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2020-2025年中国过氧化二叔丁基行业市场需求及增长情况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2026-2032年中国过氧化二叔丁基行业市场需求预测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2020-2025年中国过氧化二叔丁基行业利润及增长情况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**地区过氧化二叔丁基市场规模及增长情况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**地区过氧化二叔丁基行业市场需求情况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**地区过氧化二叔丁基市场规模及增长情况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**地区过氧化二叔丁基行业市场需求情况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2020-2025年中国过氧化二叔丁基行业进口量及增速统计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2020-2025年中国过氧化二叔丁基行业出口量及增速统计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过氧化二叔丁基重点企业经营情况分析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2026年过氧化二叔丁基行业壁垒</w:t>
      </w:r>
      <w:r>
        <w:rPr>
          <w:rFonts w:hint="eastAsia"/>
        </w:rPr>
        <w:br/>
      </w:r>
      <w:r>
        <w:rPr>
          <w:rFonts w:hint="eastAsia"/>
        </w:rPr>
        <w:t>　　图表 2026年过氧化二叔丁基市场前景分析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2026-2032年中国过氧化二叔丁基市场需求预测</w:t>
      </w:r>
      <w:r>
        <w:rPr>
          <w:rFonts w:hint="eastAsia"/>
        </w:rPr>
        <w:br/>
      </w:r>
      <w:r>
        <w:rPr>
          <w:rFonts w:hint="eastAsia"/>
        </w:rPr>
        <w:t>　　图表 2026年过氧化二叔丁基发展趋势预测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66b537371f4a8f" w:history="1">
        <w:r>
          <w:rPr>
            <w:rStyle w:val="Hyperlink"/>
          </w:rPr>
          <w:t>2026-2032年全球与中国过氧化二叔丁基行业发展调研及前景趋势分析报告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66b537371f4a8f" w:history="1">
        <w:r>
          <w:rPr>
            <w:rStyle w:val="Hyperlink"/>
          </w:rPr>
          <w:t>https://www.20087.com/3/16/GuoYangHuaErShuDingJiDeQianJing.html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过氧化二叔丁基un编号、过氧化二叔丁基半衰期、偏硅酸钠怎么溶解、过氧化二叔丁基俗称什么、化学药品是什么意思、过氧化二叔丁基引发温度、30%过氧化氢的密度、过氧化二叔丁基分解温度、钼酸铵溶液怎么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15ab7e3414472c" w:history="1">
      <w:r>
        <w:rPr>
          <w:rStyle w:val="Hyperlink"/>
        </w:rPr>
        <w:t>2026-2032年全球与中国过氧化二叔丁基行业发展调研及前景趋势分析报告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6/GuoYangHuaErShuDingJiDeQianJing.html" TargetMode="External" Id="R3766b537371f4a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6/GuoYangHuaErShuDingJiDeQianJing.html" TargetMode="External" Id="Rf715ab7e341447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2026-08-08T03:13:43Z</dcterms:created>
  <dcterms:modified xsi:type="dcterms:W3CDTF">2026-08-08T04:13:43Z</dcterms:modified>
  <dc:subject>2026-2032年全球与中国过氧化二叔丁基行业发展调研及前景趋势分析报告</dc:subject>
  <dc:title>2026-2032年全球与中国过氧化二叔丁基行业发展调研及前景趋势分析报告</dc:title>
  <cp:keywords>2026-2032年全球与中国过氧化二叔丁基行业发展调研及前景趋势分析报告</cp:keywords>
  <dc:description>2026-2032年全球与中国过氧化二叔丁基行业发展调研及前景趋势分析报告</dc:description>
</cp:coreProperties>
</file>