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527a6442f4cf3" w:history="1">
              <w:r>
                <w:rPr>
                  <w:rStyle w:val="Hyperlink"/>
                </w:rPr>
                <w:t>全球与中国过氧化二癸酰发展现状分析及市场前景预测报告（2025-2031年）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527a6442f4cf3" w:history="1">
              <w:r>
                <w:rPr>
                  <w:rStyle w:val="Hyperlink"/>
                </w:rPr>
                <w:t>全球与中国过氧化二癸酰发展现状分析及市场前景预测报告（2025-2031年）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527a6442f4cf3" w:history="1">
                <w:r>
                  <w:rPr>
                    <w:rStyle w:val="Hyperlink"/>
                  </w:rPr>
                  <w:t>https://www.20087.com/3/06/GuoYangHuaErGuiXianHangYeQianJingFenXi.html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癸酰是一类中等活性有机过氧化物，主要用作自由基聚合反应的引发剂，广泛应用于聚氯乙烯、丙烯酸树脂、不饱和聚酯等高分子材料的合成过程。该化合物在适宜温度范围内分解产生自由基，有效启动链增长反应，对聚合速率、分子量分布及交联网络形成具有关键调控作用。生产工艺以癸酰氯与过氧化氢在碱性条件下缩合为主，核心在于反应条件的精确控制与产物的纯化处理，以确保热稳定性和批次一致性。由于其对热、摩擦和杂质敏感，产品通常以惰性溶剂稀释形式储存和运输，操作过程需严格遵循危险化学品安全管理规范。国内生产企业依托氯碱与脂肪酸产业链优势，具备一定规模生产能力，但高端聚合工艺所需的高纯度规格仍依赖进口。</w:t>
      </w:r>
      <w:r>
        <w:rPr>
          <w:rFonts w:hint="eastAsia"/>
        </w:rPr>
        <w:br/>
      </w:r>
      <w:r>
        <w:rPr>
          <w:rFonts w:hint="eastAsia"/>
        </w:rPr>
        <w:t>　　未来，过氧化二癸酰的发展将聚焦于安全性提升、功能定制化与绿色合成路径。微胶囊包覆技术将得到广泛应用，通过物理隔离手段增强储存与运输安全性，同时实现可控释放，满足分段聚合或低温引发的工艺需求。针对特种聚合物开发，定制化分解动力学特性的产品将成为高端市场的主流选择。绿色化学工艺探索，如非氯路线合成与水相反应体系，将减少副产物生成与环境负荷，符合可持续发展趋势。在应用层面，该引发剂将更深入参与生物基材料、水性涂料与3D打印树脂体系的开发，推动下游产业技术升级。随着聚合工艺向连续化、自动化方向演进，过氧化二癸酰的在线计量与精确投加系统将实现更高集成度，确保反应过程的稳定性与可重复性，促进行业向本质安全与高效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527a6442f4cf3" w:history="1">
        <w:r>
          <w:rPr>
            <w:rStyle w:val="Hyperlink"/>
          </w:rPr>
          <w:t>全球与中国过氧化二癸酰发展现状分析及市场前景预测报告（2025-2031年）</w:t>
        </w:r>
      </w:hyperlink>
      <w:r>
        <w:rPr>
          <w:rFonts w:hint="eastAsia"/>
        </w:rPr>
        <w:t>》全面梳理了过氧化二癸酰行业的市场规模、技术现状及产业链结构，结合数据分析了过氧化二癸酰市场需求、价格动态与竞争格局，科学预测了过氧化二癸酰发展趋势与市场前景，解读了行业内重点企业的战略布局与品牌影响力，同时对市场竞争与集中度进行了评估。此外，报告还细分了市场领域，揭示了过氧化二癸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过氧化二癸酰市场概述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按照不同产品类型，过氧化二癸酰主要可以分为如下几个类别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全球不同产品类型过氧化二癸酰销售额增长趋势2020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水润湿过氧化二癸酰</w:t>
      </w:r>
      <w:r>
        <w:rPr>
          <w:rFonts w:hint="eastAsia"/>
        </w:rPr>
        <w:br/>
      </w:r>
      <w:r>
        <w:rPr>
          <w:rFonts w:hint="eastAsia"/>
        </w:rPr>
        <w:t>　　　　1.2.3 减敏过氧化二癸酰</w:t>
      </w:r>
      <w:r>
        <w:rPr>
          <w:rFonts w:hint="eastAsia"/>
        </w:rPr>
        <w:br/>
      </w:r>
      <w:r>
        <w:rPr>
          <w:rFonts w:hint="eastAsia"/>
        </w:rPr>
        <w:t>　　1.3 从不同应用，过氧化二癸酰主要包括如下几个方面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全球不同应用过氧化二癸酰销售额增长趋势2020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汽车业</w:t>
      </w:r>
      <w:r>
        <w:rPr>
          <w:rFonts w:hint="eastAsia"/>
        </w:rPr>
        <w:br/>
      </w:r>
      <w:r>
        <w:rPr>
          <w:rFonts w:hint="eastAsia"/>
        </w:rPr>
        <w:t>　　　　1.3.4 电子业</w:t>
      </w:r>
      <w:r>
        <w:rPr>
          <w:rFonts w:hint="eastAsia"/>
        </w:rPr>
        <w:br/>
      </w:r>
      <w:r>
        <w:rPr>
          <w:rFonts w:hint="eastAsia"/>
        </w:rPr>
        <w:t>　　　　1.3.5 包装业</w:t>
      </w:r>
      <w:r>
        <w:rPr>
          <w:rFonts w:hint="eastAsia"/>
        </w:rPr>
        <w:br/>
      </w:r>
      <w:r>
        <w:rPr>
          <w:rFonts w:hint="eastAsia"/>
        </w:rPr>
        <w:t>　　　　1.3.6 特种化学品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过氧化二癸酰行业背景、发展历史、现状及趋势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过氧化二癸酰行业目前现状分析</w:t>
      </w:r>
      <w:r>
        <w:rPr>
          <w:rFonts w:hint="eastAsia"/>
        </w:rPr>
        <w:br/>
      </w:r>
      <w:r>
        <w:rPr>
          <w:rFonts w:hint="eastAsia"/>
        </w:rPr>
        <w:t>　　　　1.4.2 过氧化二癸酰发展趋势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全球过氧化二癸酰总体规模分析</w:t>
      </w:r>
      <w:r>
        <w:rPr>
          <w:rFonts w:hint="eastAsia"/>
        </w:rPr>
        <w:br/>
      </w:r>
      <w:r>
        <w:rPr>
          <w:rFonts w:hint="eastAsia"/>
        </w:rPr>
        <w:t>　　2.1 全球过氧化二癸酰供需现状及预测（2020-2031）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全球过氧化二癸酰产能、产量、产能利用率及发展趋势（2020-2031）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全球过氧化二癸酰产量、需求量及发展趋势（2020-2031）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全球主要地区过氧化二癸酰产量及发展趋势（2020-2031）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全球主要地区过氧化二癸酰产量（2020-2025）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全球主要地区过氧化二癸酰产量（2026-2031）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全球主要地区过氧化二癸酰产量市场份额（2020-2031）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中国过氧化二癸酰供需现状及预测（2020-2031）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中国过氧化二癸酰产能、产量、产能利用率及发展趋势（2020-2031）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中国过氧化二癸酰产量、市场需求量及发展趋势（2020-2031）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全球过氧化二癸酰销量及销售额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全球市场过氧化二癸酰销售额（2020-2031）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全球市场过氧化二癸酰销量（2020-2031）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全球市场过氧化二癸酰价格趋势（2020-2031）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全球过氧化二癸酰主要地区分析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全球主要地区过氧化二癸酰市场规模分析：2020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全球主要地区过氧化二癸酰销售收入及市场份额（2020-2025年）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全球主要地区过氧化二癸酰销售收入预测（2026-2031年）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全球主要地区过氧化二癸酰销量分析：2020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全球主要地区过氧化二癸酰销量及市场份额（2020-2025年）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全球主要地区过氧化二癸酰销量及市场份额预测（2026-2031）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北美市场过氧化二癸酰销量、收入及增长率（2020-2031）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欧洲市场过氧化二癸酰销量、收入及增长率（2020-2031）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中国市场过氧化二癸酰销量、收入及增长率（2020-2031）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日本市场过氧化二癸酰销量、收入及增长率（2020-2031）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东南亚市场过氧化二癸酰销量、收入及增长率（2020-2031）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印度市场过氧化二癸酰销量、收入及增长率（2020-2031）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全球市场主要厂商过氧化二癸酰产能市场份额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全球市场主要厂商过氧化二癸酰销量（2020-2025）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全球市场主要厂商过氧化二癸酰销量（2020-2025）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全球市场主要厂商过氧化二癸酰销售收入（2020-2025）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全球市场主要厂商过氧化二癸酰销售价格（2020-2025）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2024年全球主要生产商过氧化二癸酰收入排名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中国市场主要厂商过氧化二癸酰销量（2020-2025）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中国市场主要厂商过氧化二癸酰销量（2020-2025）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中国市场主要厂商过氧化二癸酰销售收入（2020-2025）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2024年中国主要生产商过氧化二癸酰收入排名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中国市场主要厂商过氧化二癸酰销售价格（2020-2025）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全球主要厂商过氧化二癸酰总部及产地分布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全球主要厂商成立时间及过氧化二癸酰商业化日期</w:t>
      </w:r>
      <w:r>
        <w:rPr>
          <w:rFonts w:hint="eastAsia"/>
        </w:rPr>
        <w:br/>
      </w:r>
      <w:r>
        <w:rPr>
          <w:rFonts w:hint="eastAsia"/>
        </w:rPr>
        <w:t>　　4.6 全球主要厂商过氧化二癸酰产品类型及应用</w:t>
      </w:r>
      <w:r>
        <w:rPr>
          <w:rFonts w:hint="eastAsia"/>
        </w:rPr>
        <w:br/>
      </w:r>
      <w:r>
        <w:rPr>
          <w:rFonts w:hint="eastAsia"/>
        </w:rPr>
        <w:t>　　4.7 过氧化二癸酰行业集中度、竞争程度分析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过氧化二癸酰行业集中度分析：2024年全球Top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全球过氧化二癸酰第一梯队、第二梯队和第三梯队生产商（品牌）及市场份额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过氧化二癸酰销量、收入、价格及毛利率（2020-2025）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过氧化二癸酰销量、收入、价格及毛利率（2020-2025）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过氧化二癸酰销量、收入、价格及毛利率（2020-2025）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过氧化二癸酰销量、收入、价格及毛利率（2020-2025）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过氧化二癸酰销量、收入、价格及毛利率（2020-2025）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过氧化二癸酰销量、收入、价格及毛利率（2020-2025）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过氧化二癸酰销量、收入、价格及毛利率（2020-2025）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过氧化二癸酰销量、收入、价格及毛利率（2020-2025）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过氧化二癸酰销量、收入、价格及毛利率（2020-2025）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过氧化二癸酰销量、收入、价格及毛利率（2020-2025）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过氧化二癸酰销量、收入、价格及毛利率（2020-2025）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过氧化二癸酰销量、收入、价格及毛利率（2020-2025）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过氧化二癸酰销量、收入、价格及毛利率（2020-2025）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过氧化二癸酰销量、收入、价格及毛利率（2020-2025）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不同产品类型过氧化二癸酰分析</w:t>
      </w:r>
      <w:r>
        <w:rPr>
          <w:rFonts w:hint="eastAsia"/>
        </w:rPr>
        <w:br/>
      </w:r>
      <w:r>
        <w:rPr>
          <w:rFonts w:hint="eastAsia"/>
        </w:rPr>
        <w:t>　　6.1 全球不同产品类型过氧化二癸酰销量（2020-2031）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全球不同产品类型过氧化二癸酰销量及市场份额（2020-2025）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全球不同产品类型过氧化二癸酰销量预测（2026-2031）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全球不同产品类型过氧化二癸酰收入（2020-2031）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全球不同产品类型过氧化二癸酰收入及市场份额（2020-2025）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全球不同产品类型过氧化二癸酰收入预测（2026-2031）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全球不同产品类型过氧化二癸酰价格走势（2020-2031）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不同应用过氧化二癸酰分析</w:t>
      </w:r>
      <w:r>
        <w:rPr>
          <w:rFonts w:hint="eastAsia"/>
        </w:rPr>
        <w:br/>
      </w:r>
      <w:r>
        <w:rPr>
          <w:rFonts w:hint="eastAsia"/>
        </w:rPr>
        <w:t>　　7.1 全球不同应用过氧化二癸酰销量（2020-2031）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全球不同应用过氧化二癸酰销量及市场份额（2020-2025）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全球不同应用过氧化二癸酰销量预测（2026-2031）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全球不同应用过氧化二癸酰收入（2020-2031）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全球不同应用过氧化二癸酰收入及市场份额（2020-2025）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全球不同应用过氧化二癸酰收入预测（2026-2031）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全球不同应用过氧化二癸酰价格走势（2020-2031）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过氧化二癸酰产业链分析</w:t>
      </w:r>
      <w:r>
        <w:rPr>
          <w:rFonts w:hint="eastAsia"/>
        </w:rPr>
        <w:br/>
      </w:r>
      <w:r>
        <w:rPr>
          <w:rFonts w:hint="eastAsia"/>
        </w:rPr>
        <w:t>　　8.2 过氧化二癸酰工艺制造技术分析</w:t>
      </w:r>
      <w:r>
        <w:rPr>
          <w:rFonts w:hint="eastAsia"/>
        </w:rPr>
        <w:br/>
      </w:r>
      <w:r>
        <w:rPr>
          <w:rFonts w:hint="eastAsia"/>
        </w:rPr>
        <w:t>　　8.3 过氧化二癸酰产业上游供应分析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过氧化二癸酰下游客户分析</w:t>
      </w:r>
      <w:r>
        <w:rPr>
          <w:rFonts w:hint="eastAsia"/>
        </w:rPr>
        <w:br/>
      </w:r>
      <w:r>
        <w:rPr>
          <w:rFonts w:hint="eastAsia"/>
        </w:rPr>
        <w:t>　　8.5 过氧化二癸酰销售渠道分析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过氧化二癸酰行业发展机遇及主要驱动因素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过氧化二癸酰行业发展面临的风险</w:t>
      </w:r>
      <w:r>
        <w:rPr>
          <w:rFonts w:hint="eastAsia"/>
        </w:rPr>
        <w:br/>
      </w:r>
      <w:r>
        <w:rPr>
          <w:rFonts w:hint="eastAsia"/>
        </w:rPr>
        <w:t>　　9.3 过氧化二癸酰行业政策分析</w:t>
      </w:r>
      <w:r>
        <w:rPr>
          <w:rFonts w:hint="eastAsia"/>
        </w:rPr>
        <w:br/>
      </w:r>
      <w:r>
        <w:rPr>
          <w:rFonts w:hint="eastAsia"/>
        </w:rPr>
        <w:t>　　9.4 过氧化二癸酰中国企业SWOT分析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全球不同产品类型过氧化二癸酰销售额增长（CAGR）趋势2020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过氧化二癸酰行业目前发展现状</w:t>
      </w:r>
      <w:r>
        <w:rPr>
          <w:rFonts w:hint="eastAsia"/>
        </w:rPr>
        <w:br/>
      </w:r>
      <w:r>
        <w:rPr>
          <w:rFonts w:hint="eastAsia"/>
        </w:rPr>
        <w:t>　　表 4： 过氧化二癸酰发展趋势</w:t>
      </w:r>
      <w:r>
        <w:rPr>
          <w:rFonts w:hint="eastAsia"/>
        </w:rPr>
        <w:br/>
      </w:r>
      <w:r>
        <w:rPr>
          <w:rFonts w:hint="eastAsia"/>
        </w:rPr>
        <w:t>　　表 5： 全球主要地区过氧化二癸酰产量增速（CAGR）：（2020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全球主要地区过氧化二癸酰产量（2020-2025）&amp;（吨）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全球主要地区过氧化二癸酰产量（2026-2031）&amp;（吨）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全球主要地区过氧化二癸酰产量市场份额（2020-2025）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全球主要地区过氧化二癸酰产量（2026-2031）&amp;（吨）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全球主要地区过氧化二癸酰销售收入增速：（2020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全球主要地区过氧化二癸酰销售收入（2020-2025）&amp;（百万美元）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全球主要地区过氧化二癸酰销售收入市场份额（2020-2025）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全球主要地区过氧化二癸酰收入（2026-2031）&amp;（百万美元）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全球主要地区过氧化二癸酰收入市场份额（2026-2031）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全球主要地区过氧化二癸酰销量（吨）：2020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全球主要地区过氧化二癸酰销量（2020-2025）&amp;（吨）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全球主要地区过氧化二癸酰销量市场份额（2020-2025）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全球主要地区过氧化二癸酰销量（2026-2031）&amp;（吨）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全球主要地区过氧化二癸酰销量份额（2026-2031）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全球市场主要厂商过氧化二癸酰产能（2024-2025）&amp;（吨）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全球市场主要厂商过氧化二癸酰销量（2020-2025）&amp;（吨）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全球市场主要厂商过氧化二癸酰销量市场份额（2020-2025）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全球市场主要厂商过氧化二癸酰销售收入（2020-2025）&amp;（百万美元）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全球市场主要厂商过氧化二癸酰销售收入市场份额（2020-2025）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全球市场主要厂商过氧化二癸酰销售价格（2020-2025）&amp;（美元/吨）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2024年全球主要生产商过氧化二癸酰收入排名（百万美元）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中国市场主要厂商过氧化二癸酰销量（2020-2025）&amp;（吨）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中国市场主要厂商过氧化二癸酰销量市场份额（2020-2025）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中国市场主要厂商过氧化二癸酰销售收入（2020-2025）&amp;（百万美元）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中国市场主要厂商过氧化二癸酰销售收入市场份额（2020-2025）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2024年中国主要生产商过氧化二癸酰收入排名（百万美元）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中国市场主要厂商过氧化二癸酰销售价格（2020-2025）&amp;（美元/吨）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全球主要厂商过氧化二癸酰总部及产地分布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全球主要厂商成立时间及过氧化二癸酰商业化日期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全球主要厂商过氧化二癸酰产品类型及应用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2024年全球过氧化二癸酰主要厂商市场地位（第一梯队、第二梯队和第三梯队）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全球过氧化二癸酰市场投资、并购等现状分析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过氧化二癸酰销量（吨）、收入（百万美元）、价格（美元/吨）及毛利率（2020-2025）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过氧化二癸酰销量（吨）、收入（百万美元）、价格（美元/吨）及毛利率（2020-2025）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过氧化二癸酰销量（吨）、收入（百万美元）、价格（美元/吨）及毛利率（2020-2025）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过氧化二癸酰销量（吨）、收入（百万美元）、价格（美元/吨）及毛利率（2020-2025）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过氧化二癸酰销量（吨）、收入（百万美元）、价格（美元/吨）及毛利率（2020-2025）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过氧化二癸酰销量（吨）、收入（百万美元）、价格（美元/吨）及毛利率（2020-2025）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过氧化二癸酰销量（吨）、收入（百万美元）、价格（美元/吨）及毛利率（2020-2025）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过氧化二癸酰销量（吨）、收入（百万美元）、价格（美元/吨）及毛利率（2020-2025）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过氧化二癸酰销量（吨）、收入（百万美元）、价格（美元/吨）及毛利率（2020-2025）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过氧化二癸酰销量（吨）、收入（百万美元）、价格（美元/吨）及毛利率（2020-2025）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过氧化二癸酰销量（吨）、收入（百万美元）、价格（美元/吨）及毛利率（2020-2025）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过氧化二癸酰销量（吨）、收入（百万美元）、价格（美元/吨）及毛利率（2020-2025）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过氧化二癸酰销量（吨）、收入（百万美元）、价格（美元/吨）及毛利率（2020-2025）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过氧化二癸酰生产基地、销售区域、竞争对手及市场地位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过氧化二癸酰产品规格、参数及市场应用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过氧化二癸酰销量（吨）、收入（百万美元）、价格（美元/吨）及毛利率（2020-2025）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全球不同产品类型过氧化二癸酰销量（2020-2025年）&amp;（吨）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全球不同产品类型过氧化二癸酰销量市场份额（2020-2025）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全球不同产品类型过氧化二癸酰销量预测（2026-2031）&amp;（吨）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全球市场不同产品类型过氧化二癸酰销量市场份额预测（2026-2031）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全球不同产品类型过氧化二癸酰收入（2020-2025年）&amp;（百万美元）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全球不同产品类型过氧化二癸酰收入市场份额（2020-2025）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全球不同产品类型过氧化二癸酰收入预测（2026-2031）&amp;（百万美元）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全球不同产品类型过氧化二癸酰收入市场份额预测（2026-2031）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全球不同应用过氧化二癸酰销量（2020-2025年）&amp;（吨）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全球不同应用过氧化二癸酰销量市场份额（2020-2025）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全球不同应用过氧化二癸酰销量预测（2026-2031）&amp;（吨）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全球市场不同应用过氧化二癸酰销量市场份额预测（2026-2031）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全球不同应用过氧化二癸酰收入（2020-2025年）&amp;（百万美元）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全球不同应用过氧化二癸酰收入市场份额（2020-2025）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全球不同应用过氧化二癸酰收入预测（2026-2031）&amp;（百万美元）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全球不同应用过氧化二癸酰收入市场份额预测（2026-2031）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过氧化二癸酰上游原料供应商及联系方式列表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过氧化二癸酰典型客户列表</w:t>
      </w:r>
      <w:r>
        <w:rPr>
          <w:rFonts w:hint="eastAsia"/>
        </w:rPr>
        <w:br/>
      </w:r>
      <w:r>
        <w:rPr>
          <w:rFonts w:hint="eastAsia"/>
        </w:rPr>
        <w:t>　　表 126： 过氧化二癸酰主要销售模式及销售渠道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过氧化二癸酰行业发展机遇及主要驱动因素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过氧化二癸酰行业发展面临的风险</w:t>
      </w:r>
      <w:r>
        <w:rPr>
          <w:rFonts w:hint="eastAsia"/>
        </w:rPr>
        <w:br/>
      </w:r>
      <w:r>
        <w:rPr>
          <w:rFonts w:hint="eastAsia"/>
        </w:rPr>
        <w:t>　　表 129： 过氧化二癸酰行业政策分析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过氧化二癸酰产品图片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全球不同产品类型过氧化二癸酰销售额2020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全球不同产品类型过氧化二癸酰市场份额2024 &amp; 2031</w:t>
      </w:r>
      <w:r>
        <w:rPr>
          <w:rFonts w:hint="eastAsia"/>
        </w:rPr>
        <w:br/>
      </w:r>
      <w:r>
        <w:rPr>
          <w:rFonts w:hint="eastAsia"/>
        </w:rPr>
        <w:t>　　图 4： 水润湿过氧化二癸酰产品图片</w:t>
      </w:r>
      <w:r>
        <w:rPr>
          <w:rFonts w:hint="eastAsia"/>
        </w:rPr>
        <w:br/>
      </w:r>
      <w:r>
        <w:rPr>
          <w:rFonts w:hint="eastAsia"/>
        </w:rPr>
        <w:t>　　图 5： 减敏过氧化二癸酰产品图片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全球不同应用过氧化二癸酰市场份额2024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汽车业</w:t>
      </w:r>
      <w:r>
        <w:rPr>
          <w:rFonts w:hint="eastAsia"/>
        </w:rPr>
        <w:br/>
      </w:r>
      <w:r>
        <w:rPr>
          <w:rFonts w:hint="eastAsia"/>
        </w:rPr>
        <w:t>　　图 10： 电子业</w:t>
      </w:r>
      <w:r>
        <w:rPr>
          <w:rFonts w:hint="eastAsia"/>
        </w:rPr>
        <w:br/>
      </w:r>
      <w:r>
        <w:rPr>
          <w:rFonts w:hint="eastAsia"/>
        </w:rPr>
        <w:t>　　图 11： 包装业</w:t>
      </w:r>
      <w:r>
        <w:rPr>
          <w:rFonts w:hint="eastAsia"/>
        </w:rPr>
        <w:br/>
      </w:r>
      <w:r>
        <w:rPr>
          <w:rFonts w:hint="eastAsia"/>
        </w:rPr>
        <w:t>　　图 12： 特种化学品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全球过氧化二癸酰产能、产量、产能利用率及发展趋势（2020-2031）&amp;（吨）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全球过氧化二癸酰产量、需求量及发展趋势（2020-2031）&amp;（吨）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全球主要地区过氧化二癸酰产量（2020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全球主要地区过氧化二癸酰产量市场份额（2020-2031）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中国过氧化二癸酰产能、产量、产能利用率及发展趋势（2020-2031）&amp;（吨）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中国过氧化二癸酰产量、市场需求量及发展趋势（2020-2031）&amp;（吨）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全球过氧化二癸酰市场销售额及增长率：（2020-2031）&amp;（百万美元）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全球市场过氧化二癸酰市场规模：2020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全球市场过氧化二癸酰销量及增长率（2020-2031）&amp;（吨）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全球市场过氧化二癸酰价格趋势（2020-2031）&amp;（美元/吨）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全球主要地区过氧化二癸酰销售收入（2020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全球主要地区过氧化二癸酰销售收入市场份额（2020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北美市场过氧化二癸酰销量及增长率（2020-2031）&amp;（吨）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北美市场过氧化二癸酰收入及增长率（2020-2031）&amp;（百万美元）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欧洲市场过氧化二癸酰销量及增长率（2020-2031）&amp;（吨）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欧洲市场过氧化二癸酰收入及增长率（2020-2031）&amp;（百万美元）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中国市场过氧化二癸酰销量及增长率（2020-2031）&amp;（吨）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中国市场过氧化二癸酰收入及增长率（2020-2031）&amp;（百万美元）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日本市场过氧化二癸酰销量及增长率（2020-2031）&amp;（吨）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日本市场过氧化二癸酰收入及增长率（2020-2031）&amp;（百万美元）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东南亚市场过氧化二癸酰销量及增长率（2020-2031）&amp;（吨）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东南亚市场过氧化二癸酰收入及增长率（2020-2031）&amp;（百万美元）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印度市场过氧化二癸酰销量及增长率（2020-2031）&amp;（吨）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印度市场过氧化二癸酰收入及增长率（2020-2031）&amp;（百万美元）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2024年全球市场主要厂商过氧化二癸酰销量市场份额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2024年全球市场主要厂商过氧化二癸酰收入市场份额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2024年中国市场主要厂商过氧化二癸酰销量市场份额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2024年中国市场主要厂商过氧化二癸酰收入市场份额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2024年全球前五大生产商过氧化二癸酰市场份额</w:t>
      </w:r>
      <w:r>
        <w:rPr>
          <w:rFonts w:hint="eastAsia"/>
        </w:rPr>
        <w:br/>
      </w:r>
      <w:r>
        <w:rPr>
          <w:rFonts w:hint="eastAsia"/>
        </w:rPr>
        <w:t>　　图 43： 2024年全球过氧化二癸酰第一梯队、第二梯队和第三梯队厂商及市场份额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全球不同产品类型过氧化二癸酰价格走势（2020-2031）&amp;（美元/吨）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全球不同应用过氧化二癸酰价格走势（2020-2031）&amp;（美元/吨）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过氧化二癸酰产业链</w:t>
      </w:r>
      <w:r>
        <w:rPr>
          <w:rFonts w:hint="eastAsia"/>
        </w:rPr>
        <w:br/>
      </w:r>
      <w:r>
        <w:rPr>
          <w:rFonts w:hint="eastAsia"/>
        </w:rPr>
        <w:t>　　图 47： 过氧化二癸酰中国企业SWOT分析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527a6442f4cf3" w:history="1">
        <w:r>
          <w:rPr>
            <w:rStyle w:val="Hyperlink"/>
          </w:rPr>
          <w:t>全球与中国过氧化二癸酰发展现状分析及市场前景预测报告（2025-2031年）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527a6442f4cf3" w:history="1">
        <w:r>
          <w:rPr>
            <w:rStyle w:val="Hyperlink"/>
          </w:rPr>
          <w:t>https://www.20087.com/3/06/GuoYangHuaErGuiXianHangYeQianJingFenXi.html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a184cc4aa462b" w:history="1">
      <w:r>
        <w:rPr>
          <w:rStyle w:val="Hyperlink"/>
        </w:rPr>
        <w:t>全球与中国过氧化二癸酰发展现状分析及市场前景预测报告（2025-2031年）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uoYangHuaErGuiXianHangYeQianJingFenXi.html" TargetMode="External" Id="R042527a6442f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uoYangHuaErGuiXianHangYeQianJingFenXi.html" TargetMode="External" Id="R420a184cc4aa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2025-09-06T05:44:31Z</dcterms:created>
  <dcterms:modified xsi:type="dcterms:W3CDTF">2025-09-06T06:44:31Z</dcterms:modified>
  <dc:subject>全球与中国过氧化二癸酰发展现状分析及市场前景预测报告（2025-2031年）</dc:subject>
  <dc:title>全球与中国过氧化二癸酰发展现状分析及市场前景预测报告（2025-2031年）</dc:title>
  <cp:keywords>全球与中国过氧化二癸酰发展现状分析及市场前景预测报告（2025-2031年）</cp:keywords>
  <dc:description>全球与中国过氧化二癸酰发展现状分析及市场前景预测报告（2025-2031年）</dc:description>
</cp:coreProperties>
</file>