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fb924723f417f" w:history="1">
              <w:r>
                <w:rPr>
                  <w:rStyle w:val="Hyperlink"/>
                </w:rPr>
                <w:t>2025-2031年中国造纸化学品行业发展调研与前景趋势分析报告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fb924723f417f" w:history="1">
              <w:r>
                <w:rPr>
                  <w:rStyle w:val="Hyperlink"/>
                </w:rPr>
                <w:t>2025-2031年中国造纸化学品行业发展调研与前景趋势分析报告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fb924723f417f" w:history="1">
                <w:r>
                  <w:rPr>
                    <w:rStyle w:val="Hyperlink"/>
                  </w:rPr>
                  <w:t>https://www.20087.com/3/66/ZaoZhiHuaXuePinShiChangQianJing.html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制浆造纸过程中不可或缺的辅助材料，包括助留剂、增白剂、施胶剂等，用于改善纸张性能、提高生产效率和环保水平。近年来，随着全球对可持续发展的重视，造纸化学品的研发方向转向了生物基和可降解材料，旨在减少对环境的影响。同时，智能化生产技术的应用，如在线检测和自动控制，提高了造纸化学品的使用效率和纸张质量。</w:t>
      </w:r>
      <w:r>
        <w:rPr>
          <w:rFonts w:hint="eastAsia"/>
        </w:rPr>
        <w:br/>
      </w:r>
      <w:r>
        <w:rPr>
          <w:rFonts w:hint="eastAsia"/>
        </w:rPr>
        <w:t>　　未来，造纸化学品的发展将更加注重绿色化与功能化。一方面，通过生物技术开发新型造纸化学品，如酶制剂、生物质基助留剂等，减少有害物质排放，促进造纸行业的绿色转型。另一方面，针对特定应用需求，如特种纸张、包装材料等，开发具有特殊功能的化学品，如防水、抗菌、可印刷性等，拓宽造纸化学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fb924723f417f" w:history="1">
        <w:r>
          <w:rPr>
            <w:rStyle w:val="Hyperlink"/>
          </w:rPr>
          <w:t>2025-2031年中国造纸化学品行业发展调研与前景趋势分析报告</w:t>
        </w:r>
      </w:hyperlink>
      <w:r>
        <w:rPr>
          <w:rFonts w:hint="eastAsia"/>
        </w:rPr>
        <w:t>》基于深入的行业调研，对造纸化学品产业链进行了全面分析。报告详细探讨了造纸化学品市场规模、需求状况，以及价格动态，并深入解读了当前造纸化学品行业现状、市场前景及未来发展趋势。同时，报告聚焦于造纸化学品行业重点企业，剖析了竞争格局、市场集中度及品牌建设情况，并对造纸化学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造纸化学品行业概述</w:t>
      </w:r>
      <w:r>
        <w:rPr>
          <w:rFonts w:hint="eastAsia"/>
        </w:rPr>
        <w:br/>
      </w:r>
      <w:r>
        <w:rPr>
          <w:rFonts w:hint="eastAsia"/>
        </w:rPr>
        <w:t>　　第一节 造纸化学品定义与分类</w:t>
      </w:r>
      <w:r>
        <w:rPr>
          <w:rFonts w:hint="eastAsia"/>
        </w:rPr>
        <w:br/>
      </w:r>
      <w:r>
        <w:rPr>
          <w:rFonts w:hint="eastAsia"/>
        </w:rPr>
        <w:t>　　第二节 造纸化学品应用领域</w:t>
      </w:r>
      <w:r>
        <w:rPr>
          <w:rFonts w:hint="eastAsia"/>
        </w:rPr>
        <w:br/>
      </w:r>
      <w:r>
        <w:rPr>
          <w:rFonts w:hint="eastAsia"/>
        </w:rPr>
        <w:t>　　第三节 造纸化学品行业经济指标分析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一、造纸化学品行业赢利性评估</w:t>
      </w:r>
      <w:r>
        <w:rPr>
          <w:rFonts w:hint="eastAsia"/>
        </w:rPr>
        <w:br/>
      </w:r>
      <w:r>
        <w:rPr>
          <w:rFonts w:hint="eastAsia"/>
        </w:rPr>
        <w:t>　　　　二、造纸化学品行业成长速度分析</w:t>
      </w:r>
      <w:r>
        <w:rPr>
          <w:rFonts w:hint="eastAsia"/>
        </w:rPr>
        <w:br/>
      </w:r>
      <w:r>
        <w:rPr>
          <w:rFonts w:hint="eastAsia"/>
        </w:rPr>
        <w:t>　　　　三、造纸化学品附加值提升空间探讨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五、造纸化学品行业风险性评估</w:t>
      </w:r>
      <w:r>
        <w:rPr>
          <w:rFonts w:hint="eastAsia"/>
        </w:rPr>
        <w:br/>
      </w:r>
      <w:r>
        <w:rPr>
          <w:rFonts w:hint="eastAsia"/>
        </w:rPr>
        <w:t>　　　　六、造纸化学品行业周期性分析</w:t>
      </w:r>
      <w:r>
        <w:rPr>
          <w:rFonts w:hint="eastAsia"/>
        </w:rPr>
        <w:br/>
      </w:r>
      <w:r>
        <w:rPr>
          <w:rFonts w:hint="eastAsia"/>
        </w:rPr>
        <w:t>　　　　七、造纸化学品行业竞争程度指标</w:t>
      </w:r>
      <w:r>
        <w:rPr>
          <w:rFonts w:hint="eastAsia"/>
        </w:rPr>
        <w:br/>
      </w:r>
      <w:r>
        <w:rPr>
          <w:rFonts w:hint="eastAsia"/>
        </w:rPr>
        <w:t>　　　　八、造纸化学品行业成熟度综合分析</w:t>
      </w:r>
      <w:r>
        <w:rPr>
          <w:rFonts w:hint="eastAsia"/>
        </w:rPr>
        <w:br/>
      </w:r>
      <w:r>
        <w:rPr>
          <w:rFonts w:hint="eastAsia"/>
        </w:rPr>
        <w:t>　　第四节 造纸化学品产业链及经营模式分析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三、造纸化学品销售模式与渠道策略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全球造纸化学品市场发展分析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2023-2024年全球造纸化学品行业发展分析</w:t>
      </w:r>
      <w:r>
        <w:rPr>
          <w:rFonts w:hint="eastAsia"/>
        </w:rPr>
        <w:br/>
      </w:r>
      <w:r>
        <w:rPr>
          <w:rFonts w:hint="eastAsia"/>
        </w:rPr>
        <w:t>　　　　一、全球造纸化学品行业市场规模与趋势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二、全球造纸化学品行业发展特点</w:t>
      </w:r>
      <w:r>
        <w:rPr>
          <w:rFonts w:hint="eastAsia"/>
        </w:rPr>
        <w:br/>
      </w:r>
      <w:r>
        <w:rPr>
          <w:rFonts w:hint="eastAsia"/>
        </w:rPr>
        <w:t>　　　　三、全球造纸化学品行业竞争格局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主要国家与地区造纸化学品市场分析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2025-2031年全球造纸化学品行业发展趋势与前景预测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一、造纸化学品技术发展趋势</w:t>
      </w:r>
      <w:r>
        <w:rPr>
          <w:rFonts w:hint="eastAsia"/>
        </w:rPr>
        <w:br/>
      </w:r>
      <w:r>
        <w:rPr>
          <w:rFonts w:hint="eastAsia"/>
        </w:rPr>
        <w:t>　　　　二、造纸化学品行业发展趋势</w:t>
      </w:r>
      <w:r>
        <w:rPr>
          <w:rFonts w:hint="eastAsia"/>
        </w:rPr>
        <w:br/>
      </w:r>
      <w:r>
        <w:rPr>
          <w:rFonts w:hint="eastAsia"/>
        </w:rPr>
        <w:t>　　　　三、造纸化学品行业发展潜力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中国造纸化学品行业市场分析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2023-2024年造纸化学品产能与投资动态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一、国内造纸化学品产能现状与利用效率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二、造纸化学品产能扩张与投资动态分析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2025-2031年造纸化学品行业产量统计与趋势预测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一、2020-2024年造纸化学品行业数据与增长趋势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1、2020-2024年造纸化学品产量及增长趋势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2、2020-2024年造纸化学品细分产品产量及份额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二、造纸化学品产量影响因素分析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三、2025-2031年造纸化学品产量预测</w:t>
      </w:r>
      <w:r>
        <w:rPr>
          <w:rFonts w:hint="eastAsia"/>
        </w:rPr>
        <w:br/>
      </w:r>
      <w:r>
        <w:rPr>
          <w:rFonts w:hint="eastAsia"/>
        </w:rPr>
        <w:t>　　第三节 2025-2031年造纸化学品市场需求与销售分析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一、2023-2024年造纸化学品行业需求现状</w:t>
      </w:r>
      <w:r>
        <w:rPr>
          <w:rFonts w:hint="eastAsia"/>
        </w:rPr>
        <w:br/>
      </w:r>
      <w:r>
        <w:rPr>
          <w:rFonts w:hint="eastAsia"/>
        </w:rPr>
        <w:t>　　　　二、造纸化学品客户群体与需求特点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三、2020-2024年造纸化学品行业销售规模分析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四、2025-2031年造纸化学品市场增长潜力与规模预测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一、2023-2024年造纸化学品主要细分产品市场现状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2023-2024年中国造纸化学品技术发展研究</w:t>
      </w:r>
      <w:r>
        <w:rPr>
          <w:rFonts w:hint="eastAsia"/>
        </w:rPr>
        <w:br/>
      </w:r>
      <w:r>
        <w:rPr>
          <w:rFonts w:hint="eastAsia"/>
        </w:rPr>
        <w:t>　　第一节 当前造纸化学品技术发展现状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造纸化学品技术未来发展趋势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一、2020-2024年造纸化学品市场价格走势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造纸化学品定价策略与方法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2025-2031年造纸化学品价格竞争态势与趋势预测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2023-2024年重点区域造纸化学品市场发展概况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2020-2024年中国造纸化学品行业进出口情况分析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造纸化学品行业进口规模与来源分析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一、2020-2024年造纸化学品进口规模分析</w:t>
      </w:r>
      <w:r>
        <w:rPr>
          <w:rFonts w:hint="eastAsia"/>
        </w:rPr>
        <w:br/>
      </w:r>
      <w:r>
        <w:rPr>
          <w:rFonts w:hint="eastAsia"/>
        </w:rPr>
        <w:t>　　　　二、造纸化学品主要进口来源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造纸化学品行业出口规模与目的地分析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一、2020-2024年造纸化学品出口规模分析</w:t>
      </w:r>
      <w:r>
        <w:rPr>
          <w:rFonts w:hint="eastAsia"/>
        </w:rPr>
        <w:br/>
      </w:r>
      <w:r>
        <w:rPr>
          <w:rFonts w:hint="eastAsia"/>
        </w:rPr>
        <w:t>　　　　二、造纸化学品主要出口目的地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2020-2024年中国造纸化学品总体规模与财务指标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中国造纸化学品行业总体规模分析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一、造纸化学品企业数量与结构</w:t>
      </w:r>
      <w:r>
        <w:rPr>
          <w:rFonts w:hint="eastAsia"/>
        </w:rPr>
        <w:br/>
      </w:r>
      <w:r>
        <w:rPr>
          <w:rFonts w:hint="eastAsia"/>
        </w:rPr>
        <w:t>　　　　二、造纸化学品从业人员规模</w:t>
      </w:r>
      <w:r>
        <w:rPr>
          <w:rFonts w:hint="eastAsia"/>
        </w:rPr>
        <w:br/>
      </w:r>
      <w:r>
        <w:rPr>
          <w:rFonts w:hint="eastAsia"/>
        </w:rPr>
        <w:t>　　　　三、造纸化学品行业资产状况</w:t>
      </w:r>
      <w:r>
        <w:rPr>
          <w:rFonts w:hint="eastAsia"/>
        </w:rPr>
        <w:br/>
      </w:r>
      <w:r>
        <w:rPr>
          <w:rFonts w:hint="eastAsia"/>
        </w:rPr>
        <w:t>　　第二节 中国造纸化学品行业财务指标总体分析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造纸化学品行业重点企业经营状况分析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造纸化学品领先企业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造纸化学品标杆企业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造纸化学品代表企业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造纸化学品龙头企业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造纸化学品行业竞争格局总览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2023-2024年造纸化学品行业竞争力分析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一、造纸化学品供应商议价能力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四、造纸化学品替代品威胁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2020-2024年造纸化学品行业企业并购活动分析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2023-2024年造纸化学品行业会展与招投标活动分析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一、造纸化学品行业会展活动及其市场影响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2025年中国造纸化学品企业发展策略分析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造纸化学品市场策略分析</w:t>
      </w:r>
      <w:r>
        <w:rPr>
          <w:rFonts w:hint="eastAsia"/>
        </w:rPr>
        <w:br/>
      </w:r>
      <w:r>
        <w:rPr>
          <w:rFonts w:hint="eastAsia"/>
        </w:rPr>
        <w:t>　　　　一、造纸化学品市场定位与拓展策略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二、造纸化学品市场细分与目标客户</w:t>
      </w:r>
      <w:r>
        <w:rPr>
          <w:rFonts w:hint="eastAsia"/>
        </w:rPr>
        <w:br/>
      </w:r>
      <w:r>
        <w:rPr>
          <w:rFonts w:hint="eastAsia"/>
        </w:rPr>
        <w:t>　　第二节 造纸化学品销售策略分析</w:t>
      </w:r>
      <w:r>
        <w:rPr>
          <w:rFonts w:hint="eastAsia"/>
        </w:rPr>
        <w:br/>
      </w:r>
      <w:r>
        <w:rPr>
          <w:rFonts w:hint="eastAsia"/>
        </w:rPr>
        <w:t>　　　　一、造纸化学品销售渠道与网络建设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提高造纸化学品企业竞争力建议</w:t>
      </w:r>
      <w:r>
        <w:rPr>
          <w:rFonts w:hint="eastAsia"/>
        </w:rPr>
        <w:br/>
      </w:r>
      <w:r>
        <w:rPr>
          <w:rFonts w:hint="eastAsia"/>
        </w:rPr>
        <w:t>　　　　一、造纸化学品技术创新与管理优化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造纸化学品品牌战略思考</w:t>
      </w:r>
      <w:r>
        <w:rPr>
          <w:rFonts w:hint="eastAsia"/>
        </w:rPr>
        <w:br/>
      </w:r>
      <w:r>
        <w:rPr>
          <w:rFonts w:hint="eastAsia"/>
        </w:rPr>
        <w:t>　　　　一、造纸化学品品牌建设与维护</w:t>
      </w:r>
      <w:r>
        <w:rPr>
          <w:rFonts w:hint="eastAsia"/>
        </w:rPr>
        <w:br/>
      </w:r>
      <w:r>
        <w:rPr>
          <w:rFonts w:hint="eastAsia"/>
        </w:rPr>
        <w:t>　　　　二、造纸化学品品牌影响力与市场竞争力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中国造纸化学品行业风险与对策</w:t>
      </w:r>
      <w:r>
        <w:rPr>
          <w:rFonts w:hint="eastAsia"/>
        </w:rPr>
        <w:br/>
      </w:r>
      <w:r>
        <w:rPr>
          <w:rFonts w:hint="eastAsia"/>
        </w:rPr>
        <w:t>　　第一节 造纸化学品行业SWOT分析</w:t>
      </w:r>
      <w:r>
        <w:rPr>
          <w:rFonts w:hint="eastAsia"/>
        </w:rPr>
        <w:br/>
      </w:r>
      <w:r>
        <w:rPr>
          <w:rFonts w:hint="eastAsia"/>
        </w:rPr>
        <w:t>　　　　一、造纸化学品行业优势分析</w:t>
      </w:r>
      <w:r>
        <w:rPr>
          <w:rFonts w:hint="eastAsia"/>
        </w:rPr>
        <w:br/>
      </w:r>
      <w:r>
        <w:rPr>
          <w:rFonts w:hint="eastAsia"/>
        </w:rPr>
        <w:t>　　　　二、造纸化学品行业劣势分析</w:t>
      </w:r>
      <w:r>
        <w:rPr>
          <w:rFonts w:hint="eastAsia"/>
        </w:rPr>
        <w:br/>
      </w:r>
      <w:r>
        <w:rPr>
          <w:rFonts w:hint="eastAsia"/>
        </w:rPr>
        <w:t>　　　　三、造纸化学品市场机会探索</w:t>
      </w:r>
      <w:r>
        <w:rPr>
          <w:rFonts w:hint="eastAsia"/>
        </w:rPr>
        <w:br/>
      </w:r>
      <w:r>
        <w:rPr>
          <w:rFonts w:hint="eastAsia"/>
        </w:rPr>
        <w:t>　　　　四、造纸化学品市场威胁评估</w:t>
      </w:r>
      <w:r>
        <w:rPr>
          <w:rFonts w:hint="eastAsia"/>
        </w:rPr>
        <w:br/>
      </w:r>
      <w:r>
        <w:rPr>
          <w:rFonts w:hint="eastAsia"/>
        </w:rPr>
        <w:t>　　第二节 造纸化学品行业风险及对策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2025-2031年中国造纸化学品行业前景与发展趋势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造纸化学品行业发展环境分析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2025-2031年造纸化学品行业发展趋势与方向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一、造纸化学品行业发展方向预测</w:t>
      </w:r>
      <w:r>
        <w:rPr>
          <w:rFonts w:hint="eastAsia"/>
        </w:rPr>
        <w:br/>
      </w:r>
      <w:r>
        <w:rPr>
          <w:rFonts w:hint="eastAsia"/>
        </w:rPr>
        <w:t>　　　　二、造纸化学品发展趋势分析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2025-2031年造纸化学品行业发展潜力与机遇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一、造纸化学品市场发展潜力评估</w:t>
      </w:r>
      <w:r>
        <w:rPr>
          <w:rFonts w:hint="eastAsia"/>
        </w:rPr>
        <w:br/>
      </w:r>
      <w:r>
        <w:rPr>
          <w:rFonts w:hint="eastAsia"/>
        </w:rPr>
        <w:t>　　　　二、造纸化学品新兴市场与机遇探索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造纸化学品行业发展建议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2020-2024年中国造纸化学品市场规模及增长情况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2020-2024年中国造纸化学品行业产量及增长趋势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2020-2024年中国造纸化学品行业市场需求及增长情况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2020-2024年中国造纸化学品行业利润及增长情况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2020-2024年中国造纸化学品行业进口量及增速统计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2020-2024年中国造纸化学品行业出口量及增速统计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2025年造纸化学品市场前景分析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2025-2031年中国造纸化学品市场需求预测</w:t>
      </w:r>
      <w:r>
        <w:rPr>
          <w:rFonts w:hint="eastAsia"/>
        </w:rPr>
        <w:br/>
      </w:r>
      <w:r>
        <w:rPr>
          <w:rFonts w:hint="eastAsia"/>
        </w:rPr>
        <w:t>　　图表 2025年造纸化学品发展趋势预测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fb924723f417f" w:history="1">
        <w:r>
          <w:rPr>
            <w:rStyle w:val="Hyperlink"/>
          </w:rPr>
          <w:t>2025-2031年中国造纸化学品行业发展调研与前景趋势分析报告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fb924723f417f" w:history="1">
        <w:r>
          <w:rPr>
            <w:rStyle w:val="Hyperlink"/>
          </w:rPr>
          <w:t>https://www.20087.com/3/66/ZaoZhiHuaXuePinShiChangQianJing.html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475aa011b4539" w:history="1">
      <w:r>
        <w:rPr>
          <w:rStyle w:val="Hyperlink"/>
        </w:rPr>
        <w:t>2025-2031年中国造纸化学品行业发展调研与前景趋势分析报告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aoZhiHuaXuePinShiChangQianJing.html" TargetMode="External" Id="R119fb924723f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aoZhiHuaXuePinShiChangQianJing.html" TargetMode="External" Id="R6b8475aa011b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2024-11-26T00:30:14Z</dcterms:created>
  <dcterms:modified xsi:type="dcterms:W3CDTF">2024-11-26T01:30:14Z</dcterms:modified>
  <dc:subject>2025-2031年中国造纸化学品行业发展调研与前景趋势分析报告</dc:subject>
  <dc:title>2025-2031年中国造纸化学品行业发展调研与前景趋势分析报告</dc:title>
  <cp:keywords>2025-2031年中国造纸化学品行业发展调研与前景趋势分析报告</cp:keywords>
  <dc:description>2025-2031年中国造纸化学品行业发展调研与前景趋势分析报告</dc:description>
</cp:coreProperties>
</file>