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9a194e0c84199" w:history="1">
              <w:r>
                <w:rPr>
                  <w:rStyle w:val="Hyperlink"/>
                </w:rPr>
                <w:t>2025-2031年全球与中国铜纳米线市场调查研究及行业前景分析报告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9a194e0c84199" w:history="1">
              <w:r>
                <w:rPr>
                  <w:rStyle w:val="Hyperlink"/>
                </w:rPr>
                <w:t>2025-2031年全球与中国铜纳米线市场调查研究及行业前景分析报告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9a194e0c84199" w:history="1">
                <w:r>
                  <w:rPr>
                    <w:rStyle w:val="Hyperlink"/>
                  </w:rPr>
                  <w:t>https://www.20087.com/3/16/TongNaMiXianFaZhanQianJing.html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纳米线是一种新型纳米材料，具有良好的导电性和透明性，近年来在触摸屏、柔性电子器件和透明导电薄膜等领域展现出了巨大的应用潜力。与传统的银纳米线相比，铜纳米线的成本更低，但同时也面临着氧化问题。近年来，研究人员通过表面改性技术解决了铜纳米线的抗氧化问题，提高了其稳定性和使用寿命。此外，随着制备技术的进步，铜纳米线的批量生产已经成为可能，进一步推动了其商业化进程。</w:t>
      </w:r>
      <w:r>
        <w:rPr>
          <w:rFonts w:hint="eastAsia"/>
        </w:rPr>
        <w:br/>
      </w:r>
      <w:r>
        <w:rPr>
          <w:rFonts w:hint="eastAsia"/>
        </w:rPr>
        <w:t>　　未来，铜纳米线的发展将更加注重技术创新和应用拓展。一方面，随着材料科学的进步，铜纳米线的制备工艺将更加成熟，能够生产出性能更加稳定的铜纳米线，以满足不同应用领域的需求。另一方面，铜纳米线的应用范围将更加广泛，除了现有的触摸屏和柔性电子器件外，还将探索在新能源电池、传感器和生物医学等领域的应用。此外，随着成本的进一步降低和性能的提升，铜纳米线有望成为替代传统透明导电材料（如ITO）的首选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9a194e0c84199" w:history="1">
        <w:r>
          <w:rPr>
            <w:rStyle w:val="Hyperlink"/>
          </w:rPr>
          <w:t>2025-2031年全球与中国铜纳米线市场调查研究及行业前景分析报告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铜纳米线行业的发展现状、市场规模、供需动态及进出口情况。报告详细解读了铜纳米线产业链上下游、重点区域市场、竞争格局及领先企业的表现，同时评估了铜纳米线行业风险与投资机会。通过对铜纳米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中国铜纳米线概述</w:t>
      </w:r>
      <w:r>
        <w:rPr>
          <w:rFonts w:hint="eastAsia"/>
        </w:rPr>
        <w:br/>
      </w:r>
      <w:r>
        <w:rPr>
          <w:rFonts w:hint="eastAsia"/>
        </w:rPr>
        <w:t>　　第一节 铜纳米线行业定义</w:t>
      </w:r>
      <w:r>
        <w:rPr>
          <w:rFonts w:hint="eastAsia"/>
        </w:rPr>
        <w:br/>
      </w:r>
      <w:r>
        <w:rPr>
          <w:rFonts w:hint="eastAsia"/>
        </w:rPr>
        <w:t>　　第二节 铜纳米线行业发展特性</w:t>
      </w:r>
      <w:r>
        <w:rPr>
          <w:rFonts w:hint="eastAsia"/>
        </w:rPr>
        <w:br/>
      </w:r>
      <w:r>
        <w:rPr>
          <w:rFonts w:hint="eastAsia"/>
        </w:rPr>
        <w:t>　　第三节 铜纳米线产业链分析</w:t>
      </w:r>
      <w:r>
        <w:rPr>
          <w:rFonts w:hint="eastAsia"/>
        </w:rPr>
        <w:br/>
      </w:r>
      <w:r>
        <w:rPr>
          <w:rFonts w:hint="eastAsia"/>
        </w:rPr>
        <w:t>　　第四节 铜纳米线行业生命周期分析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2024-2025年国外铜纳米线市场发展概况</w:t>
      </w:r>
      <w:r>
        <w:rPr>
          <w:rFonts w:hint="eastAsia"/>
        </w:rPr>
        <w:br/>
      </w:r>
      <w:r>
        <w:rPr>
          <w:rFonts w:hint="eastAsia"/>
        </w:rPr>
        <w:t>　　第一节 全球铜纳米线市场发展分析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北美地区主要国家铜纳米线市场概况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欧盟地区主要国家铜纳米线市场概况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亚洲地区主要国家铜纳米线市场概况</w:t>
      </w:r>
      <w:r>
        <w:rPr>
          <w:rFonts w:hint="eastAsia"/>
        </w:rPr>
        <w:br/>
      </w:r>
      <w:r>
        <w:rPr>
          <w:rFonts w:hint="eastAsia"/>
        </w:rPr>
        <w:t>　　第五节 全球铜纳米线市场发展预测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2024-2025年中国铜纳米线发展环境分析</w:t>
      </w:r>
      <w:r>
        <w:rPr>
          <w:rFonts w:hint="eastAsia"/>
        </w:rPr>
        <w:br/>
      </w:r>
      <w:r>
        <w:rPr>
          <w:rFonts w:hint="eastAsia"/>
        </w:rPr>
        <w:t>　　第一节 铜纳米线行业经济环境分析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铜纳米线行业相关政策、标准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2024-2025年铜纳米线行业技术发展现状及趋势分析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铜纳米线行业技术发展现状分析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国内外铜纳米线行业技术差异与原因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铜纳米线行业技术发展方向、趋势预测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提升铜纳米线行业技术能力策略建议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2024-2025年铜纳米线市场特性分析</w:t>
      </w:r>
      <w:r>
        <w:rPr>
          <w:rFonts w:hint="eastAsia"/>
        </w:rPr>
        <w:br/>
      </w:r>
      <w:r>
        <w:rPr>
          <w:rFonts w:hint="eastAsia"/>
        </w:rPr>
        <w:t>　　第一节 铜纳米线行业集中度分析</w:t>
      </w:r>
      <w:r>
        <w:rPr>
          <w:rFonts w:hint="eastAsia"/>
        </w:rPr>
        <w:br/>
      </w:r>
      <w:r>
        <w:rPr>
          <w:rFonts w:hint="eastAsia"/>
        </w:rPr>
        <w:t>　　第二节 铜纳米线行业SWOT分析</w:t>
      </w:r>
      <w:r>
        <w:rPr>
          <w:rFonts w:hint="eastAsia"/>
        </w:rPr>
        <w:br/>
      </w:r>
      <w:r>
        <w:rPr>
          <w:rFonts w:hint="eastAsia"/>
        </w:rPr>
        <w:t>　　　　一、铜纳米线行业优势</w:t>
      </w:r>
      <w:r>
        <w:rPr>
          <w:rFonts w:hint="eastAsia"/>
        </w:rPr>
        <w:br/>
      </w:r>
      <w:r>
        <w:rPr>
          <w:rFonts w:hint="eastAsia"/>
        </w:rPr>
        <w:t>　　　　二、铜纳米线行业劣势</w:t>
      </w:r>
      <w:r>
        <w:rPr>
          <w:rFonts w:hint="eastAsia"/>
        </w:rPr>
        <w:br/>
      </w:r>
      <w:r>
        <w:rPr>
          <w:rFonts w:hint="eastAsia"/>
        </w:rPr>
        <w:t>　　　　三、铜纳米线行业机会</w:t>
      </w:r>
      <w:r>
        <w:rPr>
          <w:rFonts w:hint="eastAsia"/>
        </w:rPr>
        <w:br/>
      </w:r>
      <w:r>
        <w:rPr>
          <w:rFonts w:hint="eastAsia"/>
        </w:rPr>
        <w:t>　　　　四、铜纳米线行业风险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2024-2025年中国铜纳米线发展现状</w:t>
      </w:r>
      <w:r>
        <w:rPr>
          <w:rFonts w:hint="eastAsia"/>
        </w:rPr>
        <w:br/>
      </w:r>
      <w:r>
        <w:rPr>
          <w:rFonts w:hint="eastAsia"/>
        </w:rPr>
        <w:t>　　第一节 中国铜纳米线市场现状分析</w:t>
      </w:r>
      <w:r>
        <w:rPr>
          <w:rFonts w:hint="eastAsia"/>
        </w:rPr>
        <w:br/>
      </w:r>
      <w:r>
        <w:rPr>
          <w:rFonts w:hint="eastAsia"/>
        </w:rPr>
        <w:t>　　第二节 中国铜纳米线行业产量情况分析及预测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一、铜纳米线总体产能规模</w:t>
      </w:r>
      <w:r>
        <w:rPr>
          <w:rFonts w:hint="eastAsia"/>
        </w:rPr>
        <w:br/>
      </w:r>
      <w:r>
        <w:rPr>
          <w:rFonts w:hint="eastAsia"/>
        </w:rPr>
        <w:t>　　　　二、铜纳米线生产区域分布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三、2019-2024年中国铜纳米线产量统计分析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三、2025-2031年中国铜纳米线产量预测分析</w:t>
      </w:r>
      <w:r>
        <w:rPr>
          <w:rFonts w:hint="eastAsia"/>
        </w:rPr>
        <w:br/>
      </w:r>
      <w:r>
        <w:rPr>
          <w:rFonts w:hint="eastAsia"/>
        </w:rPr>
        <w:t>　　第三节 中国铜纳米线市场需求分析及预测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一、中国铜纳米线市场需求特点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二、2019-2024年中国铜纳米线市场需求量统计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三、2025-2031年中国铜纳米线市场需求量预测</w:t>
      </w:r>
      <w:r>
        <w:rPr>
          <w:rFonts w:hint="eastAsia"/>
        </w:rPr>
        <w:br/>
      </w:r>
      <w:r>
        <w:rPr>
          <w:rFonts w:hint="eastAsia"/>
        </w:rPr>
        <w:t>　　第四节 中国铜纳米线价格趋势分析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一、2019-2024年中国铜纳米线市场价格趋势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二、2025-2031年中国铜纳米线市场价格走势预测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2019-2024年铜纳米线行业经济运行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2019-2024年中国铜纳米线行业盈利能力分析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2019-2024年中国铜纳米线行业发展能力分析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2019-2024年铜纳米线行业偿债能力分析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2019-2024年铜纳米线制造企业数量分析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中国铜纳米线行业重点地区发展分析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**地区铜纳米线市场发展分析</w:t>
      </w:r>
      <w:r>
        <w:rPr>
          <w:rFonts w:hint="eastAsia"/>
        </w:rPr>
        <w:br/>
      </w:r>
      <w:r>
        <w:rPr>
          <w:rFonts w:hint="eastAsia"/>
        </w:rPr>
        <w:t>　　第三节 **地区铜纳米线市场发展分析</w:t>
      </w:r>
      <w:r>
        <w:rPr>
          <w:rFonts w:hint="eastAsia"/>
        </w:rPr>
        <w:br/>
      </w:r>
      <w:r>
        <w:rPr>
          <w:rFonts w:hint="eastAsia"/>
        </w:rPr>
        <w:t>　　第四节 **地区铜纳米线市场发展分析</w:t>
      </w:r>
      <w:r>
        <w:rPr>
          <w:rFonts w:hint="eastAsia"/>
        </w:rPr>
        <w:br/>
      </w:r>
      <w:r>
        <w:rPr>
          <w:rFonts w:hint="eastAsia"/>
        </w:rPr>
        <w:t>　　第五节 **地区铜纳米线市场发展分析</w:t>
      </w:r>
      <w:r>
        <w:rPr>
          <w:rFonts w:hint="eastAsia"/>
        </w:rPr>
        <w:br/>
      </w:r>
      <w:r>
        <w:rPr>
          <w:rFonts w:hint="eastAsia"/>
        </w:rPr>
        <w:t>　　第六节 **地区铜纳米线市场发展分析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2019-2024年中国铜纳米线进出口分析</w:t>
      </w:r>
      <w:r>
        <w:rPr>
          <w:rFonts w:hint="eastAsia"/>
        </w:rPr>
        <w:br/>
      </w:r>
      <w:r>
        <w:rPr>
          <w:rFonts w:hint="eastAsia"/>
        </w:rPr>
        <w:t>　　第一节 铜纳米线进口情况分析</w:t>
      </w:r>
      <w:r>
        <w:rPr>
          <w:rFonts w:hint="eastAsia"/>
        </w:rPr>
        <w:br/>
      </w:r>
      <w:r>
        <w:rPr>
          <w:rFonts w:hint="eastAsia"/>
        </w:rPr>
        <w:t>　　第二节 铜纳米线出口情况分析</w:t>
      </w:r>
      <w:r>
        <w:rPr>
          <w:rFonts w:hint="eastAsia"/>
        </w:rPr>
        <w:br/>
      </w:r>
      <w:r>
        <w:rPr>
          <w:rFonts w:hint="eastAsia"/>
        </w:rPr>
        <w:t>　　第三节 影响铜纳米线进出口因素分析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主要铜纳米线生产企业及竞争格局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三、企业铜纳米线经营状况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三、企业铜纳米线经营状况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三、企业铜纳米线经营状况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三、企业铜纳米线经营状况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三、企业铜纳米线经营状况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三、企业铜纳米线经营状况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铜纳米线行业投资战略研究</w:t>
      </w:r>
      <w:r>
        <w:rPr>
          <w:rFonts w:hint="eastAsia"/>
        </w:rPr>
        <w:br/>
      </w:r>
      <w:r>
        <w:rPr>
          <w:rFonts w:hint="eastAsia"/>
        </w:rPr>
        <w:t>　　第一节 铜纳米线行业发展战略研究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对我国铜纳米线品牌的战略思考</w:t>
      </w:r>
      <w:r>
        <w:rPr>
          <w:rFonts w:hint="eastAsia"/>
        </w:rPr>
        <w:br/>
      </w:r>
      <w:r>
        <w:rPr>
          <w:rFonts w:hint="eastAsia"/>
        </w:rPr>
        <w:t>　　　　一、铜纳米线品牌的重要性</w:t>
      </w:r>
      <w:r>
        <w:rPr>
          <w:rFonts w:hint="eastAsia"/>
        </w:rPr>
        <w:br/>
      </w:r>
      <w:r>
        <w:rPr>
          <w:rFonts w:hint="eastAsia"/>
        </w:rPr>
        <w:t>　　　　二、铜纳米线实施品牌战略的意义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三、铜纳米线企业品牌的现状分析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四、我国铜纳米线企业的品牌战略</w:t>
      </w:r>
      <w:r>
        <w:rPr>
          <w:rFonts w:hint="eastAsia"/>
        </w:rPr>
        <w:br/>
      </w:r>
      <w:r>
        <w:rPr>
          <w:rFonts w:hint="eastAsia"/>
        </w:rPr>
        <w:t>　　　　五、铜纳米线品牌战略管理的策略</w:t>
      </w:r>
      <w:r>
        <w:rPr>
          <w:rFonts w:hint="eastAsia"/>
        </w:rPr>
        <w:br/>
      </w:r>
      <w:r>
        <w:rPr>
          <w:rFonts w:hint="eastAsia"/>
        </w:rPr>
        <w:t>　　第三节 铜纳米线经营策略分析</w:t>
      </w:r>
      <w:r>
        <w:rPr>
          <w:rFonts w:hint="eastAsia"/>
        </w:rPr>
        <w:br/>
      </w:r>
      <w:r>
        <w:rPr>
          <w:rFonts w:hint="eastAsia"/>
        </w:rPr>
        <w:t>　　　　一、铜纳米线市场细分策略</w:t>
      </w:r>
      <w:r>
        <w:rPr>
          <w:rFonts w:hint="eastAsia"/>
        </w:rPr>
        <w:br/>
      </w:r>
      <w:r>
        <w:rPr>
          <w:rFonts w:hint="eastAsia"/>
        </w:rPr>
        <w:t>　　　　二、铜纳米线市场创新策略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四、铜纳米线新产品差异化战略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2025-2031年中国铜纳米线发展趋势预测及投资风险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2025年铜纳米线市场前景分析</w:t>
      </w:r>
      <w:r>
        <w:rPr>
          <w:rFonts w:hint="eastAsia"/>
        </w:rPr>
        <w:br/>
      </w:r>
      <w:r>
        <w:rPr>
          <w:rFonts w:hint="eastAsia"/>
        </w:rPr>
        <w:t>　　第二节 2025年铜纳米线行业发展趋势预测</w:t>
      </w:r>
      <w:r>
        <w:rPr>
          <w:rFonts w:hint="eastAsia"/>
        </w:rPr>
        <w:br/>
      </w:r>
      <w:r>
        <w:rPr>
          <w:rFonts w:hint="eastAsia"/>
        </w:rPr>
        <w:t>　　第三节 铜纳米线行业投资风险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铜纳米线投资建议</w:t>
      </w:r>
      <w:r>
        <w:rPr>
          <w:rFonts w:hint="eastAsia"/>
        </w:rPr>
        <w:br/>
      </w:r>
      <w:r>
        <w:rPr>
          <w:rFonts w:hint="eastAsia"/>
        </w:rPr>
        <w:t>　　第一节 铜纳米线行业投资环境分析</w:t>
      </w:r>
      <w:r>
        <w:rPr>
          <w:rFonts w:hint="eastAsia"/>
        </w:rPr>
        <w:br/>
      </w:r>
      <w:r>
        <w:rPr>
          <w:rFonts w:hint="eastAsia"/>
        </w:rPr>
        <w:t>　　第二节 铜纳米线行业投资进入壁垒分析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铜纳米线行业类别</w:t>
      </w:r>
      <w:r>
        <w:rPr>
          <w:rFonts w:hint="eastAsia"/>
        </w:rPr>
        <w:br/>
      </w:r>
      <w:r>
        <w:rPr>
          <w:rFonts w:hint="eastAsia"/>
        </w:rPr>
        <w:t>　　图表 铜纳米线行业产业链调研</w:t>
      </w:r>
      <w:r>
        <w:rPr>
          <w:rFonts w:hint="eastAsia"/>
        </w:rPr>
        <w:br/>
      </w:r>
      <w:r>
        <w:rPr>
          <w:rFonts w:hint="eastAsia"/>
        </w:rPr>
        <w:t>　　图表 铜纳米线行业现状</w:t>
      </w:r>
      <w:r>
        <w:rPr>
          <w:rFonts w:hint="eastAsia"/>
        </w:rPr>
        <w:br/>
      </w:r>
      <w:r>
        <w:rPr>
          <w:rFonts w:hint="eastAsia"/>
        </w:rPr>
        <w:t>　　图表 铜纳米线行业标准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2019-2024年中国铜纳米线行业市场规模</w:t>
      </w:r>
      <w:r>
        <w:rPr>
          <w:rFonts w:hint="eastAsia"/>
        </w:rPr>
        <w:br/>
      </w:r>
      <w:r>
        <w:rPr>
          <w:rFonts w:hint="eastAsia"/>
        </w:rPr>
        <w:t>　　图表 2025年中国铜纳米线行业产能</w:t>
      </w:r>
      <w:r>
        <w:rPr>
          <w:rFonts w:hint="eastAsia"/>
        </w:rPr>
        <w:br/>
      </w:r>
      <w:r>
        <w:rPr>
          <w:rFonts w:hint="eastAsia"/>
        </w:rPr>
        <w:t>　　图表 2019-2024年中国铜纳米线行业产量统计</w:t>
      </w:r>
      <w:r>
        <w:rPr>
          <w:rFonts w:hint="eastAsia"/>
        </w:rPr>
        <w:br/>
      </w:r>
      <w:r>
        <w:rPr>
          <w:rFonts w:hint="eastAsia"/>
        </w:rPr>
        <w:t>　　图表 铜纳米线行业动态</w:t>
      </w:r>
      <w:r>
        <w:rPr>
          <w:rFonts w:hint="eastAsia"/>
        </w:rPr>
        <w:br/>
      </w:r>
      <w:r>
        <w:rPr>
          <w:rFonts w:hint="eastAsia"/>
        </w:rPr>
        <w:t>　　图表 2019-2024年中国铜纳米线市场需求量</w:t>
      </w:r>
      <w:r>
        <w:rPr>
          <w:rFonts w:hint="eastAsia"/>
        </w:rPr>
        <w:br/>
      </w:r>
      <w:r>
        <w:rPr>
          <w:rFonts w:hint="eastAsia"/>
        </w:rPr>
        <w:t>　　图表 2025年中国铜纳米线行业需求区域调研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2019-2024年中国铜纳米线行情</w:t>
      </w:r>
      <w:r>
        <w:rPr>
          <w:rFonts w:hint="eastAsia"/>
        </w:rPr>
        <w:br/>
      </w:r>
      <w:r>
        <w:rPr>
          <w:rFonts w:hint="eastAsia"/>
        </w:rPr>
        <w:t>　　图表 2019-2024年中国铜纳米线价格走势图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2019-2024年中国铜纳米线行业销售收入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2019-2024年中国铜纳米线行业盈利情况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2019-2024年中国铜纳米线行业利润总额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2019-2024年中国铜纳米线进口统计</w:t>
      </w:r>
      <w:r>
        <w:rPr>
          <w:rFonts w:hint="eastAsia"/>
        </w:rPr>
        <w:br/>
      </w:r>
      <w:r>
        <w:rPr>
          <w:rFonts w:hint="eastAsia"/>
        </w:rPr>
        <w:t>　　图表 2019-2024年中国铜纳米线出口统计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2019-2024年中国铜纳米线行业企业数量统计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**地区铜纳米线市场规模</w:t>
      </w:r>
      <w:r>
        <w:rPr>
          <w:rFonts w:hint="eastAsia"/>
        </w:rPr>
        <w:br/>
      </w:r>
      <w:r>
        <w:rPr>
          <w:rFonts w:hint="eastAsia"/>
        </w:rPr>
        <w:t>　　图表 **地区铜纳米线行业市场需求</w:t>
      </w:r>
      <w:r>
        <w:rPr>
          <w:rFonts w:hint="eastAsia"/>
        </w:rPr>
        <w:br/>
      </w:r>
      <w:r>
        <w:rPr>
          <w:rFonts w:hint="eastAsia"/>
        </w:rPr>
        <w:t>　　图表 **地区铜纳米线市场调研</w:t>
      </w:r>
      <w:r>
        <w:rPr>
          <w:rFonts w:hint="eastAsia"/>
        </w:rPr>
        <w:br/>
      </w:r>
      <w:r>
        <w:rPr>
          <w:rFonts w:hint="eastAsia"/>
        </w:rPr>
        <w:t>　　图表 **地区铜纳米线行业市场需求分析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**地区铜纳米线市场规模</w:t>
      </w:r>
      <w:r>
        <w:rPr>
          <w:rFonts w:hint="eastAsia"/>
        </w:rPr>
        <w:br/>
      </w:r>
      <w:r>
        <w:rPr>
          <w:rFonts w:hint="eastAsia"/>
        </w:rPr>
        <w:t>　　图表 **地区铜纳米线行业市场需求</w:t>
      </w:r>
      <w:r>
        <w:rPr>
          <w:rFonts w:hint="eastAsia"/>
        </w:rPr>
        <w:br/>
      </w:r>
      <w:r>
        <w:rPr>
          <w:rFonts w:hint="eastAsia"/>
        </w:rPr>
        <w:t>　　图表 **地区铜纳米线市场调研</w:t>
      </w:r>
      <w:r>
        <w:rPr>
          <w:rFonts w:hint="eastAsia"/>
        </w:rPr>
        <w:br/>
      </w:r>
      <w:r>
        <w:rPr>
          <w:rFonts w:hint="eastAsia"/>
        </w:rPr>
        <w:t>　　图表 **地区铜纳米线行业市场需求分析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铜纳米线行业竞争对手分析</w:t>
      </w:r>
      <w:r>
        <w:rPr>
          <w:rFonts w:hint="eastAsia"/>
        </w:rPr>
        <w:br/>
      </w:r>
      <w:r>
        <w:rPr>
          <w:rFonts w:hint="eastAsia"/>
        </w:rPr>
        <w:t>　　图表 铜纳米线重点企业（一）基本信息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铜纳米线重点企业（一）经营情况分析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铜纳米线重点企业（一）主要经济指标情况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铜纳米线重点企业（一）盈利能力情况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铜纳米线重点企业（二）经营情况分析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铜纳米线重点企业（二）主要经济指标情况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铜纳米线重点企业（二）盈利能力情况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铜纳米线重点企业（三）经营情况分析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铜纳米线重点企业（三）主要经济指标情况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铜纳米线重点企业（三）盈利能力情况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铜纳米线重点企业（三）成长能力情况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2025-2031年中国铜纳米线行业产能预测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2025-2031年中国铜纳米线行业产量预测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2025-2031年中国铜纳米线市场需求预测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2025-2031年中国铜纳米线行业市场规模预测</w:t>
      </w:r>
      <w:r>
        <w:rPr>
          <w:rFonts w:hint="eastAsia"/>
        </w:rPr>
        <w:br/>
      </w:r>
      <w:r>
        <w:rPr>
          <w:rFonts w:hint="eastAsia"/>
        </w:rPr>
        <w:t>　　图表 铜纳米线行业准入条件</w:t>
      </w:r>
      <w:r>
        <w:rPr>
          <w:rFonts w:hint="eastAsia"/>
        </w:rPr>
        <w:br/>
      </w:r>
      <w:r>
        <w:rPr>
          <w:rFonts w:hint="eastAsia"/>
        </w:rPr>
        <w:t>　　图表 2025年中国铜纳米线市场前景</w:t>
      </w:r>
      <w:r>
        <w:rPr>
          <w:rFonts w:hint="eastAsia"/>
        </w:rPr>
        <w:br/>
      </w:r>
      <w:r>
        <w:rPr>
          <w:rFonts w:hint="eastAsia"/>
        </w:rPr>
        <w:t>　　图表 2025-2031年中国铜纳米线行业信息化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2025-2031年中国铜纳米线行业风险分析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2025-2031年中国铜纳米线行业发展趋势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9a194e0c84199" w:history="1">
        <w:r>
          <w:rPr>
            <w:rStyle w:val="Hyperlink"/>
          </w:rPr>
          <w:t>2025-2031年全球与中国铜纳米线市场调查研究及行业前景分析报告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9a194e0c84199" w:history="1">
        <w:r>
          <w:rPr>
            <w:rStyle w:val="Hyperlink"/>
          </w:rPr>
          <w:t>https://www.20087.com/3/16/TongNaMiXianFaZhanQianJing.html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热点：带皮电缆回收多少钱一斤、铜纳米线容易氧化吗、二氧化钛纳米棒的制备、铜纳米线如何保存、纳米铜由什么构成、铜纳米线颜色、纳米线和纳米棒、铜纳米线改性、纳米铜的制备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495cfb3514db9" w:history="1">
      <w:r>
        <w:rPr>
          <w:rStyle w:val="Hyperlink"/>
        </w:rPr>
        <w:t>2025-2031年全球与中国铜纳米线市场调查研究及行业前景分析报告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ongNaMiXianFaZhanQianJing.html" TargetMode="External" Id="Rdf59a194e0c8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ongNaMiXianFaZhanQianJing.html" TargetMode="External" Id="Rb57495cfb351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2024-12-14T05:31:00Z</dcterms:created>
  <dcterms:modified xsi:type="dcterms:W3CDTF">2024-12-14T06:31:00Z</dcterms:modified>
  <dc:subject>2025-2031年全球与中国铜纳米线市场调查研究及行业前景分析报告</dc:subject>
  <dc:title>2025-2031年全球与中国铜纳米线市场调查研究及行业前景分析报告</dc:title>
  <cp:keywords>2025-2031年全球与中国铜纳米线市场调查研究及行业前景分析报告</cp:keywords>
  <dc:description>2025-2031年全球与中国铜纳米线市场调查研究及行业前景分析报告</dc:description>
</cp:coreProperties>
</file>