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963f1d9094e72" w:history="1">
              <w:r>
                <w:rPr>
                  <w:rStyle w:val="Hyperlink"/>
                </w:rPr>
                <w:t>2025-2031年中国间甲酚行业现状深度调研与发展趋势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963f1d9094e72" w:history="1">
              <w:r>
                <w:rPr>
                  <w:rStyle w:val="Hyperlink"/>
                </w:rPr>
                <w:t>2025-2031年中国间甲酚行业现状深度调研与发展趋势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963f1d9094e72" w:history="1">
                <w:r>
                  <w:rPr>
                    <w:rStyle w:val="Hyperlink"/>
                  </w:rPr>
                  <w:t>https://www.20087.com/3/26/JianJiaFenWeiLaiFaZhanQuShi.html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酚是一种重要的有机化工原料，主要用于生产药物、农药、香料、染料等产品。近年来，随着下游行业的发展，间甲酚的需求持续增长。目前，间甲酚生产工艺主要包括苯酚甲基化法等，这些方法虽然能够满足市场需求，但也存在一定的环境影响问题。随着环保法规的趋严，间甲酚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间甲酚行业的发展将更加注重环保和技术创新。一方面，通过改进现有的生产工艺，减少副产品和废弃物的生成，提高资源利用率；另一方面，随着新技术的出现，如生物基原料的利用和新型催化剂的开发，间甲酚的生产将更加环保高效。此外，随着下游应用领域的拓展和技术进步，间甲酚的应用范围将更加广泛，促进该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963f1d9094e72" w:history="1">
        <w:r>
          <w:rPr>
            <w:rStyle w:val="Hyperlink"/>
          </w:rPr>
          <w:t>2025-2031年中国间甲酚行业现状深度调研与发展趋势</w:t>
        </w:r>
      </w:hyperlink>
      <w:r>
        <w:rPr>
          <w:rFonts w:hint="eastAsia"/>
        </w:rPr>
        <w:t>》基于多年间甲酚行业研究积累，结合当前市场发展现状，依托国家权威数据资源和长期市场监测数据库，对间甲酚行业进行了全面调研与分析。报告详细阐述了间甲酚市场规模、市场前景、发展趋势、技术现状及未来方向，重点分析了行业内主要企业的竞争格局，并通过SWOT分析揭示了间甲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2963f1d9094e72" w:history="1">
        <w:r>
          <w:rPr>
            <w:rStyle w:val="Hyperlink"/>
          </w:rPr>
          <w:t>2025-2031年中国间甲酚行业现状深度调研与发展趋势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》为投资者提供了准确的市场现状解读，帮助预判行业前景，挖掘投资价值，同时从投资策略和营销策略等角度提出实用建议，助力投资者在间甲酚行业中把握机遇、规避风险。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间甲酚行业相关概述</w:t>
      </w:r>
      <w:r>
        <w:rPr>
          <w:rFonts w:hint="eastAsia"/>
        </w:rPr>
        <w:br/>
      </w:r>
      <w:r>
        <w:rPr>
          <w:rFonts w:hint="eastAsia"/>
        </w:rPr>
        <w:t>　　第一节 间甲酚行业相关概述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间甲酚行业经营模式分析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2025年间甲酚行业发展环境分析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中国间甲酚行业政策环境分析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中国间甲酚行业技术环境分析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2020-2025年中国间甲酚市场供需分析</w:t>
      </w:r>
      <w:r>
        <w:rPr>
          <w:rFonts w:hint="eastAsia"/>
        </w:rPr>
        <w:br/>
      </w:r>
      <w:r>
        <w:rPr>
          <w:rFonts w:hint="eastAsia"/>
        </w:rPr>
        <w:t>　　第一节 中国间甲酚市场供给状况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一、2020-2025年中国间甲酚产量分析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二、2025-2031年中国间甲酚产量预测</w:t>
      </w:r>
      <w:r>
        <w:rPr>
          <w:rFonts w:hint="eastAsia"/>
        </w:rPr>
        <w:br/>
      </w:r>
      <w:r>
        <w:rPr>
          <w:rFonts w:hint="eastAsia"/>
        </w:rPr>
        <w:t>　　第二节 中国间甲酚市场需求状况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一、2020-2025年中国间甲酚需求分析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二、2025-2031年中国间甲酚需求预测</w:t>
      </w:r>
      <w:r>
        <w:rPr>
          <w:rFonts w:hint="eastAsia"/>
        </w:rPr>
        <w:br/>
      </w:r>
      <w:r>
        <w:rPr>
          <w:rFonts w:hint="eastAsia"/>
        </w:rPr>
        <w:t>　　第三节 2025年中国间甲酚市场价格分析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中国间甲酚行业产业链分析</w:t>
      </w:r>
      <w:r>
        <w:rPr>
          <w:rFonts w:hint="eastAsia"/>
        </w:rPr>
        <w:br/>
      </w:r>
      <w:r>
        <w:rPr>
          <w:rFonts w:hint="eastAsia"/>
        </w:rPr>
        <w:t>　　第一节 间甲酚行业产业链概述</w:t>
      </w:r>
      <w:r>
        <w:rPr>
          <w:rFonts w:hint="eastAsia"/>
        </w:rPr>
        <w:br/>
      </w:r>
      <w:r>
        <w:rPr>
          <w:rFonts w:hint="eastAsia"/>
        </w:rPr>
        <w:t>　　第二节 间甲酚上游产业发展状况分析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间甲酚下游应用需求市场分析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2020-2025年间甲酚进出口数据分析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2020-2025年间甲酚进口情况分析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2020-2025年间甲酚出口情况分析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间甲酚下游客户购买决策与营销策略分析</w:t>
      </w:r>
      <w:r>
        <w:rPr>
          <w:rFonts w:hint="eastAsia"/>
        </w:rPr>
        <w:br/>
      </w:r>
      <w:r>
        <w:rPr>
          <w:rFonts w:hint="eastAsia"/>
        </w:rPr>
        <w:t>　　第一节 间甲酚产品下游客户购买决策分析</w:t>
      </w:r>
      <w:r>
        <w:rPr>
          <w:rFonts w:hint="eastAsia"/>
        </w:rPr>
        <w:br/>
      </w:r>
      <w:r>
        <w:rPr>
          <w:rFonts w:hint="eastAsia"/>
        </w:rPr>
        <w:t>　　　　一、根据需求提出购买意向</w:t>
      </w:r>
      <w:r>
        <w:rPr>
          <w:rFonts w:hint="eastAsia"/>
        </w:rPr>
        <w:br/>
      </w:r>
      <w:r>
        <w:rPr>
          <w:rFonts w:hint="eastAsia"/>
        </w:rPr>
        <w:t>　　　　二、明确采购的数量及金额</w:t>
      </w:r>
      <w:r>
        <w:rPr>
          <w:rFonts w:hint="eastAsia"/>
        </w:rPr>
        <w:br/>
      </w:r>
      <w:r>
        <w:rPr>
          <w:rFonts w:hint="eastAsia"/>
        </w:rPr>
        <w:t>　　　　三、采购产品型号规格要求</w:t>
      </w:r>
      <w:r>
        <w:rPr>
          <w:rFonts w:hint="eastAsia"/>
        </w:rPr>
        <w:br/>
      </w:r>
      <w:r>
        <w:rPr>
          <w:rFonts w:hint="eastAsia"/>
        </w:rPr>
        <w:t>　　　　四、分析比较生产厂家（供应商）</w:t>
      </w:r>
      <w:r>
        <w:rPr>
          <w:rFonts w:hint="eastAsia"/>
        </w:rPr>
        <w:br/>
      </w:r>
      <w:r>
        <w:rPr>
          <w:rFonts w:hint="eastAsia"/>
        </w:rPr>
        <w:t>　　　　五、购买洽谈签订合同</w:t>
      </w:r>
      <w:r>
        <w:rPr>
          <w:rFonts w:hint="eastAsia"/>
        </w:rPr>
        <w:br/>
      </w:r>
      <w:r>
        <w:rPr>
          <w:rFonts w:hint="eastAsia"/>
        </w:rPr>
        <w:t>　　第二节 间甲酚企业市场营销策略选择因素</w:t>
      </w:r>
      <w:r>
        <w:rPr>
          <w:rFonts w:hint="eastAsia"/>
        </w:rPr>
        <w:br/>
      </w:r>
      <w:r>
        <w:rPr>
          <w:rFonts w:hint="eastAsia"/>
        </w:rPr>
        <w:t>　　　　一、企业资源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三、市场特征</w:t>
      </w:r>
      <w:r>
        <w:rPr>
          <w:rFonts w:hint="eastAsia"/>
        </w:rPr>
        <w:br/>
      </w:r>
      <w:r>
        <w:rPr>
          <w:rFonts w:hint="eastAsia"/>
        </w:rPr>
        <w:t>　　　　四、产品生命周期</w:t>
      </w:r>
      <w:r>
        <w:rPr>
          <w:rFonts w:hint="eastAsia"/>
        </w:rPr>
        <w:br/>
      </w:r>
      <w:r>
        <w:rPr>
          <w:rFonts w:hint="eastAsia"/>
        </w:rPr>
        <w:t>　　　　五、竞争对手营销策略</w:t>
      </w:r>
      <w:r>
        <w:rPr>
          <w:rFonts w:hint="eastAsia"/>
        </w:rPr>
        <w:br/>
      </w:r>
      <w:r>
        <w:rPr>
          <w:rFonts w:hint="eastAsia"/>
        </w:rPr>
        <w:t>　　第三节 间甲酚企业市场竞争策略分析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二、整合优质资源</w:t>
      </w:r>
      <w:r>
        <w:rPr>
          <w:rFonts w:hint="eastAsia"/>
        </w:rPr>
        <w:br/>
      </w:r>
      <w:r>
        <w:rPr>
          <w:rFonts w:hint="eastAsia"/>
        </w:rPr>
        <w:t>　　　　三、提升经营能力</w:t>
      </w:r>
      <w:r>
        <w:rPr>
          <w:rFonts w:hint="eastAsia"/>
        </w:rPr>
        <w:br/>
      </w:r>
      <w:r>
        <w:rPr>
          <w:rFonts w:hint="eastAsia"/>
        </w:rPr>
        <w:t>　　　　四、树立品牌形象</w:t>
      </w:r>
      <w:r>
        <w:rPr>
          <w:rFonts w:hint="eastAsia"/>
        </w:rPr>
        <w:br/>
      </w:r>
      <w:r>
        <w:rPr>
          <w:rFonts w:hint="eastAsia"/>
        </w:rPr>
        <w:t>　　　　五、调整市场策略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国内间甲酚生产供应商调查分析</w:t>
      </w:r>
      <w:r>
        <w:rPr>
          <w:rFonts w:hint="eastAsia"/>
        </w:rPr>
        <w:br/>
      </w:r>
      <w:r>
        <w:rPr>
          <w:rFonts w:hint="eastAsia"/>
        </w:rPr>
        <w:t>　　第一节 上海宝钢化工有限公司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河南翰祺化工制造有限公司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辽宁庆阳特种化工有限公司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上海紫业化工有限公司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襄阳劲牛化学有限公司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2025-2031年中国间甲酚行业发展趋势与前景分析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2025-2031年中国间甲酚行业投资前景分析</w:t>
      </w:r>
      <w:r>
        <w:rPr>
          <w:rFonts w:hint="eastAsia"/>
        </w:rPr>
        <w:br/>
      </w:r>
      <w:r>
        <w:rPr>
          <w:rFonts w:hint="eastAsia"/>
        </w:rPr>
        <w:t>　　　　一、间甲酚行业发展前景</w:t>
      </w:r>
      <w:r>
        <w:rPr>
          <w:rFonts w:hint="eastAsia"/>
        </w:rPr>
        <w:br/>
      </w:r>
      <w:r>
        <w:rPr>
          <w:rFonts w:hint="eastAsia"/>
        </w:rPr>
        <w:t>　　　　二、间甲酚发展趋势分析</w:t>
      </w:r>
      <w:r>
        <w:rPr>
          <w:rFonts w:hint="eastAsia"/>
        </w:rPr>
        <w:br/>
      </w:r>
      <w:r>
        <w:rPr>
          <w:rFonts w:hint="eastAsia"/>
        </w:rPr>
        <w:t>　　　　三、间甲酚市场前景分析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2025-2031年中国间甲酚行业投资风险分析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2025-2031年间甲酚行业投资策略及建议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间甲酚企业发展战略规划背景意义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间甲酚企业战略规划制定依据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间甲酚企业战略规划策略分析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中.智.林.－间甲酚企业重点客户战略实施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2020-2025年中国间甲酚产量趋势图</w:t>
      </w:r>
      <w:r>
        <w:rPr>
          <w:rFonts w:hint="eastAsia"/>
        </w:rPr>
        <w:br/>
      </w:r>
      <w:r>
        <w:rPr>
          <w:rFonts w:hint="eastAsia"/>
        </w:rPr>
        <w:t>　　图表 2025-2031年中国间甲酚产量预测趋势图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2020-2025年中国间甲酚消费量趋势图</w:t>
      </w:r>
      <w:r>
        <w:rPr>
          <w:rFonts w:hint="eastAsia"/>
        </w:rPr>
        <w:br/>
      </w:r>
      <w:r>
        <w:rPr>
          <w:rFonts w:hint="eastAsia"/>
        </w:rPr>
        <w:t>　　图表 2025-2031年中国间甲酚消费量预测趋势图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963f1d9094e72" w:history="1">
        <w:r>
          <w:rPr>
            <w:rStyle w:val="Hyperlink"/>
          </w:rPr>
          <w:t>2025-2031年中国间甲酚行业现状深度调研与发展趋势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963f1d9094e72" w:history="1">
        <w:r>
          <w:rPr>
            <w:rStyle w:val="Hyperlink"/>
          </w:rPr>
          <w:t>https://www.20087.com/3/26/JianJiaFenWeiLaiFaZhanQuShi.html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热点：2023年间甲酚价格、间甲酚沸点、甲酚的作用与功效、间甲酚的用途、辉隆股份间甲酚、间甲酚氧化产物是什么、壬基酚是什么东西、间甲酚在水中的溶解度、间甲酚是酸性还是碱性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010fdbe944646" w:history="1">
      <w:r>
        <w:rPr>
          <w:rStyle w:val="Hyperlink"/>
        </w:rPr>
        <w:t>2025-2031年中国间甲酚行业现状深度调研与发展趋势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JianJiaFenWeiLaiFaZhanQuShi.html" TargetMode="External" Id="R022963f1d909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JianJiaFenWeiLaiFaZhanQuShi.html" TargetMode="External" Id="R6eb010fdbe94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2025-04-22T02:13:00Z</dcterms:created>
  <dcterms:modified xsi:type="dcterms:W3CDTF">2025-04-22T03:13:00Z</dcterms:modified>
  <dc:subject>2025-2031年中国间甲酚行业现状深度调研与发展趋势</dc:subject>
  <dc:title>2025-2031年中国间甲酚行业现状深度调研与发展趋势</dc:title>
  <cp:keywords>2025-2031年中国间甲酚行业现状深度调研与发展趋势</cp:keywords>
  <dc:description>2025-2031年中国间甲酚行业现状深度调研与发展趋势</dc:description>
</cp:coreProperties>
</file>