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8da3b733245b1" w:history="1">
              <w:r>
                <w:rPr>
                  <w:rStyle w:val="Hyperlink"/>
                </w:rPr>
                <w:t>2024-2030年全球与中国一氧化硅行业全面调研与发展趋势分析报告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8da3b733245b1" w:history="1">
              <w:r>
                <w:rPr>
                  <w:rStyle w:val="Hyperlink"/>
                </w:rPr>
                <w:t>2024-2030年全球与中国一氧化硅行业全面调研与发展趋势分析报告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8da3b733245b1" w:history="1">
                <w:r>
                  <w:rPr>
                    <w:rStyle w:val="Hyperlink"/>
                  </w:rPr>
                  <w:t>https://www.20087.com/3/96/YiYangHuaGuiFaZhanQuShi.html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硅（SiO）作为一种重要的无机非金属材料，主要应用于半导体制造、光学镀膜、锂离子电池负极材料及特种陶瓷领域。在微电子工业中，一氧化硅常作为牺牲层或钝化层用于MEMS器件加工；在光学领域，其高折射率与低吸收特性使其成为多层增透膜的关键组分；近年来，因在首次锂化过程中可形成硅-氧化锂复合结构，一氧化硅基负极材料在高能量密度电池研发中受到关注。生产工艺以高温真空还原二氧化硅为主，对原料纯度、反应气氛控制及产物粒径分布要求严苛。然而，一氧化硅在空气中易氧化为二氧化硅，储存与运输需惰性气体保护，增加了使用复杂度。此外，电池应用中仍面临首次库仑效率低、体积膨胀大及循环稳定性不足等技术瓶颈。</w:t>
      </w:r>
      <w:r>
        <w:rPr>
          <w:rFonts w:hint="eastAsia"/>
        </w:rPr>
        <w:br/>
      </w:r>
      <w:r>
        <w:rPr>
          <w:rFonts w:hint="eastAsia"/>
        </w:rPr>
        <w:t>　　未来，一氧化硅的发展将围绕材料改性、应用拓展与绿色制备三方面深化。在电池领域，纳米结构设计（如多孔、核壳、复合碳基体）将有效缓解体积效应并提升导电性，推动其在固态电池与快充体系中的实用化进程。在半导体与光电子领域，原子层沉积（ALD）等先进工艺将实现一氧化硅薄膜的精准控制，满足下一代器件微缩化需求。制备技术方面，等离子体辅助合成、微波还原等低能耗路径有望替代传统高炉工艺，降低碳排放。同时，原位表征与计算材料学将加速一氧化硅在催化、传感等新兴功能领域的探索。长远看，随着先进制造对材料性能边界不断突破，一氧化硅将从辅助性材料向功能性核心材料跃迁，其价值将由成分纯度延伸至微观结构可编程性与多场耦合响应能力，在高端科技产业链中扮演愈发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8da3b733245b1" w:history="1">
        <w:r>
          <w:rPr>
            <w:rStyle w:val="Hyperlink"/>
          </w:rPr>
          <w:t>2024-2030年全球与中国一氧化硅行业全面调研与发展趋势分析报告</w:t>
        </w:r>
      </w:hyperlink>
      <w:r>
        <w:rPr>
          <w:rFonts w:hint="eastAsia"/>
        </w:rPr>
        <w:t>》系统分析了一氧化硅行业的市场规模、市场需求及价格波动，深入探讨了一氧化硅产业链关键环节及各细分市场特点。报告基于权威数据，科学预测了一氧化硅市场前景与发展趋势，同时评估了一氧化硅重点企业的经营状况，包括品牌影响力、市场集中度及竞争格局。通过SWOT分析，报告揭示了一氧化硅行业面临的风险与机遇，为一氧化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一氧化硅市场概述</w:t>
      </w:r>
      <w:r>
        <w:rPr>
          <w:rFonts w:hint="eastAsia"/>
        </w:rPr>
        <w:br/>
      </w:r>
      <w:r>
        <w:rPr>
          <w:rFonts w:hint="eastAsia"/>
        </w:rPr>
        <w:t>　　1.1 一氧化硅产品定义及统计范围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不同产品类型一氧化硅增长趋势2023年VS</w:t>
      </w:r>
      <w:r>
        <w:rPr>
          <w:rFonts w:hint="eastAsia"/>
        </w:rPr>
        <w:br/>
      </w:r>
      <w:r>
        <w:rPr>
          <w:rFonts w:hint="eastAsia"/>
        </w:rPr>
        <w:t>　　　　1.2.2 （3N） 99.9%</w:t>
      </w:r>
      <w:r>
        <w:rPr>
          <w:rFonts w:hint="eastAsia"/>
        </w:rPr>
        <w:br/>
      </w:r>
      <w:r>
        <w:rPr>
          <w:rFonts w:hint="eastAsia"/>
        </w:rPr>
        <w:t>　　　　1.2.3 （4N） 99.99%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涂料应用</w:t>
      </w:r>
      <w:r>
        <w:rPr>
          <w:rFonts w:hint="eastAsia"/>
        </w:rPr>
        <w:br/>
      </w:r>
      <w:r>
        <w:rPr>
          <w:rFonts w:hint="eastAsia"/>
        </w:rPr>
        <w:t>　　　　1.3.2 阳极材料应用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一氧化硅中国及欧美日等行业政策分析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全球一氧化硅主要厂商列表（2018-2023年）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全球一氧化硅主要厂商产量列表（2018-2023年）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全球一氧化硅主要厂商产值列表（2018-2023年）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2024年全球主要生产商一氧化硅收入排名</w:t>
      </w:r>
      <w:r>
        <w:rPr>
          <w:rFonts w:hint="eastAsia"/>
        </w:rPr>
        <w:br/>
      </w:r>
      <w:r>
        <w:rPr>
          <w:rFonts w:hint="eastAsia"/>
        </w:rPr>
        <w:t>　　　　2.1.4 全球一氧化硅主要厂商产品价格列表（2018-2023年）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中国一氧化硅主要厂商产量、产值及市场份额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中国一氧化硅主要厂商产量列表（2018-2023年）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中国一氧化硅主要厂商产值列表（2018-2023年）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一氧化硅厂商产地分布及商业化日期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一氧化硅行业集中度分析：全球Top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一氧化硅全球领先企业SWOT分析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全球主要一氧化硅企业采访及观点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全球一氧化硅主要生产地区分析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全球主要地区一氧化硅市场规模分析：2022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全球主要地区一氧化硅产量及市场份额（2018-2023年）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全球主要地区一氧化硅产量及市场份额预测（2018-2023年）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全球主要地区一氧化硅产值及市场份额（2018-2023年）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全球主要地区一氧化硅产值及市场份额预测（2018-2023年）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中国市场一氧化硅产量、产值及增长率（2018-2023年）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全球主要地区一氧化硅消费展望2022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全球主要地区一氧化硅消费量及增长率（2018-2023年）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全球主要地区一氧化硅消费量预测（2018-2023年）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印度市场一氧化硅消费量、增长率及发展预测（2018-2023年）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全球一氧化硅主要生产商概况分析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重点企业（9）一氧化硅产能、产量、产值、价格及毛利率（2018-2023年）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不同类型一氧化硅分析</w:t>
      </w:r>
      <w:r>
        <w:rPr>
          <w:rFonts w:hint="eastAsia"/>
        </w:rPr>
        <w:br/>
      </w:r>
      <w:r>
        <w:rPr>
          <w:rFonts w:hint="eastAsia"/>
        </w:rPr>
        <w:t>　　6.1 全球不同类型一氧化硅产量（2018-2023年）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全球一氧化硅不同类型一氧化硅产量及市场份额（2018-2023年）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全球不同类型一氧化硅产量预测（2018-2023年）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全球不同类型一氧化硅产值（2018-2023年）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全球一氧化硅不同类型一氧化硅产值及市场份额（2018-2023年）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全球不同类型一氧化硅产值预测（2018-2023年）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全球不同类型一氧化硅价格走势（2018-2023年）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不同价格区间一氧化硅市场份额对比（2018-2023年）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中国不同类型一氧化硅产量（2018-2023年）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中国一氧化硅不同类型一氧化硅产量及市场份额（2018-2023年）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中国不同类型一氧化硅产量预测（2018-2023年）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中国不同类型一氧化硅产值（2018-2023年）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中国一氧化硅不同类型一氧化硅产值及市场份额（2018-2023年）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中国不同类型一氧化硅产值预测（2018-2023年）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一氧化硅产业链分析</w:t>
      </w:r>
      <w:r>
        <w:rPr>
          <w:rFonts w:hint="eastAsia"/>
        </w:rPr>
        <w:br/>
      </w:r>
      <w:r>
        <w:rPr>
          <w:rFonts w:hint="eastAsia"/>
        </w:rPr>
        <w:t>　　7.2 一氧化硅产业上游供应分析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全球不同应用一氧化硅消费量、市场份额及增长率（2018-2023年）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全球不同应用一氧化硅消费量（2018-2023年）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全球不同应用一氧化硅消费量预测（2018-2023年）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中国不同应用一氧化硅消费量、市场份额及增长率（2018-2023年）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中国不同应用一氧化硅消费量（2018-2023年）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中国不同应用一氧化硅消费量预测（2018-2023年）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中国一氧化硅产量、消费量、进出口分析及未来趋势（2018-2023年）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中国一氧化硅进出口贸易趋势</w:t>
      </w:r>
      <w:r>
        <w:rPr>
          <w:rFonts w:hint="eastAsia"/>
        </w:rPr>
        <w:br/>
      </w:r>
      <w:r>
        <w:rPr>
          <w:rFonts w:hint="eastAsia"/>
        </w:rPr>
        <w:t>　　8.3 中国一氧化硅主要进口来源</w:t>
      </w:r>
      <w:r>
        <w:rPr>
          <w:rFonts w:hint="eastAsia"/>
        </w:rPr>
        <w:br/>
      </w:r>
      <w:r>
        <w:rPr>
          <w:rFonts w:hint="eastAsia"/>
        </w:rPr>
        <w:t>　　8.4 中国一氧化硅主要出口目的地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中国一氧化硅主要地区分布</w:t>
      </w:r>
      <w:r>
        <w:rPr>
          <w:rFonts w:hint="eastAsia"/>
        </w:rPr>
        <w:br/>
      </w:r>
      <w:r>
        <w:rPr>
          <w:rFonts w:hint="eastAsia"/>
        </w:rPr>
        <w:t>　　9.1 中国一氧化硅生产地区分布</w:t>
      </w:r>
      <w:r>
        <w:rPr>
          <w:rFonts w:hint="eastAsia"/>
        </w:rPr>
        <w:br/>
      </w:r>
      <w:r>
        <w:rPr>
          <w:rFonts w:hint="eastAsia"/>
        </w:rPr>
        <w:t>　　9.2 中国一氧化硅消费地区分布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一氧化硅技术及相关行业技术发展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国内市场一氧化硅销售渠道</w:t>
      </w:r>
      <w:r>
        <w:rPr>
          <w:rFonts w:hint="eastAsia"/>
        </w:rPr>
        <w:br/>
      </w:r>
      <w:r>
        <w:rPr>
          <w:rFonts w:hint="eastAsia"/>
        </w:rPr>
        <w:t>　　12.2 企业海外一氧化硅销售渠道</w:t>
      </w:r>
      <w:r>
        <w:rPr>
          <w:rFonts w:hint="eastAsia"/>
        </w:rPr>
        <w:br/>
      </w:r>
      <w:r>
        <w:rPr>
          <w:rFonts w:hint="eastAsia"/>
        </w:rPr>
        <w:t>　　12.3 一氧化硅销售/营销策略建议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不同种类一氧化硅增长趋势2022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从不同应用，一氧化硅主要包括如下几个方面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不同应用一氧化硅消费量（万吨）增长趋势2023年VS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一氧化硅中国及欧美日等地区政策分析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全球一氧化硅主要厂商产量列表（万吨）（2018-2023年）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全球一氧化硅主要厂商产量市场份额列表（2018-2023年）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全球一氧化硅主要厂商产值列表（2018-2023年）（万元）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全球一氧化硅主要厂商产值市场份额列表（万元）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2024年全球主要生产商一氧化硅收入排名（万元）</w:t>
      </w:r>
      <w:r>
        <w:rPr>
          <w:rFonts w:hint="eastAsia"/>
        </w:rPr>
        <w:br/>
      </w:r>
      <w:r>
        <w:rPr>
          <w:rFonts w:hint="eastAsia"/>
        </w:rPr>
        <w:t>　　表11 全球一氧化硅主要厂商产品价格列表（2018-2023年）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中国一氧化硅全球一氧化硅主要厂商产品价格列表（万吨）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中国一氧化硅主要厂商产量市场份额列表（2018-2023年）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中国一氧化硅主要厂商产值列表（2018-2023年）（万元）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中国一氧化硅主要厂商产值市场份额列表（2018-2023年）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全球主要厂商一氧化硅厂商产地分布及商业化日期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全球主要一氧化硅企业采访及观点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全球主要地区一氧化硅产值（万元）：2022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全球主要地区一氧化硅2018-2023年产量市场份额列表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全球主要地区一氧化硅产量列表（2018-2023年）（万吨）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全球主要地区一氧化硅产量份额（2018-2023年）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全球主要地区一氧化硅产值列表（2018-2023年）（万元）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全球主要地区一氧化硅产值份额列表（2018-2023年）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全球主要地区一氧化硅消费量列表（2018-2023年）（万吨）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全球主要地区一氧化硅消费量市场份额列表（2018-2023年）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重点企业（1）一氧化硅产品规格及价格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重点企业（2）一氧化硅产品规格及价格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重点企业（3）一氧化硅产品规格及价格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重点企业（4）一氧化硅产品规格及价格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重点企业（5）一氧化硅产品规格及价格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重点企业（6）一氧化硅产品规格及价格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重点企业（7）一氧化硅产品规格及价格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重点企业（8）一氧化硅产品规格及价格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重点企业（9）一氧化硅产品规格、参数及市场应用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重点企业（9）一氧化硅产能（万吨）、产量（万吨）、产值（万元）、价格及毛利率（2018-2023年）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重点企业（9）一氧化硅产品规格及价格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全球不同产品类型一氧化硅产量（2018-2023年）（万吨）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全球不同产品类型一氧化硅产量市场份额（2018-2023年）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全球不同产品类型一氧化硅产量预测（2018-2023年）（万吨）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全球不同产品类型一氧化硅产量市场份额预测（2018-2023年）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全球不同类型一氧化硅产值（万元）（2018-2023年）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全球不同类型一氧化硅产值市场份额（2018-2023年）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全球不同类型一氧化硅产值预测（万元）（2018-2023年）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全球不同类型一氧化硅产值市场预测份额（2018-2023年）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全球不同价格区间一氧化硅市场份额对比（2018-2023年）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中国不同产品类型一氧化硅产量（2018-2023年）（万吨）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中国不同产品类型一氧化硅产量市场份额（2018-2023年）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中国不同产品类型一氧化硅产量预测（2018-2023年）（万吨）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中国不同产品类型一氧化硅产量市场份额预测（2018-2023年）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中国不同产品类型一氧化硅产值（2018-2023年）（万元）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中国不同产品类型一氧化硅产值市场份额（2018-2023年）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中国不同产品类型一氧化硅产值预测（2018-2023年）（万元）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中国不同产品类型一氧化硅产值市场份额预测（2018-2023年）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一氧化硅上游原料供应商及联系方式列表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全球不同应用一氧化硅消费量（2018-2023年）（万吨）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全球不同应用一氧化硅消费量市场份额（2018-2023年）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全球不同应用一氧化硅消费量预测（2018-2023年）（万吨）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全球不同应用一氧化硅消费量市场份额预测（2018-2023年）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中国不同应用一氧化硅消费量（2018-2023年）（万吨）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中国不同应用一氧化硅消费量市场份额（2018-2023年）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中国不同应用一氧化硅消费量预测（2018-2023年）（万吨）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中国不同应用一氧化硅消费量市场份额预测（2018-2023年）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中国一氧化硅产量、消费量、进出口（2018-2023年）（万吨）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中国一氧化硅产量、消费量、进出口预测（2018-2023年）（万吨）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中国市场一氧化硅进出口贸易趋势</w:t>
      </w:r>
      <w:r>
        <w:rPr>
          <w:rFonts w:hint="eastAsia"/>
        </w:rPr>
        <w:br/>
      </w:r>
      <w:r>
        <w:rPr>
          <w:rFonts w:hint="eastAsia"/>
        </w:rPr>
        <w:t>　　表100 中国市场一氧化硅主要进口来源</w:t>
      </w:r>
      <w:r>
        <w:rPr>
          <w:rFonts w:hint="eastAsia"/>
        </w:rPr>
        <w:br/>
      </w:r>
      <w:r>
        <w:rPr>
          <w:rFonts w:hint="eastAsia"/>
        </w:rPr>
        <w:t>　　表101 中国市场一氧化硅主要出口目的地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中国一氧化硅生产地区分布</w:t>
      </w:r>
      <w:r>
        <w:rPr>
          <w:rFonts w:hint="eastAsia"/>
        </w:rPr>
        <w:br/>
      </w:r>
      <w:r>
        <w:rPr>
          <w:rFonts w:hint="eastAsia"/>
        </w:rPr>
        <w:t>　　表104 中国一氧化硅消费地区分布</w:t>
      </w:r>
      <w:r>
        <w:rPr>
          <w:rFonts w:hint="eastAsia"/>
        </w:rPr>
        <w:br/>
      </w:r>
      <w:r>
        <w:rPr>
          <w:rFonts w:hint="eastAsia"/>
        </w:rPr>
        <w:t>　　表105 一氧化硅行业及市场环境发展趋势</w:t>
      </w:r>
      <w:r>
        <w:rPr>
          <w:rFonts w:hint="eastAsia"/>
        </w:rPr>
        <w:br/>
      </w:r>
      <w:r>
        <w:rPr>
          <w:rFonts w:hint="eastAsia"/>
        </w:rPr>
        <w:t>　　表106 一氧化硅产品及技术发展趋势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国内当前及未来一氧化硅主要销售模式及销售渠道趋势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欧美日等地区当前及未来一氧化硅主要销售模式及销售渠道趋势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一氧化硅产品市场定位及目标消费者分析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一氧化硅产品图片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2024年全球不同产品类型一氧化硅产量市场份额</w:t>
      </w:r>
      <w:r>
        <w:rPr>
          <w:rFonts w:hint="eastAsia"/>
        </w:rPr>
        <w:br/>
      </w:r>
      <w:r>
        <w:rPr>
          <w:rFonts w:hint="eastAsia"/>
        </w:rPr>
        <w:t>　　图3 （3N） 99.9%产品图片</w:t>
      </w:r>
      <w:r>
        <w:rPr>
          <w:rFonts w:hint="eastAsia"/>
        </w:rPr>
        <w:br/>
      </w:r>
      <w:r>
        <w:rPr>
          <w:rFonts w:hint="eastAsia"/>
        </w:rPr>
        <w:t>　　图4 （4N） 99.99%产品图片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全球产品类型一氧化硅消费量市场份额2023年Vs</w:t>
      </w:r>
      <w:r>
        <w:rPr>
          <w:rFonts w:hint="eastAsia"/>
        </w:rPr>
        <w:br/>
      </w:r>
      <w:r>
        <w:rPr>
          <w:rFonts w:hint="eastAsia"/>
        </w:rPr>
        <w:t>　　图7 涂料应用产品图片</w:t>
      </w:r>
      <w:r>
        <w:rPr>
          <w:rFonts w:hint="eastAsia"/>
        </w:rPr>
        <w:br/>
      </w:r>
      <w:r>
        <w:rPr>
          <w:rFonts w:hint="eastAsia"/>
        </w:rPr>
        <w:t>　　图8 阳极材料应用产品图片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全球一氧化硅产量及增长率（2018-2023年）（万吨）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中国一氧化硅产量及发展趋势（2018-2023年）（万吨）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中国一氧化硅产值及未来发展趋势（2018-2023年）（万元）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全球一氧化硅产能、产量、产能利用率及发展趋势（2018-2023年）（万吨）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全球一氧化硅产量、市场需求量及发展趋势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中国一氧化硅产能、产量、产能利用率及发展趋势（2018-2023年）（万吨）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中国一氧化硅产量、市场需求量及发展趋势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全球一氧化硅主要厂商2023年产量市场份额列表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中国市场一氧化硅主要厂商2023年产量市场份额列表（2018-2023年）（万元）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中国一氧化硅主要厂商2023年产量市场份额列表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2024年全球前五及前十大生产商一氧化硅市场份额</w:t>
      </w:r>
      <w:r>
        <w:rPr>
          <w:rFonts w:hint="eastAsia"/>
        </w:rPr>
        <w:br/>
      </w:r>
      <w:r>
        <w:rPr>
          <w:rFonts w:hint="eastAsia"/>
        </w:rPr>
        <w:t>　　图24 全球一氧化硅第一梯队、第二梯队和第三梯队生产商（品牌）及市场份额（2022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一氧化硅全球领先企业SWOT分析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中国市场一氧化硅产量及增长率（2018-2023年）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中国市场一氧化硅产值及增长率（2018-2023年）（万元）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全球主要地区一氧化硅消费量市场份额（2022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全球主要地区一氧化硅消费量市场份额（2022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印度市场一氧化硅消费量、增长率及发展预测（2018-2023年）（万吨）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一氧化硅产业链图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一氧化硅产品价格走势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8da3b733245b1" w:history="1">
        <w:r>
          <w:rPr>
            <w:rStyle w:val="Hyperlink"/>
          </w:rPr>
          <w:t>2024-2030年全球与中国一氧化硅行业全面调研与发展趋势分析报告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8da3b733245b1" w:history="1">
        <w:r>
          <w:rPr>
            <w:rStyle w:val="Hyperlink"/>
          </w:rPr>
          <w:t>https://www.20087.com/3/96/YiYangHuaGuiFaZhanQuShi.html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热点：一氧化硅和二氧化硅的区别、一氧化硅和二氧化硅的区别、单质硅、二氧化硅的作用与功效、氧化亚硅、一氧化硅稳定吗、三氧化硅、一氧化硅的用途、一氧化硅与氧气反应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07cc718b40b4" w:history="1">
      <w:r>
        <w:rPr>
          <w:rStyle w:val="Hyperlink"/>
        </w:rPr>
        <w:t>2024-2030年全球与中国一氧化硅行业全面调研与发展趋势分析报告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YangHuaGuiFaZhanQuShi.html" TargetMode="External" Id="R89c8da3b733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YangHuaGuiFaZhanQuShi.html" TargetMode="External" Id="R897307cc718b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2023-11-23T23:22:00Z</dcterms:created>
  <dcterms:modified xsi:type="dcterms:W3CDTF">2023-11-24T00:22:00Z</dcterms:modified>
  <dc:subject>2024-2030年全球与中国一氧化硅行业全面调研与发展趋势分析报告</dc:subject>
  <dc:title>2024-2030年全球与中国一氧化硅行业全面调研与发展趋势分析报告</dc:title>
  <cp:keywords>2024-2030年全球与中国一氧化硅行业全面调研与发展趋势分析报告</cp:keywords>
  <dc:description>2024-2030年全球与中国一氧化硅行业全面调研与发展趋势分析报告</dc:description>
</cp:coreProperties>
</file>