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28b2633cc4ee8" w:history="1">
              <w:r>
                <w:rPr>
                  <w:rStyle w:val="Hyperlink"/>
                </w:rPr>
                <w:t>2025-2031年中国尼龙66盐市场现状全面调研与发展趋势报告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28b2633cc4ee8" w:history="1">
              <w:r>
                <w:rPr>
                  <w:rStyle w:val="Hyperlink"/>
                </w:rPr>
                <w:t>2025-2031年中国尼龙66盐市场现状全面调研与发展趋势报告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28b2633cc4ee8" w:history="1">
                <w:r>
                  <w:rPr>
                    <w:rStyle w:val="Hyperlink"/>
                  </w:rPr>
                  <w:t>https://www.20087.com/3/06/NiLong66YanDeFaZhanQuShi.html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66盐是合成尼龙66纤维的主要原料，广泛用于生产高强度纤维、工程塑料和薄膜等产品。目前，尼龙66盐的生产依赖于己二腈（ADN）的合成，而这一过程的能耗和成本较高。因此，寻找更经济、环保的生产路线成为行业关注的焦点。</w:t>
      </w:r>
      <w:r>
        <w:rPr>
          <w:rFonts w:hint="eastAsia"/>
        </w:rPr>
        <w:br/>
      </w:r>
      <w:r>
        <w:rPr>
          <w:rFonts w:hint="eastAsia"/>
        </w:rPr>
        <w:t>　　未来，尼龙66盐的生产将更加注重可持续性和成本效益。科研人员正在探索使用生物基原料和更绿色的化学工艺来替代传统的石油基原料和高能耗生产过程。同时，循环经济模式的引入，如回收利用尼龙废料，将促进资源的高效利用，减少对环境的影响。此外，随着汽车轻量化和电子电气行业对高性能材料的需求增长，尼龙66盐的市场需求将持续扩大。</w:t>
      </w:r>
      <w:r>
        <w:rPr>
          <w:rFonts w:hint="eastAsia"/>
        </w:rPr>
        <w:br/>
      </w:r>
      <w:r>
        <w:rPr>
          <w:rFonts w:hint="eastAsia"/>
        </w:rPr>
        <w:t>　　《</w:t>
      </w:r>
      <w:hyperlink r:id="R82b28b2633cc4ee8" w:history="1">
        <w:r>
          <w:rPr>
            <w:rStyle w:val="Hyperlink"/>
          </w:rPr>
          <w:t>2025-2031年中国尼龙66盐市场现状全面调研与发展趋势报告</w:t>
        </w:r>
      </w:hyperlink>
      <w:r>
        <w:rPr>
          <w:rFonts w:hint="eastAsia"/>
        </w:rPr>
        <w:t>》基于科学的市场调研与数据分析，全面解析了尼龙66盐行业的市场规模、市场需求及发展现状。报告深入探讨了尼龙66盐产业链结构、细分市场特点及技术发展方向，并结合宏观经济环境与消费者需求变化，对尼龙66盐行业前景与未来趋势进行了科学预测，揭示了潜在增长空间。通过对尼龙66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中国尼龙66盐概述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国外尼龙66盐市场发展概况</w:t>
      </w:r>
      <w:r>
        <w:rPr>
          <w:rFonts w:hint="eastAsia"/>
        </w:rPr>
        <w:br/>
      </w:r>
      <w:r>
        <w:rPr>
          <w:rFonts w:hint="eastAsia"/>
        </w:rPr>
        <w:t>　　第一节 全球尼龙66盐市场分析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中国尼龙66盐环境分析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中国尼龙66盐技术发展分析</w:t>
      </w:r>
      <w:r>
        <w:rPr>
          <w:rFonts w:hint="eastAsia"/>
        </w:rPr>
        <w:br/>
      </w:r>
      <w:r>
        <w:rPr>
          <w:rFonts w:hint="eastAsia"/>
        </w:rPr>
        <w:t>　　第一节 当前中国尼龙66盐技术发展现况分析</w:t>
      </w:r>
      <w:r>
        <w:rPr>
          <w:rFonts w:hint="eastAsia"/>
        </w:rPr>
        <w:br/>
      </w:r>
      <w:r>
        <w:rPr>
          <w:rFonts w:hint="eastAsia"/>
        </w:rPr>
        <w:t>　　第二节 中国尼龙66盐技术成熟度分析</w:t>
      </w:r>
      <w:r>
        <w:rPr>
          <w:rFonts w:hint="eastAsia"/>
        </w:rPr>
        <w:br/>
      </w:r>
      <w:r>
        <w:rPr>
          <w:rFonts w:hint="eastAsia"/>
        </w:rPr>
        <w:t>　　第三节 中外尼龙66盐技术差距及其主要因素分析</w:t>
      </w:r>
      <w:r>
        <w:rPr>
          <w:rFonts w:hint="eastAsia"/>
        </w:rPr>
        <w:br/>
      </w:r>
      <w:r>
        <w:rPr>
          <w:rFonts w:hint="eastAsia"/>
        </w:rPr>
        <w:t>　　第四节 提高中国尼龙66盐技术的策略</w:t>
      </w:r>
      <w:r>
        <w:rPr>
          <w:rFonts w:hint="eastAsia"/>
        </w:rPr>
        <w:br/>
      </w:r>
      <w:r>
        <w:rPr>
          <w:rFonts w:hint="eastAsia"/>
        </w:rPr>
        <w:br/>
      </w:r>
      <w:r>
        <w:rPr>
          <w:rFonts w:hint="eastAsia"/>
        </w:rPr>
        <w:t>第五章 尼龙66盐市场特性分析</w:t>
      </w:r>
      <w:r>
        <w:rPr>
          <w:rFonts w:hint="eastAsia"/>
        </w:rPr>
        <w:br/>
      </w:r>
      <w:r>
        <w:rPr>
          <w:rFonts w:hint="eastAsia"/>
        </w:rPr>
        <w:t>　　第一节 集中度尼龙66盐及预测</w:t>
      </w:r>
      <w:r>
        <w:rPr>
          <w:rFonts w:hint="eastAsia"/>
        </w:rPr>
        <w:br/>
      </w:r>
      <w:r>
        <w:rPr>
          <w:rFonts w:hint="eastAsia"/>
        </w:rPr>
        <w:t>　　第二节 SWOT尼龙66盐及预测</w:t>
      </w:r>
      <w:r>
        <w:rPr>
          <w:rFonts w:hint="eastAsia"/>
        </w:rPr>
        <w:br/>
      </w:r>
      <w:r>
        <w:rPr>
          <w:rFonts w:hint="eastAsia"/>
        </w:rPr>
        <w:t>　　　　一、尼龙66盐优势</w:t>
      </w:r>
      <w:r>
        <w:rPr>
          <w:rFonts w:hint="eastAsia"/>
        </w:rPr>
        <w:br/>
      </w:r>
      <w:r>
        <w:rPr>
          <w:rFonts w:hint="eastAsia"/>
        </w:rPr>
        <w:t>　　　　二、尼龙66盐劣势</w:t>
      </w:r>
      <w:r>
        <w:rPr>
          <w:rFonts w:hint="eastAsia"/>
        </w:rPr>
        <w:br/>
      </w:r>
      <w:r>
        <w:rPr>
          <w:rFonts w:hint="eastAsia"/>
        </w:rPr>
        <w:t>　　　　三、尼龙66盐机会</w:t>
      </w:r>
      <w:r>
        <w:rPr>
          <w:rFonts w:hint="eastAsia"/>
        </w:rPr>
        <w:br/>
      </w:r>
      <w:r>
        <w:rPr>
          <w:rFonts w:hint="eastAsia"/>
        </w:rPr>
        <w:t>　　　　四、尼龙66盐风险</w:t>
      </w:r>
      <w:r>
        <w:rPr>
          <w:rFonts w:hint="eastAsia"/>
        </w:rPr>
        <w:br/>
      </w:r>
      <w:r>
        <w:rPr>
          <w:rFonts w:hint="eastAsia"/>
        </w:rPr>
        <w:t>　　第三节 进入退出状况尼龙66盐及预测</w:t>
      </w:r>
      <w:r>
        <w:rPr>
          <w:rFonts w:hint="eastAsia"/>
        </w:rPr>
        <w:br/>
      </w:r>
      <w:r>
        <w:rPr>
          <w:rFonts w:hint="eastAsia"/>
        </w:rPr>
        <w:br/>
      </w:r>
      <w:r>
        <w:rPr>
          <w:rFonts w:hint="eastAsia"/>
        </w:rPr>
        <w:t>第六章 中国尼龙66盐发展现状</w:t>
      </w:r>
      <w:r>
        <w:rPr>
          <w:rFonts w:hint="eastAsia"/>
        </w:rPr>
        <w:br/>
      </w:r>
      <w:r>
        <w:rPr>
          <w:rFonts w:hint="eastAsia"/>
        </w:rPr>
        <w:t>　　第一节 中国尼龙66盐市场现状分析及预测</w:t>
      </w:r>
      <w:r>
        <w:rPr>
          <w:rFonts w:hint="eastAsia"/>
        </w:rPr>
        <w:br/>
      </w:r>
      <w:r>
        <w:rPr>
          <w:rFonts w:hint="eastAsia"/>
        </w:rPr>
        <w:t>　　第二节 中国尼龙66盐行业产量情况分析及预测</w:t>
      </w:r>
      <w:r>
        <w:rPr>
          <w:rFonts w:hint="eastAsia"/>
        </w:rPr>
        <w:br/>
      </w:r>
      <w:r>
        <w:rPr>
          <w:rFonts w:hint="eastAsia"/>
        </w:rPr>
        <w:t>　　第三节 中国尼龙66盐市场需求分析及预测</w:t>
      </w:r>
      <w:r>
        <w:rPr>
          <w:rFonts w:hint="eastAsia"/>
        </w:rPr>
        <w:br/>
      </w:r>
      <w:r>
        <w:rPr>
          <w:rFonts w:hint="eastAsia"/>
        </w:rPr>
        <w:t>　　　　一、中国尼龙66盐需求特点</w:t>
      </w:r>
      <w:r>
        <w:rPr>
          <w:rFonts w:hint="eastAsia"/>
        </w:rPr>
        <w:br/>
      </w:r>
      <w:r>
        <w:rPr>
          <w:rFonts w:hint="eastAsia"/>
        </w:rPr>
        <w:t>　　　　二、主要地域分布</w:t>
      </w:r>
      <w:r>
        <w:rPr>
          <w:rFonts w:hint="eastAsia"/>
        </w:rPr>
        <w:br/>
      </w:r>
      <w:r>
        <w:rPr>
          <w:rFonts w:hint="eastAsia"/>
        </w:rPr>
        <w:t>　　第四节 中国尼龙66盐价格趋势分析</w:t>
      </w:r>
      <w:r>
        <w:rPr>
          <w:rFonts w:hint="eastAsia"/>
        </w:rPr>
        <w:br/>
      </w:r>
      <w:r>
        <w:rPr>
          <w:rFonts w:hint="eastAsia"/>
        </w:rPr>
        <w:br/>
      </w:r>
      <w:r>
        <w:rPr>
          <w:rFonts w:hint="eastAsia"/>
        </w:rPr>
        <w:t>第七章 2020-2025年中国尼龙66盐行业经济运行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2020-2025年中国尼龙66盐进出口分析</w:t>
      </w:r>
      <w:r>
        <w:rPr>
          <w:rFonts w:hint="eastAsia"/>
        </w:rPr>
        <w:br/>
      </w:r>
      <w:r>
        <w:rPr>
          <w:rFonts w:hint="eastAsia"/>
        </w:rPr>
        <w:t>　　第一节 尼龙66盐进出口特点</w:t>
      </w:r>
      <w:r>
        <w:rPr>
          <w:rFonts w:hint="eastAsia"/>
        </w:rPr>
        <w:br/>
      </w:r>
      <w:r>
        <w:rPr>
          <w:rFonts w:hint="eastAsia"/>
        </w:rPr>
        <w:t>　　第二节 尼龙66盐进口分析</w:t>
      </w:r>
      <w:r>
        <w:rPr>
          <w:rFonts w:hint="eastAsia"/>
        </w:rPr>
        <w:br/>
      </w:r>
      <w:r>
        <w:rPr>
          <w:rFonts w:hint="eastAsia"/>
        </w:rPr>
        <w:t>　　第三节 尼龙66盐出口分析</w:t>
      </w:r>
      <w:r>
        <w:rPr>
          <w:rFonts w:hint="eastAsia"/>
        </w:rPr>
        <w:br/>
      </w:r>
      <w:r>
        <w:rPr>
          <w:rFonts w:hint="eastAsia"/>
        </w:rPr>
        <w:br/>
      </w:r>
      <w:r>
        <w:rPr>
          <w:rFonts w:hint="eastAsia"/>
        </w:rPr>
        <w:t>第九章 主要尼龙66盐企业及竞争格局</w:t>
      </w:r>
      <w:r>
        <w:rPr>
          <w:rFonts w:hint="eastAsia"/>
        </w:rPr>
        <w:br/>
      </w:r>
      <w:r>
        <w:rPr>
          <w:rFonts w:hint="eastAsia"/>
        </w:rPr>
        <w:t>　　第一节 英威达</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四、尼龙66盐产品产销分析</w:t>
      </w:r>
      <w:r>
        <w:rPr>
          <w:rFonts w:hint="eastAsia"/>
        </w:rPr>
        <w:br/>
      </w:r>
      <w:r>
        <w:rPr>
          <w:rFonts w:hint="eastAsia"/>
        </w:rPr>
        <w:t>　　第二节 奥升德</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四、尼龙66盐产品产销分析</w:t>
      </w:r>
      <w:r>
        <w:rPr>
          <w:rFonts w:hint="eastAsia"/>
        </w:rPr>
        <w:br/>
      </w:r>
      <w:r>
        <w:rPr>
          <w:rFonts w:hint="eastAsia"/>
        </w:rPr>
        <w:t>　　第三节 巴斯夫</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四、尼龙66盐产品产销分析</w:t>
      </w:r>
      <w:r>
        <w:rPr>
          <w:rFonts w:hint="eastAsia"/>
        </w:rPr>
        <w:br/>
      </w:r>
      <w:r>
        <w:rPr>
          <w:rFonts w:hint="eastAsia"/>
        </w:rPr>
        <w:t>　　第四节 辽阳石化</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四、尼龙66盐产品产销分析</w:t>
      </w:r>
      <w:r>
        <w:rPr>
          <w:rFonts w:hint="eastAsia"/>
        </w:rPr>
        <w:br/>
      </w:r>
      <w:r>
        <w:rPr>
          <w:rFonts w:hint="eastAsia"/>
        </w:rPr>
        <w:t>　　第五节 河南平顶山神马尼龙化工</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四、尼龙66盐产品产销分析</w:t>
      </w:r>
      <w:r>
        <w:rPr>
          <w:rFonts w:hint="eastAsia"/>
        </w:rPr>
        <w:br/>
      </w:r>
      <w:r>
        <w:rPr>
          <w:rFonts w:hint="eastAsia"/>
        </w:rPr>
        <w:br/>
      </w:r>
      <w:r>
        <w:rPr>
          <w:rFonts w:hint="eastAsia"/>
        </w:rPr>
        <w:t>第十章 2025-2031年尼龙66盐投资建议</w:t>
      </w:r>
      <w:r>
        <w:rPr>
          <w:rFonts w:hint="eastAsia"/>
        </w:rPr>
        <w:br/>
      </w:r>
      <w:r>
        <w:rPr>
          <w:rFonts w:hint="eastAsia"/>
        </w:rPr>
        <w:t>　　第一节 尼龙66盐投资环境分析</w:t>
      </w:r>
      <w:r>
        <w:rPr>
          <w:rFonts w:hint="eastAsia"/>
        </w:rPr>
        <w:br/>
      </w:r>
      <w:r>
        <w:rPr>
          <w:rFonts w:hint="eastAsia"/>
        </w:rPr>
        <w:t>　　第二节 尼龙66盐投资进入壁垒分析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尼龙66盐投资建议</w:t>
      </w:r>
      <w:r>
        <w:rPr>
          <w:rFonts w:hint="eastAsia"/>
        </w:rPr>
        <w:br/>
      </w:r>
      <w:r>
        <w:rPr>
          <w:rFonts w:hint="eastAsia"/>
        </w:rPr>
        <w:br/>
      </w:r>
      <w:r>
        <w:rPr>
          <w:rFonts w:hint="eastAsia"/>
        </w:rPr>
        <w:t>第十一章 2025-2031年中国尼龙66盐未来发展预测及投资前景分析</w:t>
      </w:r>
      <w:r>
        <w:rPr>
          <w:rFonts w:hint="eastAsia"/>
        </w:rPr>
        <w:br/>
      </w:r>
      <w:r>
        <w:rPr>
          <w:rFonts w:hint="eastAsia"/>
        </w:rPr>
        <w:t>　　第一节 未来尼龙66盐行业发展趋势分析</w:t>
      </w:r>
      <w:r>
        <w:rPr>
          <w:rFonts w:hint="eastAsia"/>
        </w:rPr>
        <w:br/>
      </w:r>
      <w:r>
        <w:rPr>
          <w:rFonts w:hint="eastAsia"/>
        </w:rPr>
        <w:t>　　　　一、未来尼龙66盐行业发展分析</w:t>
      </w:r>
      <w:r>
        <w:rPr>
          <w:rFonts w:hint="eastAsia"/>
        </w:rPr>
        <w:br/>
      </w:r>
      <w:r>
        <w:rPr>
          <w:rFonts w:hint="eastAsia"/>
        </w:rPr>
        <w:t>　　　　二、未来尼龙66盐行业技术开发方向</w:t>
      </w:r>
      <w:r>
        <w:rPr>
          <w:rFonts w:hint="eastAsia"/>
        </w:rPr>
        <w:br/>
      </w:r>
      <w:r>
        <w:rPr>
          <w:rFonts w:hint="eastAsia"/>
        </w:rPr>
        <w:t>　　第二节 尼龙66盐行业相关趋势预测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2025-2031年业内专家对中国尼龙66盐投资的建议及观点</w:t>
      </w:r>
      <w:r>
        <w:rPr>
          <w:rFonts w:hint="eastAsia"/>
        </w:rPr>
        <w:br/>
      </w:r>
      <w:r>
        <w:rPr>
          <w:rFonts w:hint="eastAsia"/>
        </w:rPr>
        <w:t>　　第一节 尼龙66盐行业投资机遇</w:t>
      </w:r>
      <w:r>
        <w:rPr>
          <w:rFonts w:hint="eastAsia"/>
        </w:rPr>
        <w:br/>
      </w:r>
      <w:r>
        <w:rPr>
          <w:rFonts w:hint="eastAsia"/>
        </w:rPr>
        <w:t>　　第二节 尼龙66盐行业投资风险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28b2633cc4ee8" w:history="1">
        <w:r>
          <w:rPr>
            <w:rStyle w:val="Hyperlink"/>
          </w:rPr>
          <w:t>2025-2031年中国尼龙66盐市场现状全面调研与发展趋势报告</w:t>
        </w:r>
      </w:hyperlink>
      <w:r>
        <w:rPr>
          <w:color w:val="C00000"/>
        </w:rPr>
        <w:t>》，报告编号：</w:t>
      </w:r>
      <w:r>
        <w:rPr>
          <w:rFonts w:hint="eastAsia"/>
          <w:color w:val="C00000"/>
        </w:rPr>
        <w:t>2399063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28b2633cc4ee8" w:history="1">
        <w:r>
          <w:rPr>
            <w:rStyle w:val="Hyperlink"/>
          </w:rPr>
          <w:t>https://www.20087.com/3/06/NiLong66YanDeFaZhanQuShi.html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热点：尼龙66中国前十位厂家、尼龙66盐 供应、尼龙66的性能和用途、尼龙66盐的用途、六六盐是干什么的、尼龙66盐浓度为什么控制在50%、尼龙66是结晶聚合物吗、尼龙66盐的酸值怎么计算、尼龙66国内生产企业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cc8b61e5f4600" w:history="1">
      <w:r>
        <w:rPr>
          <w:rStyle w:val="Hyperlink"/>
        </w:rPr>
        <w:t>2025-2031年中国尼龙66盐市场现状全面调研与发展趋势报告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NiLong66YanDeFaZhanQuShi.html" TargetMode="External" Id="R82b28b2633cc4ee8" /></Relationships>
</file>

<file path=word/_rels/header2.xml.rels>&#65279;<?xml version="1.0" encoding="utf-8"?><Relationships xmlns="http://schemas.openxmlformats.org/package/2006/relationships"><Relationship Type="http://schemas.openxmlformats.org/officeDocument/2006/relationships/hyperlink" Target="https://www.20087.com/3/06/NiLong66YanDeFaZhanQuShi.html" TargetMode="External" Id="Re14cc8b61e5f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2025-02-20T23:36:00Z</dcterms:created>
  <dcterms:modified xsi:type="dcterms:W3CDTF">2025-02-21T00:36:00Z</dcterms:modified>
  <dc:subject>2025-2031年中国尼龙66盐市场现状全面调研与发展趋势报告</dc:subject>
  <dc:title>2025-2031年中国尼龙66盐市场现状全面调研与发展趋势报告</dc:title>
  <cp:keywords>2025-2031年中国尼龙66盐市场现状全面调研与发展趋势报告</cp:keywords>
  <dc:description>2025-2031年中国尼龙66盐市场现状全面调研与发展趋势报告</dc:description>
</cp:coreProperties>
</file>