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c8b6155b54272" w:history="1">
              <w:r>
                <w:rPr>
                  <w:rStyle w:val="Hyperlink"/>
                </w:rPr>
                <w:t>2023-2029年全球与中国杂氮双环磷酸酯行业发展全面调研与未来趋势报告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c8b6155b54272" w:history="1">
              <w:r>
                <w:rPr>
                  <w:rStyle w:val="Hyperlink"/>
                </w:rPr>
                <w:t>2023-2029年全球与中国杂氮双环磷酸酯行业发展全面调研与未来趋势报告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c8b6155b54272" w:history="1">
                <w:r>
                  <w:rPr>
                    <w:rStyle w:val="Hyperlink"/>
                  </w:rPr>
                  <w:t>https://www.20087.com/3/36/ZaDanShuangHuanLinSuanZhiFaZhanQ.html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氮双环磷酸酯是一类重要的有机化合物，广泛应用于医药、农药等领域。随着合成技术和应用需求的发展，杂氮双环磷酸酯的制备方法和性能也在不断优化。目前，杂氮双环磷酸酯多采用高效的合成路线和纯化工艺，能够提供高纯度的产品，满足不同应用场景的需求。此外，随着研究的深入，杂氮双环磷酸酯在新药开发中的潜力逐渐显现，为医药行业带来了新的机遇。</w:t>
      </w:r>
      <w:r>
        <w:rPr>
          <w:rFonts w:hint="eastAsia"/>
        </w:rPr>
        <w:br/>
      </w:r>
      <w:r>
        <w:rPr>
          <w:rFonts w:hint="eastAsia"/>
        </w:rPr>
        <w:t>　　未来，杂氮双环磷酸酯的发展将更加注重功能性和可持续性。一方面，通过引入新的合成技术和催化剂，未来的杂氮双环磷酸酯将能够实现更高的产率和选择性，降低生产成本。另一方面，随着绿色化学理念的普及，杂氮双环磷酸酯的生产将采用更多环境友好的方法，减少有害副产物的生成，降低对环境的影响。此外，通过优化结构设计，开发出更多具有生物活性的衍生物，拓展其在医药和农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c8b6155b54272" w:history="1">
        <w:r>
          <w:rPr>
            <w:rStyle w:val="Hyperlink"/>
          </w:rPr>
          <w:t>2023-2029年全球与中国杂氮双环磷酸酯行业发展全面调研与未来趋势报告</w:t>
        </w:r>
      </w:hyperlink>
      <w:r>
        <w:rPr>
          <w:rFonts w:hint="eastAsia"/>
        </w:rPr>
        <w:t>》系统分析了杂氮双环磷酸酯行业的市场规模、供需动态及竞争格局，重点评估了主要杂氮双环磷酸酯企业的经营表现，并对杂氮双环磷酸酯行业未来发展趋势进行了科学预测。报告结合杂氮双环磷酸酯技术现状与SWOT分析，揭示了市场机遇与潜在风险。市场调研网发布的《</w:t>
      </w:r>
      <w:hyperlink r:id="R094c8b6155b54272" w:history="1">
        <w:r>
          <w:rPr>
            <w:rStyle w:val="Hyperlink"/>
          </w:rPr>
          <w:t>2023-2029年全球与中国杂氮双环磷酸酯行业发展全面调研与未来趋势报告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中国杂氮双环磷酸酯概述</w:t>
      </w:r>
      <w:r>
        <w:rPr>
          <w:rFonts w:hint="eastAsia"/>
        </w:rPr>
        <w:br/>
      </w:r>
      <w:r>
        <w:rPr>
          <w:rFonts w:hint="eastAsia"/>
        </w:rPr>
        <w:t>　　第一节 杂氮双环磷酸酯行业定义</w:t>
      </w:r>
      <w:r>
        <w:rPr>
          <w:rFonts w:hint="eastAsia"/>
        </w:rPr>
        <w:br/>
      </w:r>
      <w:r>
        <w:rPr>
          <w:rFonts w:hint="eastAsia"/>
        </w:rPr>
        <w:t>　　第二节 杂氮双环磷酸酯行业发展特性</w:t>
      </w:r>
      <w:r>
        <w:rPr>
          <w:rFonts w:hint="eastAsia"/>
        </w:rPr>
        <w:br/>
      </w:r>
      <w:r>
        <w:rPr>
          <w:rFonts w:hint="eastAsia"/>
        </w:rPr>
        <w:t>　　第三节 杂氮双环磷酸酯产业链分析</w:t>
      </w:r>
      <w:r>
        <w:rPr>
          <w:rFonts w:hint="eastAsia"/>
        </w:rPr>
        <w:br/>
      </w:r>
      <w:r>
        <w:rPr>
          <w:rFonts w:hint="eastAsia"/>
        </w:rPr>
        <w:t>　　第四节 杂氮双环磷酸酯行业生命周期分析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2022-2023年国外杂氮双环磷酸酯市场发展概况</w:t>
      </w:r>
      <w:r>
        <w:rPr>
          <w:rFonts w:hint="eastAsia"/>
        </w:rPr>
        <w:br/>
      </w:r>
      <w:r>
        <w:rPr>
          <w:rFonts w:hint="eastAsia"/>
        </w:rPr>
        <w:t>　　第一节 全球杂氮双环磷酸酯市场发展分析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北美地区主要国家杂氮双环磷酸酯市场概况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欧洲地区主要国家杂氮双环磷酸酯市场概况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亚洲地区主要国家杂氮双环磷酸酯市场概况</w:t>
      </w:r>
      <w:r>
        <w:rPr>
          <w:rFonts w:hint="eastAsia"/>
        </w:rPr>
        <w:br/>
      </w:r>
      <w:r>
        <w:rPr>
          <w:rFonts w:hint="eastAsia"/>
        </w:rPr>
        <w:t>　　第五节 全球杂氮双环磷酸酯市场发展预测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2022-2023年中国杂氮双环磷酸酯发展环境分析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杂氮双环磷酸酯行业相关政策、标准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杂氮双环磷酸酯行业相关发展规划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中国杂氮双环磷酸酯技术发展分析</w:t>
      </w:r>
      <w:r>
        <w:rPr>
          <w:rFonts w:hint="eastAsia"/>
        </w:rPr>
        <w:br/>
      </w:r>
      <w:r>
        <w:rPr>
          <w:rFonts w:hint="eastAsia"/>
        </w:rPr>
        <w:t>　　第一节 当前杂氮双环磷酸酯技术发展现状分析</w:t>
      </w:r>
      <w:r>
        <w:rPr>
          <w:rFonts w:hint="eastAsia"/>
        </w:rPr>
        <w:br/>
      </w:r>
      <w:r>
        <w:rPr>
          <w:rFonts w:hint="eastAsia"/>
        </w:rPr>
        <w:t>　　第二节 杂氮双环磷酸酯生产中需注意的问题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杂氮双环磷酸酯行业主要技术趋势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杂氮双环磷酸酯市场特性分析</w:t>
      </w:r>
      <w:r>
        <w:rPr>
          <w:rFonts w:hint="eastAsia"/>
        </w:rPr>
        <w:br/>
      </w:r>
      <w:r>
        <w:rPr>
          <w:rFonts w:hint="eastAsia"/>
        </w:rPr>
        <w:t>　　第一节 杂氮双环磷酸酯行业集中度分析</w:t>
      </w:r>
      <w:r>
        <w:rPr>
          <w:rFonts w:hint="eastAsia"/>
        </w:rPr>
        <w:br/>
      </w:r>
      <w:r>
        <w:rPr>
          <w:rFonts w:hint="eastAsia"/>
        </w:rPr>
        <w:t>　　第二节 杂氮双环磷酸酯行业SWOT分析</w:t>
      </w:r>
      <w:r>
        <w:rPr>
          <w:rFonts w:hint="eastAsia"/>
        </w:rPr>
        <w:br/>
      </w:r>
      <w:r>
        <w:rPr>
          <w:rFonts w:hint="eastAsia"/>
        </w:rPr>
        <w:t>　　　　一、杂氮双环磷酸酯行业优势</w:t>
      </w:r>
      <w:r>
        <w:rPr>
          <w:rFonts w:hint="eastAsia"/>
        </w:rPr>
        <w:br/>
      </w:r>
      <w:r>
        <w:rPr>
          <w:rFonts w:hint="eastAsia"/>
        </w:rPr>
        <w:t>　　　　二、杂氮双环磷酸酯行业劣势</w:t>
      </w:r>
      <w:r>
        <w:rPr>
          <w:rFonts w:hint="eastAsia"/>
        </w:rPr>
        <w:br/>
      </w:r>
      <w:r>
        <w:rPr>
          <w:rFonts w:hint="eastAsia"/>
        </w:rPr>
        <w:t>　　　　三、杂氮双环磷酸酯行业机会</w:t>
      </w:r>
      <w:r>
        <w:rPr>
          <w:rFonts w:hint="eastAsia"/>
        </w:rPr>
        <w:br/>
      </w:r>
      <w:r>
        <w:rPr>
          <w:rFonts w:hint="eastAsia"/>
        </w:rPr>
        <w:t>　　　　四、杂氮双环磷酸酯行业风险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中国杂氮双环磷酸酯发展现状</w:t>
      </w:r>
      <w:r>
        <w:rPr>
          <w:rFonts w:hint="eastAsia"/>
        </w:rPr>
        <w:br/>
      </w:r>
      <w:r>
        <w:rPr>
          <w:rFonts w:hint="eastAsia"/>
        </w:rPr>
        <w:t>　　第一节 中国杂氮双环磷酸酯市场现状分析</w:t>
      </w:r>
      <w:r>
        <w:rPr>
          <w:rFonts w:hint="eastAsia"/>
        </w:rPr>
        <w:br/>
      </w:r>
      <w:r>
        <w:rPr>
          <w:rFonts w:hint="eastAsia"/>
        </w:rPr>
        <w:t>　　第二节 中国杂氮双环磷酸酯行业产量情况分析及预测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一、杂氮双环磷酸酯总体产能规模</w:t>
      </w:r>
      <w:r>
        <w:rPr>
          <w:rFonts w:hint="eastAsia"/>
        </w:rPr>
        <w:br/>
      </w:r>
      <w:r>
        <w:rPr>
          <w:rFonts w:hint="eastAsia"/>
        </w:rPr>
        <w:t>　　　　二、杂氮双环磷酸酯生产区域分布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三、2018-2023年中国杂氮双环磷酸酯产量统计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三、2023-2029年中国杂氮双环磷酸酯产量预测</w:t>
      </w:r>
      <w:r>
        <w:rPr>
          <w:rFonts w:hint="eastAsia"/>
        </w:rPr>
        <w:br/>
      </w:r>
      <w:r>
        <w:rPr>
          <w:rFonts w:hint="eastAsia"/>
        </w:rPr>
        <w:t>　　第三节 中国杂氮双环磷酸酯市场需求分析及预测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一、中国杂氮双环磷酸酯市场需求特点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二、2018-2023年中国杂氮双环磷酸酯市场需求量统计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三、2023-2029年中国杂氮双环磷酸酯市场需求量预测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中国杂氮双环磷酸酯价格趋势分析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一、2018-2023年中国杂氮双环磷酸酯市场价格趋势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二、2023-2029年中国杂氮双环磷酸酯市场价格走势预测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2018-2023年杂氮双环磷酸酯行业经济运行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2018-2023年中国杂氮双环磷酸酯行业盈利能力分析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2018-2023年中国杂氮双环磷酸酯行业发展能力分析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2018-2023年杂氮双环磷酸酯行业偿债能力分析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2018-2023年杂氮双环磷酸酯制造企业数量分析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中国杂氮双环磷酸酯行业重点地区发展分析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**地区杂氮双环磷酸酯市场发展分析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**地区杂氮双环磷酸酯市场发展分析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**地区杂氮双环磷酸酯市场发展分析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**地区杂氮双环磷酸酯市场发展分析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**地区杂氮双环磷酸酯市场发展分析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2018-2023年中国杂氮双环磷酸酯进出口分析</w:t>
      </w:r>
      <w:r>
        <w:rPr>
          <w:rFonts w:hint="eastAsia"/>
        </w:rPr>
        <w:br/>
      </w:r>
      <w:r>
        <w:rPr>
          <w:rFonts w:hint="eastAsia"/>
        </w:rPr>
        <w:t>　　第一节 杂氮双环磷酸酯进口情况分析</w:t>
      </w:r>
      <w:r>
        <w:rPr>
          <w:rFonts w:hint="eastAsia"/>
        </w:rPr>
        <w:br/>
      </w:r>
      <w:r>
        <w:rPr>
          <w:rFonts w:hint="eastAsia"/>
        </w:rPr>
        <w:t>　　第二节 杂氮双环磷酸酯出口情况分析</w:t>
      </w:r>
      <w:r>
        <w:rPr>
          <w:rFonts w:hint="eastAsia"/>
        </w:rPr>
        <w:br/>
      </w:r>
      <w:r>
        <w:rPr>
          <w:rFonts w:hint="eastAsia"/>
        </w:rPr>
        <w:t>　　第三节 影响杂氮双环磷酸酯进出口因素分析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主要杂氮双环磷酸酯生产企业及竞争格局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三、企业杂氮双环磷酸酯经营状况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三、企业杂氮双环磷酸酯经营状况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三、企业杂氮双环磷酸酯经营状况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三、企业杂氮双环磷酸酯经营状况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三、企业杂氮双环磷酸酯经营状况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三、企业杂氮双环磷酸酯经营状况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杂氮双环磷酸酯行业投资战略研究</w:t>
      </w:r>
      <w:r>
        <w:rPr>
          <w:rFonts w:hint="eastAsia"/>
        </w:rPr>
        <w:br/>
      </w:r>
      <w:r>
        <w:rPr>
          <w:rFonts w:hint="eastAsia"/>
        </w:rPr>
        <w:t>　　第一节 杂氮双环磷酸酯行业发展战略研究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对我国杂氮双环磷酸酯品牌的战略思考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一、杂氮双环磷酸酯品牌的重要性</w:t>
      </w:r>
      <w:r>
        <w:rPr>
          <w:rFonts w:hint="eastAsia"/>
        </w:rPr>
        <w:br/>
      </w:r>
      <w:r>
        <w:rPr>
          <w:rFonts w:hint="eastAsia"/>
        </w:rPr>
        <w:t>　　　　二、杂氮双环磷酸酯实施品牌战略的意义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三、杂氮双环磷酸酯企业品牌的现状分析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四、我国杂氮双环磷酸酯企业的品牌战略</w:t>
      </w:r>
      <w:r>
        <w:rPr>
          <w:rFonts w:hint="eastAsia"/>
        </w:rPr>
        <w:br/>
      </w:r>
      <w:r>
        <w:rPr>
          <w:rFonts w:hint="eastAsia"/>
        </w:rPr>
        <w:t>　　　　五、杂氮双环磷酸酯品牌战略管理的策略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杂氮双环磷酸酯经营策略分析</w:t>
      </w:r>
      <w:r>
        <w:rPr>
          <w:rFonts w:hint="eastAsia"/>
        </w:rPr>
        <w:br/>
      </w:r>
      <w:r>
        <w:rPr>
          <w:rFonts w:hint="eastAsia"/>
        </w:rPr>
        <w:t>　　　　一、杂氮双环磷酸酯市场细分策略</w:t>
      </w:r>
      <w:r>
        <w:rPr>
          <w:rFonts w:hint="eastAsia"/>
        </w:rPr>
        <w:br/>
      </w:r>
      <w:r>
        <w:rPr>
          <w:rFonts w:hint="eastAsia"/>
        </w:rPr>
        <w:t>　　　　二、杂氮双环磷酸酯市场创新策略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四、杂氮双环磷酸酯新产品差异化战略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2023-2029年中国杂氮双环磷酸酯发展趋势预测及投资风险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未来杂氮双环磷酸酯行业发展趋势预测</w:t>
      </w:r>
      <w:r>
        <w:rPr>
          <w:rFonts w:hint="eastAsia"/>
        </w:rPr>
        <w:br/>
      </w:r>
      <w:r>
        <w:rPr>
          <w:rFonts w:hint="eastAsia"/>
        </w:rPr>
        <w:t>　　第二节 杂氮双环磷酸酯行业投资风险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杂氮双环磷酸酯投资建议</w:t>
      </w:r>
      <w:r>
        <w:rPr>
          <w:rFonts w:hint="eastAsia"/>
        </w:rPr>
        <w:br/>
      </w:r>
      <w:r>
        <w:rPr>
          <w:rFonts w:hint="eastAsia"/>
        </w:rPr>
        <w:t>　　第一节 杂氮双环磷酸酯行业投资环境分析</w:t>
      </w:r>
      <w:r>
        <w:rPr>
          <w:rFonts w:hint="eastAsia"/>
        </w:rPr>
        <w:br/>
      </w:r>
      <w:r>
        <w:rPr>
          <w:rFonts w:hint="eastAsia"/>
        </w:rPr>
        <w:t>　　第二节 杂氮双环磷酸酯行业投资进入壁垒分析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c8b6155b54272" w:history="1">
        <w:r>
          <w:rPr>
            <w:rStyle w:val="Hyperlink"/>
          </w:rPr>
          <w:t>2023-2029年全球与中国杂氮双环磷酸酯行业发展全面调研与未来趋势报告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c8b6155b54272" w:history="1">
        <w:r>
          <w:rPr>
            <w:rStyle w:val="Hyperlink"/>
          </w:rPr>
          <w:t>https://www.20087.com/3/36/ZaDanShuangHuanLinSuanZhiFaZhanQ.html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热点：氮杂卓、杂氮双环磷酸酯监控化学品、四氮杂金刚烷、杂氮双环磷酸酯的作用、环状磷酸酯、氮杂环醇、7氮杂吲哚、双氮六元杂环、巯基氮杂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32d8fe9694921" w:history="1">
      <w:r>
        <w:rPr>
          <w:rStyle w:val="Hyperlink"/>
        </w:rPr>
        <w:t>2023-2029年全球与中国杂氮双环磷酸酯行业发展全面调研与未来趋势报告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aDanShuangHuanLinSuanZhiFaZhanQ.html" TargetMode="External" Id="R094c8b6155b5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aDanShuangHuanLinSuanZhiFaZhanQ.html" TargetMode="External" Id="Rc6832d8fe969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2023-05-04T03:03:00Z</dcterms:created>
  <dcterms:modified xsi:type="dcterms:W3CDTF">2023-05-04T04:03:00Z</dcterms:modified>
  <dc:subject>2023-2029年全球与中国杂氮双环磷酸酯行业发展全面调研与未来趋势报告</dc:subject>
  <dc:title>2023-2029年全球与中国杂氮双环磷酸酯行业发展全面调研与未来趋势报告</dc:title>
  <cp:keywords>2023-2029年全球与中国杂氮双环磷酸酯行业发展全面调研与未来趋势报告</cp:keywords>
  <dc:description>2023-2029年全球与中国杂氮双环磷酸酯行业发展全面调研与未来趋势报告</dc:description>
</cp:coreProperties>
</file>