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29ac84d04ce6" w:history="1">
              <w:r>
                <w:rPr>
                  <w:rStyle w:val="Hyperlink"/>
                </w:rPr>
                <w:t>2024-2030年全球与中国特种陶瓷行业现状全面调研与发展趋势报告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29ac84d04ce6" w:history="1">
              <w:r>
                <w:rPr>
                  <w:rStyle w:val="Hyperlink"/>
                </w:rPr>
                <w:t>2024-2030年全球与中国特种陶瓷行业现状全面调研与发展趋势报告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429ac84d04ce6" w:history="1">
                <w:r>
                  <w:rPr>
                    <w:rStyle w:val="Hyperlink"/>
                  </w:rPr>
                  <w:t>https://www.20087.com/3/86/TeZhongTaoCiFaZhanQuShiFenXi.html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包括氧化铝、氮化硅、碳化硅等，因其卓越的物理和化学性能，在航空航天、电子、能源、医疗和军事领域得到广泛应用。近年来，随着材料科学的不断进步，特种陶瓷的制备技术日益成熟，性能得到显著提升，如更高的耐热性、更强的机械强度和更好的生物相容性。同时，3D打印等先进制造技术的应用，使得特种陶瓷在复杂结构件的制造上展现出独特优势。</w:t>
      </w:r>
      <w:r>
        <w:rPr>
          <w:rFonts w:hint="eastAsia"/>
        </w:rPr>
        <w:br/>
      </w:r>
      <w:r>
        <w:rPr>
          <w:rFonts w:hint="eastAsia"/>
        </w:rPr>
        <w:t>　　未来，特种陶瓷行业将更加注重材料创新和应用领域的拓展。材料创新将集中于开发新型高性能陶瓷材料，如超导陶瓷和透明陶瓷，以满足新兴技术的需求。应用领域的拓展则意味着特种陶瓷将渗透到更多高技术领域，如量子信息、生物医疗植入物和环保技术，同时在传统领域中寻找更精细、更高效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29ac84d04ce6" w:history="1">
        <w:r>
          <w:rPr>
            <w:rStyle w:val="Hyperlink"/>
          </w:rPr>
          <w:t>2024-2030年全球与中国特种陶瓷行业现状全面调研与发展趋势报告</w:t>
        </w:r>
      </w:hyperlink>
      <w:r>
        <w:rPr>
          <w:rFonts w:hint="eastAsia"/>
        </w:rPr>
        <w:t>》在多年特种陶瓷行业研究结论的基础上，结合全球及中国特种陶瓷行业市场的发展现状，通过资深研究团队对特种陶瓷市场各类资讯进行整理分析，并依托国家权威数据资源和长期市场监测的数据库，对特种陶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5429ac84d04ce6" w:history="1">
        <w:r>
          <w:rPr>
            <w:rStyle w:val="Hyperlink"/>
          </w:rPr>
          <w:t>2024-2030年全球与中国特种陶瓷行业现状全面调研与发展趋势报告</w:t>
        </w:r>
      </w:hyperlink>
      <w:r>
        <w:rPr>
          <w:rFonts w:hint="eastAsia"/>
        </w:rPr>
        <w:t>可以帮助投资者准确把握特种陶瓷行业的市场现状，为投资者进行投资作出特种陶瓷行业前景预判，挖掘特种陶瓷行业投资价值，同时提出特种陶瓷行业投资策略、营销策略等方面的建议。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特种陶瓷行业简介</w:t>
      </w:r>
      <w:r>
        <w:rPr>
          <w:rFonts w:hint="eastAsia"/>
        </w:rPr>
        <w:br/>
      </w:r>
      <w:r>
        <w:rPr>
          <w:rFonts w:hint="eastAsia"/>
        </w:rPr>
        <w:t>　　　　1.1.1 特种陶瓷行业界定及分类</w:t>
      </w:r>
      <w:r>
        <w:rPr>
          <w:rFonts w:hint="eastAsia"/>
        </w:rPr>
        <w:br/>
      </w:r>
      <w:r>
        <w:rPr>
          <w:rFonts w:hint="eastAsia"/>
        </w:rPr>
        <w:t>　　　　1.1.2 特种陶瓷行业特征</w:t>
      </w:r>
      <w:r>
        <w:rPr>
          <w:rFonts w:hint="eastAsia"/>
        </w:rPr>
        <w:br/>
      </w:r>
      <w:r>
        <w:rPr>
          <w:rFonts w:hint="eastAsia"/>
        </w:rPr>
        <w:t>　　1.2 特种陶瓷产品主要分类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不同种类特种陶瓷价格走势（2018-2023年）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复合结构陶瓷</w:t>
      </w:r>
      <w:r>
        <w:rPr>
          <w:rFonts w:hint="eastAsia"/>
        </w:rPr>
        <w:br/>
      </w:r>
      <w:r>
        <w:rPr>
          <w:rFonts w:hint="eastAsia"/>
        </w:rPr>
        <w:t>　　　　1.2.3 电工电子功能陶瓷</w:t>
      </w:r>
      <w:r>
        <w:rPr>
          <w:rFonts w:hint="eastAsia"/>
        </w:rPr>
        <w:br/>
      </w:r>
      <w:r>
        <w:rPr>
          <w:rFonts w:hint="eastAsia"/>
        </w:rPr>
        <w:t>　　1.3 特种陶瓷主要应用领域分析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高温材料</w:t>
      </w:r>
      <w:r>
        <w:rPr>
          <w:rFonts w:hint="eastAsia"/>
        </w:rPr>
        <w:br/>
      </w:r>
      <w:r>
        <w:rPr>
          <w:rFonts w:hint="eastAsia"/>
        </w:rPr>
        <w:t>　　　　1.3.2 隔热材料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全球特种陶瓷供需现状及预测（2018-2023年）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全球特种陶瓷产能、产量、产能利用率及发展趋势（2018-2023年）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全球特种陶瓷产量、表观消费量及发展趋势（2018-2023年）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全球特种陶瓷产量、市场需求量及发展趋势（2018-2023年）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中国特种陶瓷供需现状及预测（2018-2023年）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中国特种陶瓷产能、产量、产能利用率及发展趋势（2018-2023年）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中国特种陶瓷产量、表观消费量及发展趋势（2018-2023年）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中国特种陶瓷产量、市场需求量及发展趋势（2018-2023年）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特种陶瓷中国及欧美日等行业政策分析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特种陶瓷行业集中度分析</w:t>
      </w:r>
      <w:r>
        <w:rPr>
          <w:rFonts w:hint="eastAsia"/>
        </w:rPr>
        <w:br/>
      </w:r>
      <w:r>
        <w:rPr>
          <w:rFonts w:hint="eastAsia"/>
        </w:rPr>
        <w:t>　　　　2.4.2 特种陶瓷行业竞争程度分析</w:t>
      </w:r>
      <w:r>
        <w:rPr>
          <w:rFonts w:hint="eastAsia"/>
        </w:rPr>
        <w:br/>
      </w:r>
      <w:r>
        <w:rPr>
          <w:rFonts w:hint="eastAsia"/>
        </w:rPr>
        <w:t>　　2.5 特种陶瓷全球领先企业SWOT分析</w:t>
      </w:r>
      <w:r>
        <w:rPr>
          <w:rFonts w:hint="eastAsia"/>
        </w:rPr>
        <w:br/>
      </w:r>
      <w:r>
        <w:rPr>
          <w:rFonts w:hint="eastAsia"/>
        </w:rPr>
        <w:t>　　2.6 特种陶瓷中国企业SWOT分析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从生产角度分析全球主要地区特种陶瓷产量、产值、市场份额、增长率及发展趋势（2018-2023年）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全球主要地区特种陶瓷产量、产值及市场份额（2018-2023年）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北美市场特种陶瓷2018-2023年产量、产值及增长率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欧洲市场特种陶瓷2018-2023年产量、产值及增长率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日本市场特种陶瓷2018-2023年产量、产值及增长率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东南亚市场特种陶瓷2018-2023年产量、产值及增长率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印度市场特种陶瓷2018-2023年产量、产值及增长率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中国市场特种陶瓷2018-2023年产量、产值及增长率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从消费角度分析全球主要地区特种陶瓷消费量、市场份额及发展趋势（2018-2023年）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全球主要地区特种陶瓷消费量、市场份额及发展预测（2018-2023年）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中国市场特种陶瓷2018-2023年消费量、增长率及发展预测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北美市场特种陶瓷2018-2023年消费量、增长率及发展预测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重点企业（10）特种陶瓷产品规格及价格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重点企业（10）特种陶瓷产能、产量、产值、价格及毛利率（2018-2023年）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不同类型特种陶瓷产量、价格、产值及市场份额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全球市场不同类型特种陶瓷产量、产值及市场份额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全球市场特种陶瓷不同类型特种陶瓷产量及市场份额（2018-2023年）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全球市场不同类型特种陶瓷产值、市场份额（2018-2023年）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全球市场不同类型特种陶瓷价格走势（2018-2023年）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中国市场特种陶瓷主要分类产量、产值及市场份额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中国市场特种陶瓷主要分类产量及市场份额及（2018-2023年）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中国市场特种陶瓷主要分类产值、市场份额（2018-2023年）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中国市场特种陶瓷主要分类价格走势（2018-2023年）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特种陶瓷产业链分析</w:t>
      </w:r>
      <w:r>
        <w:rPr>
          <w:rFonts w:hint="eastAsia"/>
        </w:rPr>
        <w:br/>
      </w:r>
      <w:r>
        <w:rPr>
          <w:rFonts w:hint="eastAsia"/>
        </w:rPr>
        <w:t>　　7.2 特种陶瓷产业上游供应分析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全球市场特种陶瓷下游主要应用领域消费量、市场份额及增长率（2018-2023年）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中国市场特种陶瓷主要应用领域消费量、市场份额及增长率（2018-2023年）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中国市场特种陶瓷产量、消费量、进出口分析及未来趋势（2018-2023年）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中国市场特种陶瓷进出口贸易趋势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中国市场特种陶瓷主要进口来源</w:t>
      </w:r>
      <w:r>
        <w:rPr>
          <w:rFonts w:hint="eastAsia"/>
        </w:rPr>
        <w:br/>
      </w:r>
      <w:r>
        <w:rPr>
          <w:rFonts w:hint="eastAsia"/>
        </w:rPr>
        <w:t>　　8.4 中国市场特种陶瓷主要出口目的地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中国市场特种陶瓷主要地区分布</w:t>
      </w:r>
      <w:r>
        <w:rPr>
          <w:rFonts w:hint="eastAsia"/>
        </w:rPr>
        <w:br/>
      </w:r>
      <w:r>
        <w:rPr>
          <w:rFonts w:hint="eastAsia"/>
        </w:rPr>
        <w:t>　　9.1 中国特种陶瓷生产地区分布</w:t>
      </w:r>
      <w:r>
        <w:rPr>
          <w:rFonts w:hint="eastAsia"/>
        </w:rPr>
        <w:br/>
      </w:r>
      <w:r>
        <w:rPr>
          <w:rFonts w:hint="eastAsia"/>
        </w:rPr>
        <w:t>　　9.2 中国特种陶瓷消费地区分布</w:t>
      </w:r>
      <w:r>
        <w:rPr>
          <w:rFonts w:hint="eastAsia"/>
        </w:rPr>
        <w:br/>
      </w:r>
      <w:r>
        <w:rPr>
          <w:rFonts w:hint="eastAsia"/>
        </w:rPr>
        <w:t>　　9.3 中国特种陶瓷市场集中度及发展趋势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中^智林^特种陶瓷销售渠道分析及建议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特种陶瓷产品图片</w:t>
      </w:r>
      <w:r>
        <w:rPr>
          <w:rFonts w:hint="eastAsia"/>
        </w:rPr>
        <w:br/>
      </w:r>
      <w:r>
        <w:rPr>
          <w:rFonts w:hint="eastAsia"/>
        </w:rPr>
        <w:t>　　表 特种陶瓷产品分类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2024年全球不同种类特种陶瓷产量市场份额</w:t>
      </w:r>
      <w:r>
        <w:rPr>
          <w:rFonts w:hint="eastAsia"/>
        </w:rPr>
        <w:br/>
      </w:r>
      <w:r>
        <w:rPr>
          <w:rFonts w:hint="eastAsia"/>
        </w:rPr>
        <w:t>　　表 不同种类特种陶瓷价格列表及趋势（2018-2023年）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复合结构陶瓷产品图片</w:t>
      </w:r>
      <w:r>
        <w:rPr>
          <w:rFonts w:hint="eastAsia"/>
        </w:rPr>
        <w:br/>
      </w:r>
      <w:r>
        <w:rPr>
          <w:rFonts w:hint="eastAsia"/>
        </w:rPr>
        <w:t>　　图 电工电子功能陶瓷产品图片</w:t>
      </w:r>
      <w:r>
        <w:rPr>
          <w:rFonts w:hint="eastAsia"/>
        </w:rPr>
        <w:br/>
      </w:r>
      <w:r>
        <w:rPr>
          <w:rFonts w:hint="eastAsia"/>
        </w:rPr>
        <w:t>　　表 特种陶瓷主要应用领域表</w:t>
      </w:r>
      <w:r>
        <w:rPr>
          <w:rFonts w:hint="eastAsia"/>
        </w:rPr>
        <w:br/>
      </w:r>
      <w:r>
        <w:rPr>
          <w:rFonts w:hint="eastAsia"/>
        </w:rPr>
        <w:t>　　图 全球2023年特种陶瓷不同应用领域消费量市场份额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全球市场特种陶瓷产量（万吨）及增长率（2018-2023年）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全球市场特种陶瓷产值（万元）及增长率（2018-2023年）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中国市场特种陶瓷产量（万吨）、增长率及发展趋势（2018-2023年）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中国市场特种陶瓷产值（万元）、增长率及未来发展趋势（2018-2023年）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全球特种陶瓷产能（万吨）、产量（万吨）、产能利用率及发展趋势（2018-2023年）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全球特种陶瓷产量（万吨）、表观消费量及发展趋势（2018-2023年）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全球特种陶瓷产量（万吨）、市场需求量及发展趋势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中国特种陶瓷产能（万吨）、产量（万吨）、产能利用率及发展趋势（2018-2023年）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中国特种陶瓷产量（万吨）、表观消费量及发展趋势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中国特种陶瓷产量（万吨）、市场需求量及发展趋势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全球市场特种陶瓷主要厂商2022和2023年产量（万吨）列表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全球市场特种陶瓷主要厂商2022和2023年产量市场份额列表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全球市场特种陶瓷主要厂商2022和2023年产值（万元）列表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全球市场特种陶瓷主要厂商2022和2023年产品价格列表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中国市场特种陶瓷主要厂商2022和2023年产量市场份额列表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中国市场特种陶瓷主要厂商2022和2023年产值（万元）列表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特种陶瓷厂商产地分布及商业化日期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特种陶瓷全球领先企业SWOT分析</w:t>
      </w:r>
      <w:r>
        <w:rPr>
          <w:rFonts w:hint="eastAsia"/>
        </w:rPr>
        <w:br/>
      </w:r>
      <w:r>
        <w:rPr>
          <w:rFonts w:hint="eastAsia"/>
        </w:rPr>
        <w:t>　　表 特种陶瓷中国企业SWOT分析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全球主要地区特种陶瓷2018-2023年产量（万吨）列表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全球主要地区特种陶瓷2018-2023年产量市场份额列表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全球主要地区特种陶瓷2023年产量市场份额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全球主要地区特种陶瓷2018-2023年产值（万元）列表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全球主要地区特种陶瓷2018-2023年产值市场份额列表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全球主要地区特种陶瓷2024年产值市场份额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北美市场特种陶瓷2018-2023年产量（万吨）及增长率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北美市场特种陶瓷2018-2023年产值（万元）及增长率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欧洲市场特种陶瓷2018-2023年产值（万元）及增长率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日本市场特种陶瓷2018-2023年产值（万元）及增长率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印度市场特种陶瓷2018-2023年产值（万元）及增长率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中国市场特种陶瓷2018-2023年产量（万吨）及增长率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中国市场特种陶瓷2018-2023年产值（万元）及增长率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全球主要地区特种陶瓷2018-2023年消费量（万吨）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全球主要地区特种陶瓷2018-2023年消费量市场份额列表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全球主要地区特种陶瓷2024年消费量市场份额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北美市场特种陶瓷2018-2023年消费量（万吨）、增长率及发展预测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欧洲市场特种陶瓷2018-2023年消费量（万吨）、增长率及发展预测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重点企业（10）特种陶瓷产能（万吨）、产量（万吨）、产值（万元）、价格及毛利率（2018-2023年）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重点企业（10）特种陶瓷产量全球市场份额（2023年）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重点企业（10）特种陶瓷产量全球市场份额（2024年）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全球市场不同类型特种陶瓷产量（万吨）（2018-2023年）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全球市场不同类型特种陶瓷产值（万元）（2018-2023年）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全球市场不同类型特种陶瓷价格走势（2018-2023年）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特种陶瓷产业链图</w:t>
      </w:r>
      <w:r>
        <w:rPr>
          <w:rFonts w:hint="eastAsia"/>
        </w:rPr>
        <w:br/>
      </w:r>
      <w:r>
        <w:rPr>
          <w:rFonts w:hint="eastAsia"/>
        </w:rPr>
        <w:t>　　表 特种陶瓷上游原料供应商及联系方式列表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全球市场特种陶瓷主要应用领域消费量（万吨）（2018-2023年）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全球市场特种陶瓷主要应用领域消费量市场份额（2018-2023年）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2024年全球市场特种陶瓷主要应用领域消费量市场份额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全球市场特种陶瓷主要应用领域消费量增长率（2018-2023年）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中国市场特种陶瓷产量（万吨）、消费量（万吨）、进出口分析及未来趋势（2018-2023年）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29ac84d04ce6" w:history="1">
        <w:r>
          <w:rPr>
            <w:rStyle w:val="Hyperlink"/>
          </w:rPr>
          <w:t>2024-2030年全球与中国特种陶瓷行业现状全面调研与发展趋势报告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429ac84d04ce6" w:history="1">
        <w:r>
          <w:rPr>
            <w:rStyle w:val="Hyperlink"/>
          </w:rPr>
          <w:t>https://www.20087.com/3/86/TeZhongTaoCiFaZhanQuShiFenXi.html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f5e015e6843d3" w:history="1">
      <w:r>
        <w:rPr>
          <w:rStyle w:val="Hyperlink"/>
        </w:rPr>
        <w:t>2024-2030年全球与中国特种陶瓷行业现状全面调研与发展趋势报告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eZhongTaoCiFaZhanQuShiFenXi.html" TargetMode="External" Id="R675429ac84d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eZhongTaoCiFaZhanQuShiFenXi.html" TargetMode="External" Id="Rd6cf5e015e68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2023-11-27T08:47:00Z</dcterms:created>
  <dcterms:modified xsi:type="dcterms:W3CDTF">2023-11-27T09:47:00Z</dcterms:modified>
  <dc:subject>2024-2030年全球与中国特种陶瓷行业现状全面调研与发展趋势报告</dc:subject>
  <dc:title>2024-2030年全球与中国特种陶瓷行业现状全面调研与发展趋势报告</dc:title>
  <cp:keywords>2024-2030年全球与中国特种陶瓷行业现状全面调研与发展趋势报告</cp:keywords>
  <dc:description>2024-2030年全球与中国特种陶瓷行业现状全面调研与发展趋势报告</dc:description>
</cp:coreProperties>
</file>