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53fc615944c0e" w:history="1">
              <w:r>
                <w:rPr>
                  <w:rStyle w:val="Hyperlink"/>
                </w:rPr>
                <w:t>2026-2032年中国碳酸二甲酯发展现状分析与前景趋势报告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53fc615944c0e" w:history="1">
              <w:r>
                <w:rPr>
                  <w:rStyle w:val="Hyperlink"/>
                </w:rPr>
                <w:t>2026-2032年中国碳酸二甲酯发展现状分析与前景趋势报告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53fc615944c0e" w:history="1">
                <w:r>
                  <w:rPr>
                    <w:rStyle w:val="Hyperlink"/>
                  </w:rPr>
                  <w:t>https://www.20087.com/3/76/TanSuanErJiaZhiHangYeQuShi.html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二甲酯是一种重要的有机中间体，广泛应用于溶剂、农药、医药等领域。近年来，随着新能源汽车电池电解液市场的爆发，碳酸二甲酯作为安全、环保的溶剂，需求量激增。同时，技术进步降低了生产成本，提高了产品纯度，推动了行业快速发展。然而，产能过剩与市场竞争加剧，导致价格波动频繁，企业利润空间受挤压。</w:t>
      </w:r>
      <w:r>
        <w:rPr>
          <w:rFonts w:hint="eastAsia"/>
        </w:rPr>
        <w:br/>
      </w:r>
      <w:r>
        <w:rPr>
          <w:rFonts w:hint="eastAsia"/>
        </w:rPr>
        <w:t>　　未来，碳酸二甲酯行业将向多元化应用与高端化发展。拓展其在电子化学品、高分子材料等新兴领域的应用，挖掘新增长点。同时，优化生产工艺，如连续化生产、副产物循环利用，提高资源利用效率与经济效益。此外，加强国际交流合作，开拓海外市场，分散市场风险，实现行业稳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d53fc615944c0e" w:history="1">
        <w:r>
          <w:rPr>
            <w:rStyle w:val="Hyperlink"/>
          </w:rPr>
          <w:t>2026-2032年中国碳酸二甲酯发展现状分析与前景趋势报告</w:t>
        </w:r>
      </w:hyperlink>
      <w:r>
        <w:rPr>
          <w:rFonts w:hint="eastAsia"/>
        </w:rPr>
        <w:t>》系统分析了碳酸二甲酯行业的市场规模、供需动态及竞争格局，重点评估了主要碳酸二甲酯企业的经营表现，并对碳酸二甲酯行业未来发展趋势进行了科学预测。报告结合碳酸二甲酯技术现状与SWOT分析，揭示了市场机遇与潜在风险。市场调研网发布的《</w:t>
      </w:r>
      <w:hyperlink r:id="Rc6d53fc615944c0e" w:history="1">
        <w:r>
          <w:rPr>
            <w:rStyle w:val="Hyperlink"/>
          </w:rPr>
          <w:t>2026-2032年中国碳酸二甲酯发展现状分析与前景趋势报告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碳酸二甲酯产品概述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2025-2026年碳酸二甲酯市场特点分析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碳酸二甲酯行业发展周期特征分析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2025-2026年中国碳酸二甲酯行业发展环境分析</w:t>
      </w:r>
      <w:r>
        <w:rPr>
          <w:rFonts w:hint="eastAsia"/>
        </w:rPr>
        <w:br/>
      </w:r>
      <w:r>
        <w:rPr>
          <w:rFonts w:hint="eastAsia"/>
        </w:rPr>
        <w:t>　　第一节 碳酸二甲酯行业经济环境分析</w:t>
      </w:r>
      <w:r>
        <w:rPr>
          <w:rFonts w:hint="eastAsia"/>
        </w:rPr>
        <w:br/>
      </w:r>
      <w:r>
        <w:rPr>
          <w:rFonts w:hint="eastAsia"/>
        </w:rPr>
        <w:t>　　第二节 碳酸二甲酯行业政策环境分析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一、碳酸二甲酯行业政策影响分析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二、相关碳酸二甲酯行业标准分析</w:t>
      </w:r>
      <w:r>
        <w:rPr>
          <w:rFonts w:hint="eastAsia"/>
        </w:rPr>
        <w:br/>
      </w:r>
      <w:r>
        <w:rPr>
          <w:rFonts w:hint="eastAsia"/>
        </w:rPr>
        <w:t>　　第三节 碳酸二甲酯行业社会环境分析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2025-2026年碳酸二甲酯行业技术发展现状及趋势分析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碳酸二甲酯行业技术发展现状分析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国内外碳酸二甲酯行业技术差异与原因</w:t>
      </w:r>
      <w:r>
        <w:rPr>
          <w:rFonts w:hint="eastAsia"/>
        </w:rPr>
        <w:br/>
      </w:r>
      <w:r>
        <w:rPr>
          <w:rFonts w:hint="eastAsia"/>
        </w:rPr>
        <w:t>　　第三节 碳酸二甲酯行业技术发展方向、趋势预测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提升碳酸二甲酯行业技术能力策略建议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2025-2026年全球碳酸二甲酯行业市场发展调研分析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全球碳酸二甲酯行业市场运行环境</w:t>
      </w:r>
      <w:r>
        <w:rPr>
          <w:rFonts w:hint="eastAsia"/>
        </w:rPr>
        <w:br/>
      </w:r>
      <w:r>
        <w:rPr>
          <w:rFonts w:hint="eastAsia"/>
        </w:rPr>
        <w:t>　　第二节 全球碳酸二甲酯行业市场发展情况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一、全球碳酸二甲酯行业市场供给分析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二、全球碳酸二甲酯行业市场需求分析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三、全球碳酸二甲酯行业主要国家地区发展情况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2026-2032年全球碳酸二甲酯行业市场规模趋势预测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中国碳酸二甲酯行业市场供需现状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2025-2026年中国碳酸二甲酯市场现状</w:t>
      </w:r>
      <w:r>
        <w:rPr>
          <w:rFonts w:hint="eastAsia"/>
        </w:rPr>
        <w:br/>
      </w:r>
      <w:r>
        <w:rPr>
          <w:rFonts w:hint="eastAsia"/>
        </w:rPr>
        <w:t>　　第二节 中国碳酸二甲酯行业产量情况分析及预测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一、碳酸二甲酯总体产能规模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二、2020-2025年中国碳酸二甲酯产量统计</w:t>
      </w:r>
      <w:r>
        <w:rPr>
          <w:rFonts w:hint="eastAsia"/>
        </w:rPr>
        <w:br/>
      </w:r>
      <w:r>
        <w:rPr>
          <w:rFonts w:hint="eastAsia"/>
        </w:rPr>
        <w:t>　　　　三、碳酸二甲酯行业区域产量分布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四、2026-2032年中国碳酸二甲酯产量预测</w:t>
      </w:r>
      <w:r>
        <w:rPr>
          <w:rFonts w:hint="eastAsia"/>
        </w:rPr>
        <w:br/>
      </w:r>
      <w:r>
        <w:rPr>
          <w:rFonts w:hint="eastAsia"/>
        </w:rPr>
        <w:t>　　第三节 中国碳酸二甲酯市场需求分析及预测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一、2020-2025年中国碳酸二甲酯市场需求统计</w:t>
      </w:r>
      <w:r>
        <w:rPr>
          <w:rFonts w:hint="eastAsia"/>
        </w:rPr>
        <w:br/>
      </w:r>
      <w:r>
        <w:rPr>
          <w:rFonts w:hint="eastAsia"/>
        </w:rPr>
        <w:t>　　　　二、中国碳酸二甲酯市场需求特点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三、2026-2032年中国碳酸二甲酯市场需求量预测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碳酸二甲酯细分市场深度分析</w:t>
      </w:r>
      <w:r>
        <w:rPr>
          <w:rFonts w:hint="eastAsia"/>
        </w:rPr>
        <w:br/>
      </w:r>
      <w:r>
        <w:rPr>
          <w:rFonts w:hint="eastAsia"/>
        </w:rPr>
        <w:t>　　第一节 碳酸二甲酯细分市场（一）发展研究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碳酸二甲酯细分市场（二）发展研究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2025-2026年中国碳酸二甲酯行业现状调研分析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中国碳酸二甲酯行业发展现状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一、2025-2026年碳酸二甲酯行业品牌发展现状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二、2025-2026年碳酸二甲酯行业需求市场现状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三、2025-2026年碳酸二甲酯市场需求层次分析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四、2025-2026年中国碳酸二甲酯市场走向分析</w:t>
      </w:r>
      <w:r>
        <w:rPr>
          <w:rFonts w:hint="eastAsia"/>
        </w:rPr>
        <w:br/>
      </w:r>
      <w:r>
        <w:rPr>
          <w:rFonts w:hint="eastAsia"/>
        </w:rPr>
        <w:t>　　第二节 中国碳酸二甲酯行业存在的问题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一、2025-2026年碳酸二甲酯产品市场存在的主要问题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二、2025-2026年国内碳酸二甲酯产品市场的三大瓶颈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三、2025-2026年碳酸二甲酯产品市场遭遇的规模难题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对中国碳酸二甲酯市场的分析及思考</w:t>
      </w:r>
      <w:r>
        <w:rPr>
          <w:rFonts w:hint="eastAsia"/>
        </w:rPr>
        <w:br/>
      </w:r>
      <w:r>
        <w:rPr>
          <w:rFonts w:hint="eastAsia"/>
        </w:rPr>
        <w:t>　　　　一、碳酸二甲酯市场特点</w:t>
      </w:r>
      <w:r>
        <w:rPr>
          <w:rFonts w:hint="eastAsia"/>
        </w:rPr>
        <w:br/>
      </w:r>
      <w:r>
        <w:rPr>
          <w:rFonts w:hint="eastAsia"/>
        </w:rPr>
        <w:t>　　　　二、碳酸二甲酯市场分析</w:t>
      </w:r>
      <w:r>
        <w:rPr>
          <w:rFonts w:hint="eastAsia"/>
        </w:rPr>
        <w:br/>
      </w:r>
      <w:r>
        <w:rPr>
          <w:rFonts w:hint="eastAsia"/>
        </w:rPr>
        <w:t>　　　　三、碳酸二甲酯市场变化的方向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四、中国碳酸二甲酯行业发展的新思路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五、对中国碳酸二甲酯行业发展的思考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2020-2025年中国碳酸二甲酯行业区域市场分析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中国碳酸二甲酯行业区域市场结构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重点地区碳酸二甲酯行业调研分析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一、重点地区（一）碳酸二甲酯市场分析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二、重点地区（二）碳酸二甲酯市场分析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三、重点地区（三）碳酸二甲酯市场分析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四、重点地区（四）碳酸二甲酯市场分析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五、重点地区（五）碳酸二甲酯市场分析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2020-2025年中国碳酸二甲酯产品市场进出口数据分析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2020-2025年中国碳酸二甲酯产品出口统计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2020-2025年中国碳酸二甲酯产品进口统计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2020-2025年中国碳酸二甲酯产品进出口价格对比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中国碳酸二甲酯主要进口来源地及出口目的地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2020-2025年中国碳酸二甲酯行业竞争态势分析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2026年碳酸二甲酯行业集中度分析</w:t>
      </w:r>
      <w:r>
        <w:rPr>
          <w:rFonts w:hint="eastAsia"/>
        </w:rPr>
        <w:br/>
      </w:r>
      <w:r>
        <w:rPr>
          <w:rFonts w:hint="eastAsia"/>
        </w:rPr>
        <w:t>　　　　一、碳酸二甲酯市场集中度分析</w:t>
      </w:r>
      <w:r>
        <w:rPr>
          <w:rFonts w:hint="eastAsia"/>
        </w:rPr>
        <w:br/>
      </w:r>
      <w:r>
        <w:rPr>
          <w:rFonts w:hint="eastAsia"/>
        </w:rPr>
        <w:t>　　　　二、碳酸二甲酯企业分布区域集中度分析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三、碳酸二甲酯区域消费集中度分析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2020-2025年碳酸二甲酯主要企业竞争力分析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2025-2026年碳酸二甲酯行业竞争格局分析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一、碳酸二甲酯行业竞争分析</w:t>
      </w:r>
      <w:r>
        <w:rPr>
          <w:rFonts w:hint="eastAsia"/>
        </w:rPr>
        <w:br/>
      </w:r>
      <w:r>
        <w:rPr>
          <w:rFonts w:hint="eastAsia"/>
        </w:rPr>
        <w:t>　　　　二、中外碳酸二甲酯产品竞争分析</w:t>
      </w:r>
      <w:r>
        <w:rPr>
          <w:rFonts w:hint="eastAsia"/>
        </w:rPr>
        <w:br/>
      </w:r>
      <w:r>
        <w:rPr>
          <w:rFonts w:hint="eastAsia"/>
        </w:rPr>
        <w:t>　　　　三、国内碳酸二甲酯行业重点企业发展动向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碳酸二甲酯行业上下游产业链发展情况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碳酸二甲酯上游产业发展分析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碳酸二甲酯下游产业发展分析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碳酸二甲酯行业重点企业竞争力分析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2026年碳酸二甲酯企业管理策略建议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提高碳酸二甲酯企业竞争力的策略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一、提高中国碳酸二甲酯企业核心竞争力的对策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二、碳酸二甲酯企业提升竞争力的主要方向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三、影响碳酸二甲酯企业核心竞争力的因素及提升途径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四、提高碳酸二甲酯企业竞争力的策略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对中国碳酸二甲酯品牌的战略思考</w:t>
      </w:r>
      <w:r>
        <w:rPr>
          <w:rFonts w:hint="eastAsia"/>
        </w:rPr>
        <w:br/>
      </w:r>
      <w:r>
        <w:rPr>
          <w:rFonts w:hint="eastAsia"/>
        </w:rPr>
        <w:t>　　　　一、碳酸二甲酯实施品牌战略的意义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二、碳酸二甲酯企业品牌的现状分析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三、中国碳酸二甲酯企业的品牌战略</w:t>
      </w:r>
      <w:r>
        <w:rPr>
          <w:rFonts w:hint="eastAsia"/>
        </w:rPr>
        <w:br/>
      </w:r>
      <w:r>
        <w:rPr>
          <w:rFonts w:hint="eastAsia"/>
        </w:rPr>
        <w:t>　　　　四、碳酸二甲酯品牌战略管理的策略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碳酸二甲酯行业发展趋势及投资风险预警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2026年碳酸二甲酯市场前景分析</w:t>
      </w:r>
      <w:r>
        <w:rPr>
          <w:rFonts w:hint="eastAsia"/>
        </w:rPr>
        <w:br/>
      </w:r>
      <w:r>
        <w:rPr>
          <w:rFonts w:hint="eastAsia"/>
        </w:rPr>
        <w:t>　　第二节 2026年碳酸二甲酯行业发展趋势预测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影响碳酸二甲酯行业发展的主要因素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一、2026年影响碳酸二甲酯行业运行的有利因素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二、2026年影响碳酸二甲酯行业运行的稳定因素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三、2026年影响碳酸二甲酯行业运行的不利因素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四、2026年中国碳酸二甲酯行业发展面临的挑战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五、2026年中国碳酸二甲酯行业发展面临的机遇</w:t>
      </w:r>
      <w:r>
        <w:rPr>
          <w:rFonts w:hint="eastAsia"/>
        </w:rPr>
        <w:br/>
      </w:r>
      <w:r>
        <w:rPr>
          <w:rFonts w:hint="eastAsia"/>
        </w:rPr>
        <w:t>　　第四节 碳酸二甲酯行业投资风险预警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一、2026年碳酸二甲酯行业市场风险及控制策略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二、2026年碳酸二甲酯行业政策风险及控制策略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三、2026年碳酸二甲酯行业经营风险及控制策略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四、2026年碳酸二甲酯同业竞争风险及控制策略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五、2026年碳酸二甲酯行业其他风险及控制策略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碳酸二甲酯市场研究结论</w:t>
      </w:r>
      <w:r>
        <w:rPr>
          <w:rFonts w:hint="eastAsia"/>
        </w:rPr>
        <w:br/>
      </w:r>
      <w:r>
        <w:rPr>
          <w:rFonts w:hint="eastAsia"/>
        </w:rPr>
        <w:t>　　第二节 碳酸二甲酯子行业研究结论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　碳酸二甲酯市场发展建议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碳酸二甲酯行业历程</w:t>
      </w:r>
      <w:r>
        <w:rPr>
          <w:rFonts w:hint="eastAsia"/>
        </w:rPr>
        <w:br/>
      </w:r>
      <w:r>
        <w:rPr>
          <w:rFonts w:hint="eastAsia"/>
        </w:rPr>
        <w:t>　　图表 碳酸二甲酯行业生命周期</w:t>
      </w:r>
      <w:r>
        <w:rPr>
          <w:rFonts w:hint="eastAsia"/>
        </w:rPr>
        <w:br/>
      </w:r>
      <w:r>
        <w:rPr>
          <w:rFonts w:hint="eastAsia"/>
        </w:rPr>
        <w:t>　　图表 碳酸二甲酯行业产业链分析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2020-2025年中国碳酸二甲酯行业市场规模及增长情况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2020-2025年碳酸二甲酯行业市场容量分析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2020-2025年中国碳酸二甲酯行业产能统计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2020-2025年中国碳酸二甲酯行业产量及增长趋势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2020-2025年中国碳酸二甲酯市场需求量及增速统计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2026年中国碳酸二甲酯行业需求领域分布格局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2020-2025年中国碳酸二甲酯行业销售收入分析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2020-2025年中国碳酸二甲酯行业盈利情况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2020-2025年中国碳酸二甲酯行业利润总额统计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2020-2025年中国碳酸二甲酯进口数量分析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2020-2025年中国碳酸二甲酯进口金额分析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2020-2025年中国碳酸二甲酯出口数量分析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2020-2025年中国碳酸二甲酯出口金额分析</w:t>
      </w:r>
      <w:r>
        <w:rPr>
          <w:rFonts w:hint="eastAsia"/>
        </w:rPr>
        <w:br/>
      </w:r>
      <w:r>
        <w:rPr>
          <w:rFonts w:hint="eastAsia"/>
        </w:rPr>
        <w:t>　　图表 2026年中国碳酸二甲酯进口国家及地区分析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2026年中国碳酸二甲酯出口国家及地区分析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2020-2025年中国碳酸二甲酯行业企业数量情况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2020-2025年中国碳酸二甲酯行业企业平均规模情况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**地区碳酸二甲酯行业市场需求情况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**地区碳酸二甲酯行业市场需求情况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**地区碳酸二甲酯行业市场需求情况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**地区碳酸二甲酯行业市场需求情况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碳酸二甲酯重点企业（一）基本信息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碳酸二甲酯重点企业（一）经营情况分析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碳酸二甲酯重点企业（一）主要经济指标情况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碳酸二甲酯重点企业（二）经营情况分析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碳酸二甲酯重点企业（二）主要经济指标情况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碳酸二甲酯重点企业（三）经营情况分析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碳酸二甲酯重点企业（三）主要经济指标情况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2026-2032年中国碳酸二甲酯行业产能预测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2026-2032年中国碳酸二甲酯行业产量预测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2026-2032年中国碳酸二甲酯市场需求量预测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2026-2032年中国碳酸二甲酯行业供需平衡预测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2026-2032年中国碳酸二甲酯行业市场容量预测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2026-2032年中国碳酸二甲酯行业市场规模预测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2026-2032年中国碳酸二甲酯市场前景分析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2026-2032年中国碳酸二甲酯行业发展趋势预测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53fc615944c0e" w:history="1">
        <w:r>
          <w:rPr>
            <w:rStyle w:val="Hyperlink"/>
          </w:rPr>
          <w:t>2026-2032年中国碳酸二甲酯发展现状分析与前景趋势报告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53fc615944c0e" w:history="1">
        <w:r>
          <w:rPr>
            <w:rStyle w:val="Hyperlink"/>
          </w:rPr>
          <w:t>https://www.20087.com/3/76/TanSuanErJiaZhiHangYeQuShi.html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热点：碳酸二甲酯DMC、碳酸二甲酯最新价格、碳酸二甲酯化学式、碳酸二甲酯有毒吗、碳酸二甲酯百科、碳酸二甲酯沸点、碳酸二乙酯、碳酸二甲酯密度、碳酸二酯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8d8e4459e442a" w:history="1">
      <w:r>
        <w:rPr>
          <w:rStyle w:val="Hyperlink"/>
        </w:rPr>
        <w:t>2026-2032年中国碳酸二甲酯发展现状分析与前景趋势报告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TanSuanErJiaZhiHangYeQuShi.html" TargetMode="External" Id="Rc6d53fc61594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TanSuanErJiaZhiHangYeQuShi.html" TargetMode="External" Id="R4bc8d8e4459e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2025-12-21T00:56:00Z</dcterms:created>
  <dcterms:modified xsi:type="dcterms:W3CDTF">2025-12-21T01:56:00Z</dcterms:modified>
  <dc:subject>2026-2032年中国碳酸二甲酯发展现状分析与前景趋势报告</dc:subject>
  <dc:title>2026-2032年中国碳酸二甲酯发展现状分析与前景趋势报告</dc:title>
  <cp:keywords>2026-2032年中国碳酸二甲酯发展现状分析与前景趋势报告</cp:keywords>
  <dc:description>2026-2032年中国碳酸二甲酯发展现状分析与前景趋势报告</dc:description>
</cp:coreProperties>
</file>