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4de447b36f437d" w:history="1">
              <w:r>
                <w:rPr>
                  <w:rStyle w:val="Hyperlink"/>
                </w:rPr>
                <w:t>2026-2032年中国肥料制造市场调研及发展前景研究报告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4de447b36f437d" w:history="1">
              <w:r>
                <w:rPr>
                  <w:rStyle w:val="Hyperlink"/>
                </w:rPr>
                <w:t>2026-2032年中国肥料制造市场调研及发展前景研究报告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4de447b36f437d" w:history="1">
                <w:r>
                  <w:rPr>
                    <w:rStyle w:val="Hyperlink"/>
                  </w:rPr>
                  <w:t>https://www.20087.com/3/76/FeiLiaoZhiZaoShiChangQianJing.html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料制造是一种重要的农业支持产业，其性能直接影响到农作物的生长和产量。目前，随着现代农业技术和环保要求的提高，肥料制造的工艺和应用也在不断进步。通过采用先进的合成技术和严格的品质控制，现代肥料不仅在营养成分和稳定性上有了显著提升，还能够通过优化配方，提高其在不同土壤条件下的适用性和经济性。此外，随着环保理念的普及，肥料的生产过程更加注重环保和资源节约，能够通过循环利用和废弃物处理技术，减少对环境的影响。然而，如何在保证肥料质量的同时，降低生产成本和提高市场竞争力，是当前肥料制造商面临的挑战。</w:t>
      </w:r>
      <w:r>
        <w:rPr>
          <w:rFonts w:hint="eastAsia"/>
        </w:rPr>
        <w:br/>
      </w:r>
      <w:r>
        <w:rPr>
          <w:rFonts w:hint="eastAsia"/>
        </w:rPr>
        <w:t>　　未来，肥料制造的发展将更加注重环保化和功能化。市场调研网指出，环保化方面，将通过引入更多绿色化学技术和生物催化方法，开发出更加环保的生产工艺，减少有害副产物的生成。功能化方面，则表现为通过开发更多具有特殊功能的肥料，如控释肥料、生物肥料等，以满足不同作物的需求。此外，随着现代农业的发展和技术进步，肥料还需具备更强的适应性和灵活性，能够适应不同类型的农作物和土壤条件。同时，为了适应未来农业市场的发展，肥料制造还需不断进行技术创新，通过优化材料性能和改进应用技术，提高其在不同应用场景下的适应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4de447b36f437d" w:history="1">
        <w:r>
          <w:rPr>
            <w:rStyle w:val="Hyperlink"/>
          </w:rPr>
          <w:t>2026-2032年中国肥料制造市场调研及发展前景研究报告</w:t>
        </w:r>
      </w:hyperlink>
      <w:r>
        <w:rPr>
          <w:rFonts w:hint="eastAsia"/>
        </w:rPr>
        <w:t>》，2025年肥料制造行业市场规模达 亿元，预计2032年市场规模将达 亿元，期间年均复合增长率（CAGR）达 %。报告基于对肥料制造行业的长期监测研究，结合肥料制造行业供需关系变化规律、产品消费结构、应用领域拓展、市场发展环境及政策支持等多维度分析，采用定量与定性相结合的科学方法，对行业内重点企业进行了系统研究。报告全面呈现了肥料制造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肥料制造定义与行业界定</w:t>
      </w:r>
      <w:r>
        <w:rPr>
          <w:rFonts w:hint="eastAsia"/>
        </w:rPr>
        <w:br/>
      </w:r>
      <w:r>
        <w:rPr>
          <w:rFonts w:hint="eastAsia"/>
        </w:rPr>
        <w:t>　　第一节 肥料制造定义</w:t>
      </w:r>
      <w:r>
        <w:rPr>
          <w:rFonts w:hint="eastAsia"/>
        </w:rPr>
        <w:br/>
      </w:r>
      <w:r>
        <w:rPr>
          <w:rFonts w:hint="eastAsia"/>
        </w:rPr>
        <w:t>　　第二节 肥料制造行业界定</w:t>
      </w:r>
      <w:r>
        <w:rPr>
          <w:rFonts w:hint="eastAsia"/>
        </w:rPr>
        <w:br/>
      </w:r>
      <w:r>
        <w:rPr>
          <w:rFonts w:hint="eastAsia"/>
        </w:rPr>
        <w:t>　　　　一、肥料制造行业特性</w:t>
      </w:r>
      <w:r>
        <w:rPr>
          <w:rFonts w:hint="eastAsia"/>
        </w:rPr>
        <w:br/>
      </w:r>
      <w:r>
        <w:rPr>
          <w:rFonts w:hint="eastAsia"/>
        </w:rPr>
        <w:t>　　　　二、肥料制造行业细分</w:t>
      </w:r>
      <w:r>
        <w:rPr>
          <w:rFonts w:hint="eastAsia"/>
        </w:rPr>
        <w:br/>
      </w:r>
      <w:r>
        <w:rPr>
          <w:rFonts w:hint="eastAsia"/>
        </w:rPr>
        <w:t>　　　　三、肥料制造产业结构</w:t>
      </w:r>
      <w:r>
        <w:rPr>
          <w:rFonts w:hint="eastAsia"/>
        </w:rPr>
        <w:br/>
      </w:r>
      <w:r>
        <w:rPr>
          <w:rFonts w:hint="eastAsia"/>
        </w:rPr>
        <w:t>　　第三节 肥料制造行业发展</w:t>
      </w:r>
      <w:r>
        <w:rPr>
          <w:rFonts w:hint="eastAsia"/>
        </w:rPr>
        <w:br/>
      </w:r>
      <w:r>
        <w:rPr>
          <w:rFonts w:hint="eastAsia"/>
        </w:rPr>
        <w:t>　　　　一、肥料制造行业周期</w:t>
      </w:r>
      <w:r>
        <w:rPr>
          <w:rFonts w:hint="eastAsia"/>
        </w:rPr>
        <w:br/>
      </w:r>
      <w:r>
        <w:rPr>
          <w:rFonts w:hint="eastAsia"/>
        </w:rPr>
        <w:t>　　　　二、肥料制造行业成熟度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2025-2026年国际肥料制造市场</w:t>
      </w:r>
      <w:r>
        <w:rPr>
          <w:rFonts w:hint="eastAsia"/>
        </w:rPr>
        <w:br/>
      </w:r>
      <w:r>
        <w:rPr>
          <w:rFonts w:hint="eastAsia"/>
        </w:rPr>
        <w:t>　　第一节 国际肥料制造市场规模</w:t>
      </w:r>
      <w:r>
        <w:rPr>
          <w:rFonts w:hint="eastAsia"/>
        </w:rPr>
        <w:br/>
      </w:r>
      <w:r>
        <w:rPr>
          <w:rFonts w:hint="eastAsia"/>
        </w:rPr>
        <w:t>　　第二节 国际肥料制造市场做供需</w:t>
      </w:r>
      <w:r>
        <w:rPr>
          <w:rFonts w:hint="eastAsia"/>
        </w:rPr>
        <w:br/>
      </w:r>
      <w:r>
        <w:rPr>
          <w:rFonts w:hint="eastAsia"/>
        </w:rPr>
        <w:t>　　　　一、国际肥料制造市场供给分析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二、国际肥料制造市场需求分析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三、国际肥料制造市场供需预测</w:t>
      </w:r>
      <w:r>
        <w:rPr>
          <w:rFonts w:hint="eastAsia"/>
        </w:rPr>
        <w:br/>
      </w:r>
      <w:r>
        <w:rPr>
          <w:rFonts w:hint="eastAsia"/>
        </w:rPr>
        <w:t>　　第三节 国际肥料制造企业</w:t>
      </w:r>
      <w:r>
        <w:rPr>
          <w:rFonts w:hint="eastAsia"/>
        </w:rPr>
        <w:br/>
      </w:r>
      <w:r>
        <w:rPr>
          <w:rFonts w:hint="eastAsia"/>
        </w:rPr>
        <w:t>　　　　一、国际主要肥料制造企业</w:t>
      </w:r>
      <w:r>
        <w:rPr>
          <w:rFonts w:hint="eastAsia"/>
        </w:rPr>
        <w:br/>
      </w:r>
      <w:r>
        <w:rPr>
          <w:rFonts w:hint="eastAsia"/>
        </w:rPr>
        <w:t>　　　　二、国际肥料制造企业优势</w:t>
      </w:r>
      <w:r>
        <w:rPr>
          <w:rFonts w:hint="eastAsia"/>
        </w:rPr>
        <w:br/>
      </w:r>
      <w:r>
        <w:rPr>
          <w:rFonts w:hint="eastAsia"/>
        </w:rPr>
        <w:t>　　第四节 主要国家肥料制造市场</w:t>
      </w:r>
      <w:r>
        <w:rPr>
          <w:rFonts w:hint="eastAsia"/>
        </w:rPr>
        <w:br/>
      </w:r>
      <w:r>
        <w:rPr>
          <w:rFonts w:hint="eastAsia"/>
        </w:rPr>
        <w:t>　　　　一、美国肥料制造市场</w:t>
      </w:r>
      <w:r>
        <w:rPr>
          <w:rFonts w:hint="eastAsia"/>
        </w:rPr>
        <w:br/>
      </w:r>
      <w:r>
        <w:rPr>
          <w:rFonts w:hint="eastAsia"/>
        </w:rPr>
        <w:t>　　　　二、德国肥料制造市场</w:t>
      </w:r>
      <w:r>
        <w:rPr>
          <w:rFonts w:hint="eastAsia"/>
        </w:rPr>
        <w:br/>
      </w:r>
      <w:r>
        <w:rPr>
          <w:rFonts w:hint="eastAsia"/>
        </w:rPr>
        <w:t>　　　　三、英国肥料制造市场</w:t>
      </w:r>
      <w:r>
        <w:rPr>
          <w:rFonts w:hint="eastAsia"/>
        </w:rPr>
        <w:br/>
      </w:r>
      <w:r>
        <w:rPr>
          <w:rFonts w:hint="eastAsia"/>
        </w:rPr>
        <w:t>　　　　四、法国肥料制造市场</w:t>
      </w:r>
      <w:r>
        <w:rPr>
          <w:rFonts w:hint="eastAsia"/>
        </w:rPr>
        <w:br/>
      </w:r>
      <w:r>
        <w:rPr>
          <w:rFonts w:hint="eastAsia"/>
        </w:rPr>
        <w:t>　　　　五、日本肥料制造市场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中国肥料制造市场</w:t>
      </w:r>
      <w:r>
        <w:rPr>
          <w:rFonts w:hint="eastAsia"/>
        </w:rPr>
        <w:br/>
      </w:r>
      <w:r>
        <w:rPr>
          <w:rFonts w:hint="eastAsia"/>
        </w:rPr>
        <w:t>　　第一节 中国肥料制造市场规模变化</w:t>
      </w:r>
      <w:r>
        <w:rPr>
          <w:rFonts w:hint="eastAsia"/>
        </w:rPr>
        <w:br/>
      </w:r>
      <w:r>
        <w:rPr>
          <w:rFonts w:hint="eastAsia"/>
        </w:rPr>
        <w:t>　　第二节 中国肥料制造行业生产能力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中国肥料制造区域集中度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中国肥料制造市场供需分析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一、中国肥料制造市场需求</w:t>
      </w:r>
      <w:r>
        <w:rPr>
          <w:rFonts w:hint="eastAsia"/>
        </w:rPr>
        <w:br/>
      </w:r>
      <w:r>
        <w:rPr>
          <w:rFonts w:hint="eastAsia"/>
        </w:rPr>
        <w:t>　　　　二、肥料制造市场主要热点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2026年中国肥料制造市场走势</w:t>
      </w:r>
      <w:r>
        <w:rPr>
          <w:rFonts w:hint="eastAsia"/>
        </w:rPr>
        <w:br/>
      </w:r>
      <w:r>
        <w:rPr>
          <w:rFonts w:hint="eastAsia"/>
        </w:rPr>
        <w:t>　　第六节 中国肥料制造发展问题与对策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肥料制造行业经营现状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2021-2026年肥料制造行业偿债能力分析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2021-2026年肥料制造行业盈利能力分析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2021-2026年肥料制造行业发展能力分析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2021-2026年肥料制造行业资产及变化趋势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2021-2026年肥料制造行业负债及变化趋势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2021-2026年肥料制造行业销售及变化趋势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一、2021-2026年肥料制造行业销售收入及变化趋势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二、2021-2026年肥料制造行业销售成本及变化趋势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三、2021-2026年肥料制造行业销售税金及变化趋势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2021-2026年肥料制造行业费用及变化趋势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一、2021-2026年肥料制造行业管理费用及变化趋势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二、2021-2026年肥料制造行业财务费用及变化趋势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2021-2026年肥料制造行业企业数量及变化趋势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中国肥料制造进口贸易</w:t>
      </w:r>
      <w:r>
        <w:rPr>
          <w:rFonts w:hint="eastAsia"/>
        </w:rPr>
        <w:br/>
      </w:r>
      <w:r>
        <w:rPr>
          <w:rFonts w:hint="eastAsia"/>
        </w:rPr>
        <w:t>　　第一节 中国肥料制造进口量分析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一、2021-2026年中国肥料制造进口结构及变化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二、2021-2026年中国肥料制造进口量及变化趋势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三、2021-2026年中国肥料制造主要省市进口量及变化趋势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中国肥料制造进口额分析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一、2021-2026年中国肥料制造进口额及变化趋势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二、2021-2026年中国肥料制造主要省市出口额及变化趋势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中国肥料制造出口贸易</w:t>
      </w:r>
      <w:r>
        <w:rPr>
          <w:rFonts w:hint="eastAsia"/>
        </w:rPr>
        <w:br/>
      </w:r>
      <w:r>
        <w:rPr>
          <w:rFonts w:hint="eastAsia"/>
        </w:rPr>
        <w:t>　　第一节 中国肥料制造出口量分析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一、2021-2026年中国肥料制造出口结构及变化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二、2021-2026年中国肥料制造出口量及变化趋势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三、2021-2026年中国肥料制造主要省市出口量及变化趋势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中国肥料制造出口额分析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一、2021-2026年中国肥料制造出口量及变化趋势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二、2021-2026年中国肥料制造主要省市出口量及变化趋势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2021-2026年中国肥料制造生产能力及变化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2021-2026年肥料制造细分市场分析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2021-2026年肥料制造行业上游产业分析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2021-2026年肥料制造行业下游产业分析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2021-2026年华北地区肥料制造行业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一、2021-2026年华北地区肥料制造行业规模及变化趋势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二、2026-2032年华北地区肥料制造行业成长性及变化趋势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四、2021-2026年华北地区肥料制造行业盈利能力及变化趋势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五、2021-2026年华北地区肥料制造行业偿债能力及变化趋势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2021-2026年华北地区肥料制造行业生产能力及变化趋势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2021-2026年华北地区肥料制造行业对外贸易及变化趋势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2021-2026年华东地区肥料制造行业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一、2021-2026年华东地区肥料制造行业规模及变化趋势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二、2026-2032年华东地区肥料制造成长性及变化趋势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三、2021-2026年华东地区肥料制造经营能力及变化趋势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四、2021-2026年华东地区肥料制造盈利能力及变化趋势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五、2021-2026年华东地区肥料制造偿债能力及变化趋势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2021-2026年华东地区肥料制造行业生产能力及变化趋势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2021-2026年华东地区肥料制造行业对外贸易及变化趋势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2021-2026年华南地区肥料制造行业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一、2021-2026年华南地区肥料制造行业规模及变化趋势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二、2026-2032年华南地区肥料制造行业成长性及变化趋势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四、2021-2026年华南地区肥料制造行业盈利能力及变化趋势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五、2021-2026年华南地区肥料制造行业偿债能力及变化趋势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2021-2026年华南地区肥料制造行业生产能力及变化趋势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2021-2026年华南地区肥料制造行业对外贸易及变化趋势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2021-2026年西部地区肥料制造</w:t>
      </w:r>
      <w:r>
        <w:rPr>
          <w:rFonts w:hint="eastAsia"/>
        </w:rPr>
        <w:br/>
      </w:r>
      <w:r>
        <w:rPr>
          <w:rFonts w:hint="eastAsia"/>
        </w:rPr>
        <w:t>　　第一节 2021-2026年西部地区肥料制造行业经营能力及变化趋势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一、2021-2026年西部地区肥料制造行业规模及变化趋势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二、2026-2032年西部地区肥料制造行业成长性及变化趋势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三、2021-2026年西部地区肥料制造行业经营能力及变化趋势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四、2021-2026年西部地区肥料制造行业盈利能力及变化趋势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五、2021-2026年西部地区肥料制造行业偿债能力及变化趋势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2021-2026年西部地区肥料制造行业生产能力及变化趋势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2021-2026年西部地区肥料制造行业对外贸易及变化趋势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2021-2026年肥料制造竞争格局分析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2021-2026年肥料制造企业竞争策略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2021-2026年肥料制造优势企业分析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肥料制造行业投资及进入壁垒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2021-2026年肥料制造行业投资情况分析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一、2021-2026年肥料制造总体投资及结构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二、2021-2026年肥料制造投资规模情况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进入肥料制造行业的主要障碍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肥料制造行业投资环境分析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2026-2032年肥料制造行业发展预测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2026-2032年国际肥料制造市场预测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2026-2032年国内肥料制造市场预测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一、2026-2032年国内肥料制造行业产值预测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二、2026-2032年国内肥料制造市场需求前景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三、2026-2032年国内肥料制造行业投资预测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四、2026-2032年国内肥料制造行业盈利预测</w:t>
      </w:r>
      <w:r>
        <w:rPr>
          <w:rFonts w:hint="eastAsia"/>
        </w:rPr>
        <w:br/>
      </w:r>
      <w:r>
        <w:rPr>
          <w:rFonts w:hint="eastAsia"/>
        </w:rPr>
        <w:t>　　第三节 中:智:林:2026-2032年国内肥料制造细分市场预测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肥料制造行业历程</w:t>
      </w:r>
      <w:r>
        <w:rPr>
          <w:rFonts w:hint="eastAsia"/>
        </w:rPr>
        <w:br/>
      </w:r>
      <w:r>
        <w:rPr>
          <w:rFonts w:hint="eastAsia"/>
        </w:rPr>
        <w:t>　　图表 肥料制造行业生命周期</w:t>
      </w:r>
      <w:r>
        <w:rPr>
          <w:rFonts w:hint="eastAsia"/>
        </w:rPr>
        <w:br/>
      </w:r>
      <w:r>
        <w:rPr>
          <w:rFonts w:hint="eastAsia"/>
        </w:rPr>
        <w:t>　　图表 肥料制造行业产业链分析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2021-2026年肥料制造行业市场容量分析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2021-2026年中国肥料制造市场需求量及增速统计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2026年中国肥料制造行业需求领域分布格局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2021-2026年中国肥料制造进口金额分析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2021-2026年中国肥料制造出口数量分析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2021-2026年中国肥料制造出口金额分析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2026年中国肥料制造进口国家及地区分析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2026年中国肥料制造出口国家及地区分析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2021-2026年中国肥料制造行业企业平均规模情况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**地区肥料制造市场规模及增长情况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**地区肥料制造行业市场需求情况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**地区肥料制造市场规模及增长情况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**地区肥料制造行业市场需求情况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**地区肥料制造市场规模及增长情况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**地区肥料制造行业市场需求情况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**地区肥料制造市场规模及增长情况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**地区肥料制造行业市场需求情况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肥料制造重点企业（一）基本信息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肥料制造重点企业（一）经营情况分析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肥料制造重点企业（一）主要经济指标情况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肥料制造重点企业（二）经营情况分析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肥料制造重点企业（二）主要经济指标情况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肥料制造重点企业（二）盈利能力情况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肥料制造重点企业（三）经营情况分析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肥料制造重点企业（三）主要经济指标情况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肥料制造重点企业（三）成长能力情况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2026-2032年中国肥料制造行业产能预测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2026-2032年中国肥料制造行业产量预测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2026-2032年中国肥料制造市场需求量预测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2026-2032年中国肥料制造行业供需平衡预测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2026-2032年中国肥料制造行业市场容量预测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2026-2032年中国肥料制造行业市场规模预测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2026-2032年中国肥料制造市场前景分析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2026-2032年中国肥料制造行业发展趋势预测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4de447b36f437d" w:history="1">
        <w:r>
          <w:rPr>
            <w:rStyle w:val="Hyperlink"/>
          </w:rPr>
          <w:t>2026-2032年中国肥料制造市场调研及发展前景研究报告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4de447b36f437d" w:history="1">
        <w:r>
          <w:rPr>
            <w:rStyle w:val="Hyperlink"/>
          </w:rPr>
          <w:t>https://www.20087.com/3/76/FeiLiaoZhiZaoShiChangQianJing.html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制肥料最简单方法、肥料制造业(磷肥)清洁生产评价指标体系、肥料是谁发明的、肥料制造属于化工行业吗、化肥的发明、肥料制造建设项目重大变动清单、肥料的成分、肥料制造业安全距离、肥料都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dfe85a91db4ea7" w:history="1">
      <w:r>
        <w:rPr>
          <w:rStyle w:val="Hyperlink"/>
        </w:rPr>
        <w:t>2026-2032年中国肥料制造市场调研及发展前景研究报告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FeiLiaoZhiZaoShiChangQianJing.html" TargetMode="External" Id="R9a4de447b36f43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FeiLiaoZhiZaoShiChangQianJing.html" TargetMode="External" Id="Rd2dfe85a91db4e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2026-02-24T00:31:00Z</dcterms:created>
  <dcterms:modified xsi:type="dcterms:W3CDTF">2026-02-24T01:31:00Z</dcterms:modified>
  <dc:subject>2026-2032年中国肥料制造市场调研及发展前景研究报告</dc:subject>
  <dc:title>2026-2032年中国肥料制造市场调研及发展前景研究报告</dc:title>
  <cp:keywords>2026-2032年中国肥料制造市场调研及发展前景研究报告</cp:keywords>
  <dc:description>2026-2032年中国肥料制造市场调研及发展前景研究报告</dc:description>
</cp:coreProperties>
</file>