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f4481017f4be3" w:history="1">
              <w:r>
                <w:rPr>
                  <w:rStyle w:val="Hyperlink"/>
                </w:rPr>
                <w:t>2026-2032年中国蒽醌行业市场深度调研及前景预测报告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f4481017f4be3" w:history="1">
              <w:r>
                <w:rPr>
                  <w:rStyle w:val="Hyperlink"/>
                </w:rPr>
                <w:t>2026-2032年中国蒽醌行业市场深度调研及前景预测报告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f4481017f4be3" w:history="1">
                <w:r>
                  <w:rPr>
                    <w:rStyle w:val="Hyperlink"/>
                  </w:rPr>
                  <w:t>https://www.20087.com/3/76/EnKunShiChangQianJing.html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蒽醌是一种重要的有机化合物，广泛应用于染料、医药、农药等领域。近年来，随着精细化工技术的进步和环保要求的提高，蒽醌的合成工艺和应用范围不断拓展。目前，蒽醌生产商正致力于开发绿色合成路线，减少有毒副产品的产生，同时，研究蒽醌衍生物的新用途，如光敏剂和抗癌药物，以满足市场需求。</w:t>
      </w:r>
      <w:r>
        <w:rPr>
          <w:rFonts w:hint="eastAsia"/>
        </w:rPr>
        <w:br/>
      </w:r>
      <w:r>
        <w:rPr>
          <w:rFonts w:hint="eastAsia"/>
        </w:rPr>
        <w:t>　　未来，蒽醌的应用将更加注重环保和功能性。环保方面，将采用生物催化和绿色溶剂，减少对环境的影响。功能性方面，将深入研究蒽醌分子的结构性能关系，开发具有特殊功能的新材料和化学品，如光电材料和生物活性物质，拓宽蒽醌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f4481017f4be3" w:history="1">
        <w:r>
          <w:rPr>
            <w:rStyle w:val="Hyperlink"/>
          </w:rPr>
          <w:t>2026-2032年中国蒽醌行业市场深度调研及前景预测报告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蒽醌行业发展环境、产业链结构、市场供需状况及价格变化，重点研究了蒽醌行业内主要企业的经营现状。报告对蒽醌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中国蒽醌行业竞争背景分析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四、政策变更对蒽醌行业影响分析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六、金融危机对蒽醌行业影响分析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六、社会背景对蒽醌行业影响分析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四、技术创新对蒽醌行业影响分析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中国蒽醌市场现状分析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一、2020-2025年中国蒽醌的供给分析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二、2020-2025年中国蒽醌的需求分析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三、2020-2025年中国蒽醌的供需平衡分析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一、2026-2032年中国蒽醌的供给预测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二、2026-2032年中国蒽醌的需求预测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蒽醌的进出口分析</w:t>
      </w:r>
      <w:r>
        <w:rPr>
          <w:rFonts w:hint="eastAsia"/>
        </w:rPr>
        <w:br/>
      </w:r>
      <w:r>
        <w:rPr>
          <w:rFonts w:hint="eastAsia"/>
        </w:rPr>
        <w:t>　　第一节 中国蒽醌的进出口格局分析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2020-2025年中国蒽醌的进出口数据统计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2026-2032年中国蒽醌的进口预测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2026-2032年中国蒽醌的出口预测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2020-2025年中国蒽醌行业重点数据解析</w:t>
      </w:r>
      <w:r>
        <w:rPr>
          <w:rFonts w:hint="eastAsia"/>
        </w:rPr>
        <w:br/>
      </w:r>
      <w:r>
        <w:rPr>
          <w:rFonts w:hint="eastAsia"/>
        </w:rPr>
        <w:t>　　第一节 蒽醌行业规模情况分析</w:t>
      </w:r>
      <w:r>
        <w:rPr>
          <w:rFonts w:hint="eastAsia"/>
        </w:rPr>
        <w:br/>
      </w:r>
      <w:r>
        <w:rPr>
          <w:rFonts w:hint="eastAsia"/>
        </w:rPr>
        <w:t>　　　　一、蒽醌行业单位规模情况分析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二、蒽醌行业人员规模状况分析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三、蒽醌行业资产规模状况分析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四、蒽醌行业市场规模状况分析</w:t>
      </w:r>
      <w:r>
        <w:rPr>
          <w:rFonts w:hint="eastAsia"/>
        </w:rPr>
        <w:br/>
      </w:r>
      <w:r>
        <w:rPr>
          <w:rFonts w:hint="eastAsia"/>
        </w:rPr>
        <w:t>　　第二节 蒽醌行业综合能力分析及预测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一、蒽醌行业盈利能力分析</w:t>
      </w:r>
      <w:r>
        <w:rPr>
          <w:rFonts w:hint="eastAsia"/>
        </w:rPr>
        <w:br/>
      </w:r>
      <w:r>
        <w:rPr>
          <w:rFonts w:hint="eastAsia"/>
        </w:rPr>
        <w:t>　　　　二、蒽醌行业偿债能力分析</w:t>
      </w:r>
      <w:r>
        <w:rPr>
          <w:rFonts w:hint="eastAsia"/>
        </w:rPr>
        <w:br/>
      </w:r>
      <w:r>
        <w:rPr>
          <w:rFonts w:hint="eastAsia"/>
        </w:rPr>
        <w:t>　　　　三、蒽醌行业营运能力分析</w:t>
      </w:r>
      <w:r>
        <w:rPr>
          <w:rFonts w:hint="eastAsia"/>
        </w:rPr>
        <w:br/>
      </w:r>
      <w:r>
        <w:rPr>
          <w:rFonts w:hint="eastAsia"/>
        </w:rPr>
        <w:t>　　　　四、蒽醌行业发展能力分析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蒽醌行业各区域格局分析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蒽醌行业市场竞争分析</w:t>
      </w:r>
      <w:r>
        <w:rPr>
          <w:rFonts w:hint="eastAsia"/>
        </w:rPr>
        <w:br/>
      </w:r>
      <w:r>
        <w:rPr>
          <w:rFonts w:hint="eastAsia"/>
        </w:rPr>
        <w:t>　　第一节 蒽醌行业竞争结构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中国蒽醌行业国际竞争力比较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蒽醌行业集中度分析</w:t>
      </w:r>
      <w:r>
        <w:rPr>
          <w:rFonts w:hint="eastAsia"/>
        </w:rPr>
        <w:br/>
      </w:r>
      <w:r>
        <w:rPr>
          <w:rFonts w:hint="eastAsia"/>
        </w:rPr>
        <w:t>　　第四节 蒽醌行业竞争趋势</w:t>
      </w:r>
      <w:r>
        <w:rPr>
          <w:rFonts w:hint="eastAsia"/>
        </w:rPr>
        <w:br/>
      </w:r>
      <w:r>
        <w:rPr>
          <w:rFonts w:hint="eastAsia"/>
        </w:rPr>
        <w:t>　　第五节 蒽醌行业竞争策略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蒽醌行业重点企业发展分析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2026-2032年蒽醌行业投资分析</w:t>
      </w:r>
      <w:r>
        <w:rPr>
          <w:rFonts w:hint="eastAsia"/>
        </w:rPr>
        <w:br/>
      </w:r>
      <w:r>
        <w:rPr>
          <w:rFonts w:hint="eastAsia"/>
        </w:rPr>
        <w:t>　　第一节 2026-2032年蒽醌行业投资环境</w:t>
      </w:r>
      <w:r>
        <w:rPr>
          <w:rFonts w:hint="eastAsia"/>
        </w:rPr>
        <w:br/>
      </w:r>
      <w:r>
        <w:rPr>
          <w:rFonts w:hint="eastAsia"/>
        </w:rPr>
        <w:t>　　第二节 2026-2032年蒽醌行业投资机遇</w:t>
      </w:r>
      <w:r>
        <w:rPr>
          <w:rFonts w:hint="eastAsia"/>
        </w:rPr>
        <w:br/>
      </w:r>
      <w:r>
        <w:rPr>
          <w:rFonts w:hint="eastAsia"/>
        </w:rPr>
        <w:t>　　第三节 2026-2032年蒽醌行业投资风险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2026-2032年蒽醌行业投资前景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蒽醌行业前景分析及对策</w:t>
      </w:r>
      <w:r>
        <w:rPr>
          <w:rFonts w:hint="eastAsia"/>
        </w:rPr>
        <w:br/>
      </w:r>
      <w:r>
        <w:rPr>
          <w:rFonts w:hint="eastAsia"/>
        </w:rPr>
        <w:t>　　第一节 蒽醌行业发展前景分析</w:t>
      </w:r>
      <w:r>
        <w:rPr>
          <w:rFonts w:hint="eastAsia"/>
        </w:rPr>
        <w:br/>
      </w:r>
      <w:r>
        <w:rPr>
          <w:rFonts w:hint="eastAsia"/>
        </w:rPr>
        <w:t>　　　　一、蒽醌行业市场发展前景分析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二、蒽醌行业市场蕴藏的商机分析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三、蒽醌行业十四五规划整体解读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中智^林^蒽醌行业发展对策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蒽醌行业历程</w:t>
      </w:r>
      <w:r>
        <w:rPr>
          <w:rFonts w:hint="eastAsia"/>
        </w:rPr>
        <w:br/>
      </w:r>
      <w:r>
        <w:rPr>
          <w:rFonts w:hint="eastAsia"/>
        </w:rPr>
        <w:t>　　图表 蒽醌行业生命周期</w:t>
      </w:r>
      <w:r>
        <w:rPr>
          <w:rFonts w:hint="eastAsia"/>
        </w:rPr>
        <w:br/>
      </w:r>
      <w:r>
        <w:rPr>
          <w:rFonts w:hint="eastAsia"/>
        </w:rPr>
        <w:t>　　图表 蒽醌行业产业链分析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2020-2025年中国蒽醌行业市场规模及增长情况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2020-2025年蒽醌行业市场容量分析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2020-2025年中国蒽醌行业产能统计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2020-2025年中国蒽醌行业产量及增长趋势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2020-2025年中国蒽醌市场需求量及增速统计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2025年中国蒽醌行业需求领域分布格局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2020-2025年中国蒽醌行业销售收入分析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2020-2025年中国蒽醌行业盈利情况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2020-2025年中国蒽醌行业利润总额统计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2020-2025年中国蒽醌进口数量分析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2020-2025年中国蒽醌进口金额分析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2020-2025年中国蒽醌出口数量分析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2020-2025年中国蒽醌出口金额分析</w:t>
      </w:r>
      <w:r>
        <w:rPr>
          <w:rFonts w:hint="eastAsia"/>
        </w:rPr>
        <w:br/>
      </w:r>
      <w:r>
        <w:rPr>
          <w:rFonts w:hint="eastAsia"/>
        </w:rPr>
        <w:t>　　图表 2025年中国蒽醌进口国家及地区分析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2025年中国蒽醌出口国家及地区分析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2020-2025年中国蒽醌行业企业数量情况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2020-2025年中国蒽醌行业企业平均规模情况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蒽醌重点企业（一）基本信息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蒽醌重点企业（一）经营情况分析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蒽醌重点企业（一）主要经济指标情况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蒽醌重点企业（一）盈利能力情况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蒽醌重点企业（一）偿债能力情况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蒽醌重点企业（一）运营能力情况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蒽醌重点企业（一）成长能力情况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蒽醌重点企业（二）基本信息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蒽醌重点企业（二）经营情况分析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蒽醌重点企业（二）主要经济指标情况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蒽醌重点企业（二）盈利能力情况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蒽醌重点企业（二）偿债能力情况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蒽醌重点企业（二）运营能力情况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蒽醌重点企业（二）成长能力情况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蒽醌重点企业（三）基本信息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蒽醌重点企业（三）经营情况分析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蒽醌重点企业（三）主要经济指标情况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蒽醌重点企业（三）盈利能力情况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蒽醌重点企业（三）偿债能力情况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蒽醌重点企业（三）运营能力情况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蒽醌重点企业（三）成长能力情况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2026-2032年中国蒽醌行业产能预测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2026-2032年中国蒽醌行业产量预测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2026-2032年中国蒽醌市场需求量预测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2026-2032年中国蒽醌行业供需平衡预测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2026-2032年中国蒽醌行业市场容量预测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2026-2032年中国蒽醌行业市场规模预测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2026-2032年中国蒽醌市场前景分析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2026-2032年中国蒽醌行业发展趋势预测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f4481017f4be3" w:history="1">
        <w:r>
          <w:rPr>
            <w:rStyle w:val="Hyperlink"/>
          </w:rPr>
          <w:t>2026-2032年中国蒽醌行业市场深度调研及前景预测报告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f4481017f4be3" w:history="1">
        <w:r>
          <w:rPr>
            <w:rStyle w:val="Hyperlink"/>
          </w:rPr>
          <w:t>https://www.20087.com/3/76/EnKunShiChangQianJing.html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药里的总蒽醌、蒽醌类药物有哪些、减肥药里含蒽醌对身体有什么影响、蒽醌法生产双氧水生产工艺、不含蒽醌类的便秘药、蒽醌对人体的危害、总蒽醌可以减肥吗、蒽醌类化合物酸性强弱的顺序、二乙基蒽醌市场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81269da5a4cd8" w:history="1">
      <w:r>
        <w:rPr>
          <w:rStyle w:val="Hyperlink"/>
        </w:rPr>
        <w:t>2026-2032年中国蒽醌行业市场深度调研及前景预测报告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EnKunShiChangQianJing.html" TargetMode="External" Id="Re8ef4481017f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EnKunShiChangQianJing.html" TargetMode="External" Id="Rec281269da5a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2025-11-08T04:34:00Z</dcterms:created>
  <dcterms:modified xsi:type="dcterms:W3CDTF">2025-11-08T05:34:00Z</dcterms:modified>
  <dc:subject>2026-2032年中国蒽醌行业市场深度调研及前景预测报告</dc:subject>
  <dc:title>2026-2032年中国蒽醌行业市场深度调研及前景预测报告</dc:title>
  <cp:keywords>2026-2032年中国蒽醌行业市场深度调研及前景预测报告</cp:keywords>
  <dc:description>2026-2032年中国蒽醌行业市场深度调研及前景预测报告</dc:description>
</cp:coreProperties>
</file>