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6c6c5fd9d44b7" w:history="1">
              <w:r>
                <w:rPr>
                  <w:rStyle w:val="Hyperlink"/>
                </w:rPr>
                <w:t>2025-2031年防潮漆行业发展调研及市场前景分析报告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6c6c5fd9d44b7" w:history="1">
              <w:r>
                <w:rPr>
                  <w:rStyle w:val="Hyperlink"/>
                </w:rPr>
                <w:t>2025-2031年防潮漆行业发展调研及市场前景分析报告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6c6c5fd9d44b7" w:history="1">
                <w:r>
                  <w:rPr>
                    <w:rStyle w:val="Hyperlink"/>
                  </w:rPr>
                  <w:t>https://www.20087.com/3/A6/FangChaoQiShiChangQianJing.html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漆是一种特殊的涂料，旨在保护墙面免受潮湿环境的影响，防止霉菌生长和墙体损坏。随着涂料技术的进步，新型防潮漆不仅具有出色的防水性能，还能够调节室内湿度，改善空气质量。环保型配方的开发，如水性漆和低VOC（挥发性有机化合物）产品，减少了对环境和人体健康的潜在危害。此外，纳米技术的应用使得防潮漆具有更好的附着力和更长的使用寿命，减少了重涂的频率。</w:t>
      </w:r>
      <w:r>
        <w:rPr>
          <w:rFonts w:hint="eastAsia"/>
        </w:rPr>
        <w:br/>
      </w:r>
      <w:r>
        <w:rPr>
          <w:rFonts w:hint="eastAsia"/>
        </w:rPr>
        <w:t>　　防潮漆的未来将更加注重智能响应和生态平衡。智能响应技术将使防潮漆能够根据环境湿度自动调节其防水性能，甚至具有自修复能力，以应对轻微损伤。生态平衡方面，防潮漆将更加注重生物基材料的使用，如植物油和淀粉衍生物，以及开发能够促进室内植物生长的光合作用促进型涂料。同时，随着智能家居概念的普及，防潮漆可能会集成智能传感器，用于监测和调控室内环境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6c6c5fd9d44b7" w:history="1">
        <w:r>
          <w:rPr>
            <w:rStyle w:val="Hyperlink"/>
          </w:rPr>
          <w:t>2025-2031年防潮漆行业发展调研及市场前景分析报告</w:t>
        </w:r>
      </w:hyperlink>
      <w:r>
        <w:rPr>
          <w:rFonts w:hint="eastAsia"/>
        </w:rPr>
        <w:t>》基于权威机构及防潮漆相关协会等渠道的资料数据，全方位分析了防潮漆行业的现状、市场需求及市场规模。防潮漆报告详细探讨了产业链结构、价格趋势，并对防潮漆各细分市场进行了研究。同时，预测了防潮漆市场前景与发展趋势，剖析了品牌竞争状态、市场集中度，以及防潮漆重点企业的表现。此外，防潮漆报告还揭示了行业发展的潜在风险与机遇，为防潮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中国防潮漆行业发展环境</w:t>
      </w:r>
      <w:r>
        <w:rPr>
          <w:rFonts w:hint="eastAsia"/>
        </w:rPr>
        <w:br/>
      </w:r>
      <w:r>
        <w:rPr>
          <w:rFonts w:hint="eastAsia"/>
        </w:rPr>
        <w:t>　　第一节 防潮漆行业及属性分析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中国防潮漆生产现状分析</w:t>
      </w:r>
      <w:r>
        <w:rPr>
          <w:rFonts w:hint="eastAsia"/>
        </w:rPr>
        <w:br/>
      </w:r>
      <w:r>
        <w:rPr>
          <w:rFonts w:hint="eastAsia"/>
        </w:rPr>
        <w:t>　　第一节 防潮漆行业总体规模</w:t>
      </w:r>
      <w:r>
        <w:rPr>
          <w:rFonts w:hint="eastAsia"/>
        </w:rPr>
        <w:br/>
      </w:r>
      <w:r>
        <w:rPr>
          <w:rFonts w:hint="eastAsia"/>
        </w:rPr>
        <w:t>　　第一节 防潮漆产能概况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防潮漆市场容量概况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防潮漆产业的生命周期分析</w:t>
      </w:r>
      <w:r>
        <w:rPr>
          <w:rFonts w:hint="eastAsia"/>
        </w:rPr>
        <w:br/>
      </w:r>
      <w:r>
        <w:rPr>
          <w:rFonts w:hint="eastAsia"/>
        </w:rPr>
        <w:t>　　第五节 防潮漆产业供需情况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2025年中国防潮漆市场供需监测分析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2025年中国防潮漆市场竞争格局与厂商市场竞争力评价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我国防潮漆行业供需状况分析</w:t>
      </w:r>
      <w:r>
        <w:rPr>
          <w:rFonts w:hint="eastAsia"/>
        </w:rPr>
        <w:br/>
      </w:r>
      <w:r>
        <w:rPr>
          <w:rFonts w:hint="eastAsia"/>
        </w:rPr>
        <w:t>　　第一节 防潮漆行业市场需求分析</w:t>
      </w:r>
      <w:r>
        <w:rPr>
          <w:rFonts w:hint="eastAsia"/>
        </w:rPr>
        <w:br/>
      </w:r>
      <w:r>
        <w:rPr>
          <w:rFonts w:hint="eastAsia"/>
        </w:rPr>
        <w:t>　　第二节 防潮漆行业供给能力分析</w:t>
      </w:r>
      <w:r>
        <w:rPr>
          <w:rFonts w:hint="eastAsia"/>
        </w:rPr>
        <w:br/>
      </w:r>
      <w:r>
        <w:rPr>
          <w:rFonts w:hint="eastAsia"/>
        </w:rPr>
        <w:t>　　第三节 防潮漆行业进出口贸易分析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防潮漆行业竞争绩效分析</w:t>
      </w:r>
      <w:r>
        <w:rPr>
          <w:rFonts w:hint="eastAsia"/>
        </w:rPr>
        <w:br/>
      </w:r>
      <w:r>
        <w:rPr>
          <w:rFonts w:hint="eastAsia"/>
        </w:rPr>
        <w:t>　　第一节 防潮漆行业总体效益水平分析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防潮漆行业产业集中度分析</w:t>
      </w:r>
      <w:r>
        <w:rPr>
          <w:rFonts w:hint="eastAsia"/>
        </w:rPr>
        <w:br/>
      </w:r>
      <w:r>
        <w:rPr>
          <w:rFonts w:hint="eastAsia"/>
        </w:rPr>
        <w:t>　　第三节 防潮漆行业不同所有制企业绩效分析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防潮漆行业不同规模企业绩效分析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防潮漆市场分销体系分析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2025年防潮漆市场发展前景预测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我国防潮漆行业投融资分析</w:t>
      </w:r>
      <w:r>
        <w:rPr>
          <w:rFonts w:hint="eastAsia"/>
        </w:rPr>
        <w:br/>
      </w:r>
      <w:r>
        <w:rPr>
          <w:rFonts w:hint="eastAsia"/>
        </w:rPr>
        <w:t>　　第一节 我国防潮漆行业企业所有制状况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我国防潮漆行业外资进入状况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我国防潮漆行业合作与并购</w:t>
      </w:r>
      <w:r>
        <w:rPr>
          <w:rFonts w:hint="eastAsia"/>
        </w:rPr>
        <w:br/>
      </w:r>
      <w:r>
        <w:rPr>
          <w:rFonts w:hint="eastAsia"/>
        </w:rPr>
        <w:t>　　第四节 我国防潮漆行业投资体制分析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我国防潮漆行业资本市场融资分析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防潮漆企业发展调研分析</w:t>
      </w:r>
      <w:r>
        <w:rPr>
          <w:rFonts w:hint="eastAsia"/>
        </w:rPr>
        <w:br/>
      </w:r>
      <w:r>
        <w:rPr>
          <w:rFonts w:hint="eastAsia"/>
        </w:rPr>
        <w:t>　　第一节 防潮漆企业（一）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防潮漆企业（二）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防潮漆企业（三）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防潮漆企业（四）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防潮漆企业（五）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防潮漆企业（六）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2025年中国防潮漆产业投资分析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防潮漆相关产业2024年走势分析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防潮漆行业成长能力及稳定性分析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防潮漆行业生命周期分析</w:t>
      </w:r>
      <w:r>
        <w:rPr>
          <w:rFonts w:hint="eastAsia"/>
        </w:rPr>
        <w:br/>
      </w:r>
      <w:r>
        <w:rPr>
          <w:rFonts w:hint="eastAsia"/>
        </w:rPr>
        <w:t>　　第二节 防潮漆行业增长性与波动性分析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防潮漆行业集中程度分析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防潮漆行业风险趋势分析与对策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防潮漆行业风险分析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防潮漆行业投资风险及控制策略分析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一、2025-2031年防潮漆行业市场风险及控制策略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二、2025-2031年防潮漆行业政策风险及控制策略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三、2025-2031年防潮漆行业经营风险及控制策略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四、2025-2031年防潮漆同业竞争风险及控制策略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五、2025-2031年防潮漆行业其他风险及控制策略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防潮漆产业投资风险</w:t>
      </w:r>
      <w:r>
        <w:rPr>
          <w:rFonts w:hint="eastAsia"/>
        </w:rPr>
        <w:br/>
      </w:r>
      <w:r>
        <w:rPr>
          <w:rFonts w:hint="eastAsia"/>
        </w:rPr>
        <w:t>　　第一节 防潮漆行业宏观调控风险</w:t>
      </w:r>
      <w:r>
        <w:rPr>
          <w:rFonts w:hint="eastAsia"/>
        </w:rPr>
        <w:br/>
      </w:r>
      <w:r>
        <w:rPr>
          <w:rFonts w:hint="eastAsia"/>
        </w:rPr>
        <w:t>　　第二节 防潮漆行业竞争风险</w:t>
      </w:r>
      <w:r>
        <w:rPr>
          <w:rFonts w:hint="eastAsia"/>
        </w:rPr>
        <w:br/>
      </w:r>
      <w:r>
        <w:rPr>
          <w:rFonts w:hint="eastAsia"/>
        </w:rPr>
        <w:t>　　第三节 防潮漆行业供需波动风险</w:t>
      </w:r>
      <w:r>
        <w:rPr>
          <w:rFonts w:hint="eastAsia"/>
        </w:rPr>
        <w:br/>
      </w:r>
      <w:r>
        <w:rPr>
          <w:rFonts w:hint="eastAsia"/>
        </w:rPr>
        <w:t>　　第四节 防潮漆行业技术创新风险</w:t>
      </w:r>
      <w:r>
        <w:rPr>
          <w:rFonts w:hint="eastAsia"/>
        </w:rPr>
        <w:br/>
      </w:r>
      <w:r>
        <w:rPr>
          <w:rFonts w:hint="eastAsia"/>
        </w:rPr>
        <w:t>　　第五节 防潮漆行业经营管理风险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2025-2031年中国防潮漆行业发展趋势研究分析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2025-2031年防潮漆行业国际市场预测</w:t>
      </w:r>
      <w:r>
        <w:rPr>
          <w:rFonts w:hint="eastAsia"/>
        </w:rPr>
        <w:br/>
      </w:r>
      <w:r>
        <w:rPr>
          <w:rFonts w:hint="eastAsia"/>
        </w:rPr>
        <w:t>　　　　一、防潮漆行业产能预测</w:t>
      </w:r>
      <w:r>
        <w:rPr>
          <w:rFonts w:hint="eastAsia"/>
        </w:rPr>
        <w:br/>
      </w:r>
      <w:r>
        <w:rPr>
          <w:rFonts w:hint="eastAsia"/>
        </w:rPr>
        <w:t>　　　　二、防潮漆行业市场需求前景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中国防潮漆行业发展趋势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2025-2031年防潮漆行业中国市场预测</w:t>
      </w:r>
      <w:r>
        <w:rPr>
          <w:rFonts w:hint="eastAsia"/>
        </w:rPr>
        <w:br/>
      </w:r>
      <w:r>
        <w:rPr>
          <w:rFonts w:hint="eastAsia"/>
        </w:rPr>
        <w:t>　　　　一、防潮漆行业产能预测</w:t>
      </w:r>
      <w:r>
        <w:rPr>
          <w:rFonts w:hint="eastAsia"/>
        </w:rPr>
        <w:br/>
      </w:r>
      <w:r>
        <w:rPr>
          <w:rFonts w:hint="eastAsia"/>
        </w:rPr>
        <w:t>　　　　二、防潮漆行业市场需求前景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防潮漆行业投资机会分析研究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2025-2031年防潮漆行业主要区域投资机会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2025-2031年防潮漆行业出口市场投资机会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　2025-2031年防潮漆行业企业的多元化投资机会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防潮漆行业类别</w:t>
      </w:r>
      <w:r>
        <w:rPr>
          <w:rFonts w:hint="eastAsia"/>
        </w:rPr>
        <w:br/>
      </w:r>
      <w:r>
        <w:rPr>
          <w:rFonts w:hint="eastAsia"/>
        </w:rPr>
        <w:t>　　图表 防潮漆行业产业链调研</w:t>
      </w:r>
      <w:r>
        <w:rPr>
          <w:rFonts w:hint="eastAsia"/>
        </w:rPr>
        <w:br/>
      </w:r>
      <w:r>
        <w:rPr>
          <w:rFonts w:hint="eastAsia"/>
        </w:rPr>
        <w:t>　　图表 防潮漆行业现状</w:t>
      </w:r>
      <w:r>
        <w:rPr>
          <w:rFonts w:hint="eastAsia"/>
        </w:rPr>
        <w:br/>
      </w:r>
      <w:r>
        <w:rPr>
          <w:rFonts w:hint="eastAsia"/>
        </w:rPr>
        <w:t>　　图表 防潮漆行业标准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2019-2024年中国防潮漆行业市场规模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2025年中国防潮漆行业产能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2019-2024年中国防潮漆行业产量统计</w:t>
      </w:r>
      <w:r>
        <w:rPr>
          <w:rFonts w:hint="eastAsia"/>
        </w:rPr>
        <w:br/>
      </w:r>
      <w:r>
        <w:rPr>
          <w:rFonts w:hint="eastAsia"/>
        </w:rPr>
        <w:t>　　图表 防潮漆行业动态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2019-2024年中国防潮漆市场需求量</w:t>
      </w:r>
      <w:r>
        <w:rPr>
          <w:rFonts w:hint="eastAsia"/>
        </w:rPr>
        <w:br/>
      </w:r>
      <w:r>
        <w:rPr>
          <w:rFonts w:hint="eastAsia"/>
        </w:rPr>
        <w:t>　　图表 2025年中国防潮漆行业需求区域调研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2019-2024年中国防潮漆行情</w:t>
      </w:r>
      <w:r>
        <w:rPr>
          <w:rFonts w:hint="eastAsia"/>
        </w:rPr>
        <w:br/>
      </w:r>
      <w:r>
        <w:rPr>
          <w:rFonts w:hint="eastAsia"/>
        </w:rPr>
        <w:t>　　图表 2019-2024年中国防潮漆价格走势图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2019-2024年中国防潮漆行业销售收入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2019-2024年中国防潮漆行业盈利情况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2019-2024年中国防潮漆行业利润总额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**地区防潮漆市场规模</w:t>
      </w:r>
      <w:r>
        <w:rPr>
          <w:rFonts w:hint="eastAsia"/>
        </w:rPr>
        <w:br/>
      </w:r>
      <w:r>
        <w:rPr>
          <w:rFonts w:hint="eastAsia"/>
        </w:rPr>
        <w:t>　　图表 **地区防潮漆行业市场需求</w:t>
      </w:r>
      <w:r>
        <w:rPr>
          <w:rFonts w:hint="eastAsia"/>
        </w:rPr>
        <w:br/>
      </w:r>
      <w:r>
        <w:rPr>
          <w:rFonts w:hint="eastAsia"/>
        </w:rPr>
        <w:t>　　图表 **地区防潮漆市场调研</w:t>
      </w:r>
      <w:r>
        <w:rPr>
          <w:rFonts w:hint="eastAsia"/>
        </w:rPr>
        <w:br/>
      </w:r>
      <w:r>
        <w:rPr>
          <w:rFonts w:hint="eastAsia"/>
        </w:rPr>
        <w:t>　　图表 **地区防潮漆行业市场需求分析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**地区防潮漆市场规模</w:t>
      </w:r>
      <w:r>
        <w:rPr>
          <w:rFonts w:hint="eastAsia"/>
        </w:rPr>
        <w:br/>
      </w:r>
      <w:r>
        <w:rPr>
          <w:rFonts w:hint="eastAsia"/>
        </w:rPr>
        <w:t>　　图表 **地区防潮漆行业市场需求</w:t>
      </w:r>
      <w:r>
        <w:rPr>
          <w:rFonts w:hint="eastAsia"/>
        </w:rPr>
        <w:br/>
      </w:r>
      <w:r>
        <w:rPr>
          <w:rFonts w:hint="eastAsia"/>
        </w:rPr>
        <w:t>　　图表 **地区防潮漆市场调研</w:t>
      </w:r>
      <w:r>
        <w:rPr>
          <w:rFonts w:hint="eastAsia"/>
        </w:rPr>
        <w:br/>
      </w:r>
      <w:r>
        <w:rPr>
          <w:rFonts w:hint="eastAsia"/>
        </w:rPr>
        <w:t>　　图表 **地区防潮漆行业市场需求分析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防潮漆行业竞争对手分析</w:t>
      </w:r>
      <w:r>
        <w:rPr>
          <w:rFonts w:hint="eastAsia"/>
        </w:rPr>
        <w:br/>
      </w:r>
      <w:r>
        <w:rPr>
          <w:rFonts w:hint="eastAsia"/>
        </w:rPr>
        <w:t>　　图表 防潮漆重点企业（一）基本信息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防潮漆重点企业（一）盈利能力情况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防潮漆重点企业（二）盈利能力情况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防潮漆重点企业（三）经营情况分析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防潮漆重点企业（三）主要经济指标情况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防潮漆重点企业（三）盈利能力情况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2025-2031年中国防潮漆行业市场规模预测</w:t>
      </w:r>
      <w:r>
        <w:rPr>
          <w:rFonts w:hint="eastAsia"/>
        </w:rPr>
        <w:br/>
      </w:r>
      <w:r>
        <w:rPr>
          <w:rFonts w:hint="eastAsia"/>
        </w:rPr>
        <w:t>　　图表 防潮漆行业准入条件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2025-2031年中国防潮漆行业信息化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2025-2031年中国防潮漆行业风险分析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2025-2031年中国防潮漆行业发展趋势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2025-2031年中国防潮漆市场前景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6c6c5fd9d44b7" w:history="1">
        <w:r>
          <w:rPr>
            <w:rStyle w:val="Hyperlink"/>
          </w:rPr>
          <w:t>2025-2031年防潮漆行业发展调研及市场前景分析报告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6c6c5fd9d44b7" w:history="1">
        <w:r>
          <w:rPr>
            <w:rStyle w:val="Hyperlink"/>
          </w:rPr>
          <w:t>https://www.20087.com/3/A6/FangChaoQiShiChangQianJing.html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漆多少钱一平米、防潮漆和防水漆是一样的吗、防潮漆和防水漆是一样的吗、防潮漆环保吗、有防潮室内墙漆吗、防潮漆怎么刷、怎样让潮湿的房间变干燥、防潮漆什么品牌的好、墙面发霉怎么彻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b1de3840d41d8" w:history="1">
      <w:r>
        <w:rPr>
          <w:rStyle w:val="Hyperlink"/>
        </w:rPr>
        <w:t>2025-2031年防潮漆行业发展调研及市场前景分析报告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FangChaoQiShiChangQianJing.html" TargetMode="External" Id="R5186c6c5fd9d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FangChaoQiShiChangQianJing.html" TargetMode="External" Id="Re89b1de3840d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2025-02-12T06:44:00Z</dcterms:created>
  <dcterms:modified xsi:type="dcterms:W3CDTF">2025-02-12T07:44:00Z</dcterms:modified>
  <dc:subject>2025-2031年防潮漆行业发展调研及市场前景分析报告</dc:subject>
  <dc:title>2025-2031年防潮漆行业发展调研及市场前景分析报告</dc:title>
  <cp:keywords>2025-2031年防潮漆行业发展调研及市场前景分析报告</cp:keywords>
  <dc:description>2025-2031年防潮漆行业发展调研及市场前景分析报告</dc:description>
</cp:coreProperties>
</file>