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e2a0c12f4a1c" w:history="1">
              <w:r>
                <w:rPr>
                  <w:rStyle w:val="Hyperlink"/>
                </w:rPr>
                <w:t>中国非蛋白氮行业现状调研与发展前景预测报告（2025-2031年）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e2a0c12f4a1c" w:history="1">
              <w:r>
                <w:rPr>
                  <w:rStyle w:val="Hyperlink"/>
                </w:rPr>
                <w:t>中国非蛋白氮行业现状调研与发展前景预测报告（2025-2031年）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9e2a0c12f4a1c" w:history="1">
                <w:r>
                  <w:rPr>
                    <w:rStyle w:val="Hyperlink"/>
                  </w:rPr>
                  <w:t>https://www.20087.com/3/26/FeiDanBaiDanDeXianZhuangYuQianJing.html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蛋白氮（NPN）是动物营养学中的一个重要概念，指的是除蛋白质以外的含氮化合物，如尿素、铵盐和氨基酸等。在畜牧业中，NPN被用作饲料添加剂，以补充蛋白质不足，提高饲料转化效率。近年来，随着对动物健康和环境保护意识的增强，NPN的使用越来越注重其对动物代谢和氮排放的影响。</w:t>
      </w:r>
      <w:r>
        <w:rPr>
          <w:rFonts w:hint="eastAsia"/>
        </w:rPr>
        <w:br/>
      </w:r>
      <w:r>
        <w:rPr>
          <w:rFonts w:hint="eastAsia"/>
        </w:rPr>
        <w:t>　　未来，NPN的应用将更加注重平衡和精准。通过精准营养技术和肠道微生物组研究，实现NPN的最优化使用，既满足动物的生长需要，又减少氮素排放，促进畜牧业的可持续发展。同时，随着合成生物学的发展，利用微生物发酵生产高价值NPN成分，如特定氨基酸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e2a0c12f4a1c" w:history="1">
        <w:r>
          <w:rPr>
            <w:rStyle w:val="Hyperlink"/>
          </w:rPr>
          <w:t>中国非蛋白氮行业现状调研与发展前景预测报告（2025-2031年）</w:t>
        </w:r>
      </w:hyperlink>
      <w:r>
        <w:rPr>
          <w:rFonts w:hint="eastAsia"/>
        </w:rPr>
        <w:t>》系统分析了非蛋白氮行业的市场规模、供需动态及竞争格局，重点评估了主要非蛋白氮企业的经营表现，并对非蛋白氮行业未来发展趋势进行了科学预测。报告结合非蛋白氮技术现状与SWOT分析，揭示了市场机遇与潜在风险。市场调研网发布的《</w:t>
      </w:r>
      <w:hyperlink r:id="Ra609e2a0c12f4a1c" w:history="1">
        <w:r>
          <w:rPr>
            <w:rStyle w:val="Hyperlink"/>
          </w:rPr>
          <w:t>中国非蛋白氮行业现状调研与发展前景预测报告（2025-2031年）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非蛋白氮行业发展概述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一、非蛋白氮行业定义及分类</w:t>
      </w:r>
      <w:r>
        <w:rPr>
          <w:rFonts w:hint="eastAsia"/>
        </w:rPr>
        <w:br/>
      </w:r>
      <w:r>
        <w:rPr>
          <w:rFonts w:hint="eastAsia"/>
        </w:rPr>
        <w:t>　　　　二、非蛋白氮行业经济特性</w:t>
      </w:r>
      <w:r>
        <w:rPr>
          <w:rFonts w:hint="eastAsia"/>
        </w:rPr>
        <w:br/>
      </w:r>
      <w:r>
        <w:rPr>
          <w:rFonts w:hint="eastAsia"/>
        </w:rPr>
        <w:t>　　　　三、非蛋白氮行业产业链简介</w:t>
      </w:r>
      <w:r>
        <w:rPr>
          <w:rFonts w:hint="eastAsia"/>
        </w:rPr>
        <w:br/>
      </w:r>
      <w:r>
        <w:rPr>
          <w:rFonts w:hint="eastAsia"/>
        </w:rPr>
        <w:t>　　第二节 非蛋白氮行业发展成熟度</w:t>
      </w:r>
      <w:r>
        <w:rPr>
          <w:rFonts w:hint="eastAsia"/>
        </w:rPr>
        <w:br/>
      </w:r>
      <w:r>
        <w:rPr>
          <w:rFonts w:hint="eastAsia"/>
        </w:rPr>
        <w:t>　　　　一、非蛋白氮行业发展周期分析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非蛋白氮行业相关产业动态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2024-2025年中国非蛋白氮行业发展环境分析</w:t>
      </w:r>
      <w:r>
        <w:rPr>
          <w:rFonts w:hint="eastAsia"/>
        </w:rPr>
        <w:br/>
      </w:r>
      <w:r>
        <w:rPr>
          <w:rFonts w:hint="eastAsia"/>
        </w:rPr>
        <w:t>　　第一节 非蛋白氮行业经济环境分析</w:t>
      </w:r>
      <w:r>
        <w:rPr>
          <w:rFonts w:hint="eastAsia"/>
        </w:rPr>
        <w:br/>
      </w:r>
      <w:r>
        <w:rPr>
          <w:rFonts w:hint="eastAsia"/>
        </w:rPr>
        <w:t>　　第二节 非蛋白氮行业政策环境分析</w:t>
      </w:r>
      <w:r>
        <w:rPr>
          <w:rFonts w:hint="eastAsia"/>
        </w:rPr>
        <w:br/>
      </w:r>
      <w:r>
        <w:rPr>
          <w:rFonts w:hint="eastAsia"/>
        </w:rPr>
        <w:t>　　　　一、非蛋白氮行业政策影响分析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二、相关非蛋白氮行业标准分析</w:t>
      </w:r>
      <w:r>
        <w:rPr>
          <w:rFonts w:hint="eastAsia"/>
        </w:rPr>
        <w:br/>
      </w:r>
      <w:r>
        <w:rPr>
          <w:rFonts w:hint="eastAsia"/>
        </w:rPr>
        <w:t>　　第三节 非蛋白氮行业社会环境分析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2024-2025年非蛋白氮行业技术发展现状及趋势分析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非蛋白氮行业技术发展现状分析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国内外非蛋白氮行业技术差异与原因</w:t>
      </w:r>
      <w:r>
        <w:rPr>
          <w:rFonts w:hint="eastAsia"/>
        </w:rPr>
        <w:br/>
      </w:r>
      <w:r>
        <w:rPr>
          <w:rFonts w:hint="eastAsia"/>
        </w:rPr>
        <w:t>　　第三节 非蛋白氮行业技术发展方向、趋势预测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提升非蛋白氮行业技术能力策略建议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中国非蛋白氮市场发展调研</w:t>
      </w:r>
      <w:r>
        <w:rPr>
          <w:rFonts w:hint="eastAsia"/>
        </w:rPr>
        <w:br/>
      </w:r>
      <w:r>
        <w:rPr>
          <w:rFonts w:hint="eastAsia"/>
        </w:rPr>
        <w:t>　　第一节 非蛋白氮市场现状分析及预测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一、2019-2024年中国非蛋白氮市场规模分析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二、2025-2031年中国非蛋白氮市场规模预测</w:t>
      </w:r>
      <w:r>
        <w:rPr>
          <w:rFonts w:hint="eastAsia"/>
        </w:rPr>
        <w:br/>
      </w:r>
      <w:r>
        <w:rPr>
          <w:rFonts w:hint="eastAsia"/>
        </w:rPr>
        <w:t>　　第二节 非蛋白氮行业产能分析及预测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一、2019-2024年中国非蛋白氮行业产能分析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二、2025-2031年中国非蛋白氮行业产能预测</w:t>
      </w:r>
      <w:r>
        <w:rPr>
          <w:rFonts w:hint="eastAsia"/>
        </w:rPr>
        <w:br/>
      </w:r>
      <w:r>
        <w:rPr>
          <w:rFonts w:hint="eastAsia"/>
        </w:rPr>
        <w:t>　　第三节 非蛋白氮行业产量情况分析及预测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一、2019-2024年中国非蛋白氮行业产量统计分析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二、2025-2031年中国非蛋白氮行业产量预测分析</w:t>
      </w:r>
      <w:r>
        <w:rPr>
          <w:rFonts w:hint="eastAsia"/>
        </w:rPr>
        <w:br/>
      </w:r>
      <w:r>
        <w:rPr>
          <w:rFonts w:hint="eastAsia"/>
        </w:rPr>
        <w:t>　　第四节 非蛋白氮市场需求分析及预测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一、2019-2024年中国非蛋白氮市场需求分析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二、2025-2031年中国非蛋白氮市场需求预测分析</w:t>
      </w:r>
      <w:r>
        <w:rPr>
          <w:rFonts w:hint="eastAsia"/>
        </w:rPr>
        <w:br/>
      </w:r>
      <w:r>
        <w:rPr>
          <w:rFonts w:hint="eastAsia"/>
        </w:rPr>
        <w:t>　　第五节 非蛋白氮进出口数据分析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一、2019-2024年中国非蛋白氮进出口数据分析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二、2025-2031年国内非蛋白氮进出口情况预测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非蛋白氮细分市场深度分析</w:t>
      </w:r>
      <w:r>
        <w:rPr>
          <w:rFonts w:hint="eastAsia"/>
        </w:rPr>
        <w:br/>
      </w:r>
      <w:r>
        <w:rPr>
          <w:rFonts w:hint="eastAsia"/>
        </w:rPr>
        <w:t>　　第一节 非蛋白氮细分市场（一）发展研究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非蛋白氮细分市场（二）发展研究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2019-2024年中国非蛋白氮行业总体发展状况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中国非蛋白氮行业规模情况分析</w:t>
      </w:r>
      <w:r>
        <w:rPr>
          <w:rFonts w:hint="eastAsia"/>
        </w:rPr>
        <w:br/>
      </w:r>
      <w:r>
        <w:rPr>
          <w:rFonts w:hint="eastAsia"/>
        </w:rPr>
        <w:t>　　　　一、非蛋白氮行业单位规模情况分析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二、非蛋白氮行业人员规模状况分析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三、非蛋白氮行业资产规模状况分析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四、非蛋白氮行业市场规模状况分析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五、非蛋白氮行业敏感性分析</w:t>
      </w:r>
      <w:r>
        <w:rPr>
          <w:rFonts w:hint="eastAsia"/>
        </w:rPr>
        <w:br/>
      </w:r>
      <w:r>
        <w:rPr>
          <w:rFonts w:hint="eastAsia"/>
        </w:rPr>
        <w:t>　　第二节 中国非蛋白氮行业财务能力分析</w:t>
      </w:r>
      <w:r>
        <w:rPr>
          <w:rFonts w:hint="eastAsia"/>
        </w:rPr>
        <w:br/>
      </w:r>
      <w:r>
        <w:rPr>
          <w:rFonts w:hint="eastAsia"/>
        </w:rPr>
        <w:t>　　　　一、非蛋白氮行业盈利能力分析</w:t>
      </w:r>
      <w:r>
        <w:rPr>
          <w:rFonts w:hint="eastAsia"/>
        </w:rPr>
        <w:br/>
      </w:r>
      <w:r>
        <w:rPr>
          <w:rFonts w:hint="eastAsia"/>
        </w:rPr>
        <w:t>　　　　二、非蛋白氮行业偿债能力分析</w:t>
      </w:r>
      <w:r>
        <w:rPr>
          <w:rFonts w:hint="eastAsia"/>
        </w:rPr>
        <w:br/>
      </w:r>
      <w:r>
        <w:rPr>
          <w:rFonts w:hint="eastAsia"/>
        </w:rPr>
        <w:t>　　　　三、非蛋白氮行业营运能力分析</w:t>
      </w:r>
      <w:r>
        <w:rPr>
          <w:rFonts w:hint="eastAsia"/>
        </w:rPr>
        <w:br/>
      </w:r>
      <w:r>
        <w:rPr>
          <w:rFonts w:hint="eastAsia"/>
        </w:rPr>
        <w:t>　　　　四、非蛋白氮行业发展能力分析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2019-2024年中国非蛋白氮行业区域市场分析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中国非蛋白氮行业区域市场结构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重点地区非蛋白氮行业调研分析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一、重点地区（一）非蛋白氮市场分析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二、重点地区（二）非蛋白氮市场分析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三、重点地区（三）非蛋白氮市场分析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四、重点地区（四）非蛋白氮市场分析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五、重点地区（五）非蛋白氮市场分析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非蛋白氮行业产品价格分析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三、主要非蛋白氮品牌产品价位分析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五、价格在非蛋白氮行业竞争中的重要性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2024-2025年中国非蛋白氮行业上下游行业发展分析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非蛋白氮上游行业分析</w:t>
      </w:r>
      <w:r>
        <w:rPr>
          <w:rFonts w:hint="eastAsia"/>
        </w:rPr>
        <w:br/>
      </w:r>
      <w:r>
        <w:rPr>
          <w:rFonts w:hint="eastAsia"/>
        </w:rPr>
        <w:t>　　　　一、非蛋白氮产品成本构成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四、上游供给对非蛋白氮行业的影响</w:t>
      </w:r>
      <w:r>
        <w:rPr>
          <w:rFonts w:hint="eastAsia"/>
        </w:rPr>
        <w:br/>
      </w:r>
      <w:r>
        <w:rPr>
          <w:rFonts w:hint="eastAsia"/>
        </w:rPr>
        <w:t>　　第二节 非蛋白氮下游行业分析</w:t>
      </w:r>
      <w:r>
        <w:rPr>
          <w:rFonts w:hint="eastAsia"/>
        </w:rPr>
        <w:br/>
      </w:r>
      <w:r>
        <w:rPr>
          <w:rFonts w:hint="eastAsia"/>
        </w:rPr>
        <w:t>　　　　一、非蛋白氮下游行业分布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四、下游需求对非蛋白氮行业的影响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非蛋白氮行业重点企业发展调研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非蛋白氮重点企业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2024-2025年中国非蛋白氮产业市场竞争格局分析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2024-2025年中国非蛋白氮产业竞争现状分析</w:t>
      </w:r>
      <w:r>
        <w:rPr>
          <w:rFonts w:hint="eastAsia"/>
        </w:rPr>
        <w:br/>
      </w:r>
      <w:r>
        <w:rPr>
          <w:rFonts w:hint="eastAsia"/>
        </w:rPr>
        <w:t>　　　　一、非蛋白氮竞争力分析</w:t>
      </w:r>
      <w:r>
        <w:rPr>
          <w:rFonts w:hint="eastAsia"/>
        </w:rPr>
        <w:br/>
      </w:r>
      <w:r>
        <w:rPr>
          <w:rFonts w:hint="eastAsia"/>
        </w:rPr>
        <w:t>　　　　二、非蛋白氮技术竞争分析</w:t>
      </w:r>
      <w:r>
        <w:rPr>
          <w:rFonts w:hint="eastAsia"/>
        </w:rPr>
        <w:br/>
      </w:r>
      <w:r>
        <w:rPr>
          <w:rFonts w:hint="eastAsia"/>
        </w:rPr>
        <w:t>　　　　三、非蛋白氮价格竞争分析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2025年中国非蛋白氮产业集中度分析</w:t>
      </w:r>
      <w:r>
        <w:rPr>
          <w:rFonts w:hint="eastAsia"/>
        </w:rPr>
        <w:br/>
      </w:r>
      <w:r>
        <w:rPr>
          <w:rFonts w:hint="eastAsia"/>
        </w:rPr>
        <w:t>　　　　一、非蛋白氮市场集中度分析</w:t>
      </w:r>
      <w:r>
        <w:rPr>
          <w:rFonts w:hint="eastAsia"/>
        </w:rPr>
        <w:br/>
      </w:r>
      <w:r>
        <w:rPr>
          <w:rFonts w:hint="eastAsia"/>
        </w:rPr>
        <w:t>　　　　二、非蛋白氮企业集中度分析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2025-2031年提高非蛋白氮企业竞争力的策略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非蛋白氮行业投资风险预警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2024-2025年影响非蛋白氮行业发展的主要因素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一、影响非蛋白氮行业运行的有利因素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二、影响非蛋白氮行业运行的稳定因素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三、影响非蛋白氮行业运行的不利因素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四、我国非蛋白氮行业发展面临的挑战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五、我国非蛋白氮行业发展面临的机遇</w:t>
      </w:r>
      <w:r>
        <w:rPr>
          <w:rFonts w:hint="eastAsia"/>
        </w:rPr>
        <w:br/>
      </w:r>
      <w:r>
        <w:rPr>
          <w:rFonts w:hint="eastAsia"/>
        </w:rPr>
        <w:t>　　第二节 非蛋白氮行业投资风险预警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一、2025-2031年非蛋白氮行业市场风险及控制策略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二、2025-2031年非蛋白氮行业政策风险及控制策略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三、2025-2031年非蛋白氮行业经营风险及控制策略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四、2025-2031年非蛋白氮同业竞争风险及控制策略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五、2025-2031年非蛋白氮行业其他风险及控制策略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非蛋白氮行业发展趋势与投资规划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2025-2031年非蛋白氮市场发展潜力分析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2025-2031年非蛋白氮行业发展趋势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2025-2031年非蛋白氮行业投资前景研究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[中.智.林.]对我国非蛋白氮品牌的战略思考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二、非蛋白氮实施品牌战略的意义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三、非蛋白氮企业品牌的现状分析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四、我国非蛋白氮企业的品牌战略</w:t>
      </w:r>
      <w:r>
        <w:rPr>
          <w:rFonts w:hint="eastAsia"/>
        </w:rPr>
        <w:br/>
      </w:r>
      <w:r>
        <w:rPr>
          <w:rFonts w:hint="eastAsia"/>
        </w:rPr>
        <w:t>　　　　五、非蛋白氮品牌战略管理的策略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非蛋白氮介绍</w:t>
      </w:r>
      <w:r>
        <w:rPr>
          <w:rFonts w:hint="eastAsia"/>
        </w:rPr>
        <w:br/>
      </w:r>
      <w:r>
        <w:rPr>
          <w:rFonts w:hint="eastAsia"/>
        </w:rPr>
        <w:t>　　图表 非蛋白氮图片</w:t>
      </w:r>
      <w:r>
        <w:rPr>
          <w:rFonts w:hint="eastAsia"/>
        </w:rPr>
        <w:br/>
      </w:r>
      <w:r>
        <w:rPr>
          <w:rFonts w:hint="eastAsia"/>
        </w:rPr>
        <w:t>　　图表 非蛋白氮种类</w:t>
      </w:r>
      <w:r>
        <w:rPr>
          <w:rFonts w:hint="eastAsia"/>
        </w:rPr>
        <w:br/>
      </w:r>
      <w:r>
        <w:rPr>
          <w:rFonts w:hint="eastAsia"/>
        </w:rPr>
        <w:t>　　图表 非蛋白氮发展历程</w:t>
      </w:r>
      <w:r>
        <w:rPr>
          <w:rFonts w:hint="eastAsia"/>
        </w:rPr>
        <w:br/>
      </w:r>
      <w:r>
        <w:rPr>
          <w:rFonts w:hint="eastAsia"/>
        </w:rPr>
        <w:t>　　图表 非蛋白氮用途 应用</w:t>
      </w:r>
      <w:r>
        <w:rPr>
          <w:rFonts w:hint="eastAsia"/>
        </w:rPr>
        <w:br/>
      </w:r>
      <w:r>
        <w:rPr>
          <w:rFonts w:hint="eastAsia"/>
        </w:rPr>
        <w:t>　　图表 非蛋白氮政策</w:t>
      </w:r>
      <w:r>
        <w:rPr>
          <w:rFonts w:hint="eastAsia"/>
        </w:rPr>
        <w:br/>
      </w:r>
      <w:r>
        <w:rPr>
          <w:rFonts w:hint="eastAsia"/>
        </w:rPr>
        <w:t>　　图表 非蛋白氮技术 专利情况</w:t>
      </w:r>
      <w:r>
        <w:rPr>
          <w:rFonts w:hint="eastAsia"/>
        </w:rPr>
        <w:br/>
      </w:r>
      <w:r>
        <w:rPr>
          <w:rFonts w:hint="eastAsia"/>
        </w:rPr>
        <w:t>　　图表 非蛋白氮标准</w:t>
      </w:r>
      <w:r>
        <w:rPr>
          <w:rFonts w:hint="eastAsia"/>
        </w:rPr>
        <w:br/>
      </w:r>
      <w:r>
        <w:rPr>
          <w:rFonts w:hint="eastAsia"/>
        </w:rPr>
        <w:t>　　图表 2019-2024年中国非蛋白氮市场规模分析</w:t>
      </w:r>
      <w:r>
        <w:rPr>
          <w:rFonts w:hint="eastAsia"/>
        </w:rPr>
        <w:br/>
      </w:r>
      <w:r>
        <w:rPr>
          <w:rFonts w:hint="eastAsia"/>
        </w:rPr>
        <w:t>　　图表 非蛋白氮产业链分析</w:t>
      </w:r>
      <w:r>
        <w:rPr>
          <w:rFonts w:hint="eastAsia"/>
        </w:rPr>
        <w:br/>
      </w:r>
      <w:r>
        <w:rPr>
          <w:rFonts w:hint="eastAsia"/>
        </w:rPr>
        <w:t>　　图表 2019-2024年非蛋白氮市场容量分析</w:t>
      </w:r>
      <w:r>
        <w:rPr>
          <w:rFonts w:hint="eastAsia"/>
        </w:rPr>
        <w:br/>
      </w:r>
      <w:r>
        <w:rPr>
          <w:rFonts w:hint="eastAsia"/>
        </w:rPr>
        <w:t>　　图表 非蛋白氮品牌</w:t>
      </w:r>
      <w:r>
        <w:rPr>
          <w:rFonts w:hint="eastAsia"/>
        </w:rPr>
        <w:br/>
      </w:r>
      <w:r>
        <w:rPr>
          <w:rFonts w:hint="eastAsia"/>
        </w:rPr>
        <w:t>　　图表 非蛋白氮生产现状</w:t>
      </w:r>
      <w:r>
        <w:rPr>
          <w:rFonts w:hint="eastAsia"/>
        </w:rPr>
        <w:br/>
      </w:r>
      <w:r>
        <w:rPr>
          <w:rFonts w:hint="eastAsia"/>
        </w:rPr>
        <w:t>　　图表 2019-2024年中国非蛋白氮产能统计</w:t>
      </w:r>
      <w:r>
        <w:rPr>
          <w:rFonts w:hint="eastAsia"/>
        </w:rPr>
        <w:br/>
      </w:r>
      <w:r>
        <w:rPr>
          <w:rFonts w:hint="eastAsia"/>
        </w:rPr>
        <w:t>　　图表 2019-2024年中国非蛋白氮产量情况</w:t>
      </w:r>
      <w:r>
        <w:rPr>
          <w:rFonts w:hint="eastAsia"/>
        </w:rPr>
        <w:br/>
      </w:r>
      <w:r>
        <w:rPr>
          <w:rFonts w:hint="eastAsia"/>
        </w:rPr>
        <w:t>　　图表 2019-2024年中国非蛋白氮销售情况</w:t>
      </w:r>
      <w:r>
        <w:rPr>
          <w:rFonts w:hint="eastAsia"/>
        </w:rPr>
        <w:br/>
      </w:r>
      <w:r>
        <w:rPr>
          <w:rFonts w:hint="eastAsia"/>
        </w:rPr>
        <w:t>　　图表 2019-2024年中国非蛋白氮市场需求情况</w:t>
      </w:r>
      <w:r>
        <w:rPr>
          <w:rFonts w:hint="eastAsia"/>
        </w:rPr>
        <w:br/>
      </w:r>
      <w:r>
        <w:rPr>
          <w:rFonts w:hint="eastAsia"/>
        </w:rPr>
        <w:t>　　图表 非蛋白氮价格走势</w:t>
      </w:r>
      <w:r>
        <w:rPr>
          <w:rFonts w:hint="eastAsia"/>
        </w:rPr>
        <w:br/>
      </w:r>
      <w:r>
        <w:rPr>
          <w:rFonts w:hint="eastAsia"/>
        </w:rPr>
        <w:t>　　图表 2025年中国非蛋白氮公司数量统计 单位：家</w:t>
      </w:r>
      <w:r>
        <w:rPr>
          <w:rFonts w:hint="eastAsia"/>
        </w:rPr>
        <w:br/>
      </w:r>
      <w:r>
        <w:rPr>
          <w:rFonts w:hint="eastAsia"/>
        </w:rPr>
        <w:t>　　图表 非蛋白氮成本和利润分析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华东地区非蛋白氮市场规模及增长情况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华东地区非蛋白氮市场需求情况</w:t>
      </w:r>
      <w:r>
        <w:rPr>
          <w:rFonts w:hint="eastAsia"/>
        </w:rPr>
        <w:br/>
      </w:r>
      <w:r>
        <w:rPr>
          <w:rFonts w:hint="eastAsia"/>
        </w:rPr>
        <w:t>　　图表 华南地区非蛋白氮市场规模及增长情况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华南地区非蛋白氮需求情况</w:t>
      </w:r>
      <w:r>
        <w:rPr>
          <w:rFonts w:hint="eastAsia"/>
        </w:rPr>
        <w:br/>
      </w:r>
      <w:r>
        <w:rPr>
          <w:rFonts w:hint="eastAsia"/>
        </w:rPr>
        <w:t>　　图表 华北地区非蛋白氮市场规模及增长情况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华北地区非蛋白氮需求情况</w:t>
      </w:r>
      <w:r>
        <w:rPr>
          <w:rFonts w:hint="eastAsia"/>
        </w:rPr>
        <w:br/>
      </w:r>
      <w:r>
        <w:rPr>
          <w:rFonts w:hint="eastAsia"/>
        </w:rPr>
        <w:t>　　图表 华中地区非蛋白氮市场规模及增长情况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华中地区非蛋白氮市场需求情况</w:t>
      </w:r>
      <w:r>
        <w:rPr>
          <w:rFonts w:hint="eastAsia"/>
        </w:rPr>
        <w:br/>
      </w:r>
      <w:r>
        <w:rPr>
          <w:rFonts w:hint="eastAsia"/>
        </w:rPr>
        <w:t>　　图表 非蛋白氮招标、中标情况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2019-2024年中国非蛋白氮进口数据统计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2019-2024年中国非蛋白氮出口数据分析</w:t>
      </w:r>
      <w:r>
        <w:rPr>
          <w:rFonts w:hint="eastAsia"/>
        </w:rPr>
        <w:br/>
      </w:r>
      <w:r>
        <w:rPr>
          <w:rFonts w:hint="eastAsia"/>
        </w:rPr>
        <w:t>　　图表 2025年中国非蛋白氮进口来源国家及地区分析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2025年中国非蛋白氮出口目的国家及地区分析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非蛋白氮最新消息</w:t>
      </w:r>
      <w:r>
        <w:rPr>
          <w:rFonts w:hint="eastAsia"/>
        </w:rPr>
        <w:br/>
      </w:r>
      <w:r>
        <w:rPr>
          <w:rFonts w:hint="eastAsia"/>
        </w:rPr>
        <w:t>　　图表 非蛋白氮企业简介</w:t>
      </w:r>
      <w:r>
        <w:rPr>
          <w:rFonts w:hint="eastAsia"/>
        </w:rPr>
        <w:br/>
      </w:r>
      <w:r>
        <w:rPr>
          <w:rFonts w:hint="eastAsia"/>
        </w:rPr>
        <w:t>　　图表 企业非蛋白氮产品</w:t>
      </w:r>
      <w:r>
        <w:rPr>
          <w:rFonts w:hint="eastAsia"/>
        </w:rPr>
        <w:br/>
      </w:r>
      <w:r>
        <w:rPr>
          <w:rFonts w:hint="eastAsia"/>
        </w:rPr>
        <w:t>　　图表 非蛋白氮企业经营情况</w:t>
      </w:r>
      <w:r>
        <w:rPr>
          <w:rFonts w:hint="eastAsia"/>
        </w:rPr>
        <w:br/>
      </w:r>
      <w:r>
        <w:rPr>
          <w:rFonts w:hint="eastAsia"/>
        </w:rPr>
        <w:t>　　图表 非蛋白氮企业(二)简介</w:t>
      </w:r>
      <w:r>
        <w:rPr>
          <w:rFonts w:hint="eastAsia"/>
        </w:rPr>
        <w:br/>
      </w:r>
      <w:r>
        <w:rPr>
          <w:rFonts w:hint="eastAsia"/>
        </w:rPr>
        <w:t>　　图表 企业非蛋白氮产品型号</w:t>
      </w:r>
      <w:r>
        <w:rPr>
          <w:rFonts w:hint="eastAsia"/>
        </w:rPr>
        <w:br/>
      </w:r>
      <w:r>
        <w:rPr>
          <w:rFonts w:hint="eastAsia"/>
        </w:rPr>
        <w:t>　　图表 非蛋白氮企业(二)经营情况</w:t>
      </w:r>
      <w:r>
        <w:rPr>
          <w:rFonts w:hint="eastAsia"/>
        </w:rPr>
        <w:br/>
      </w:r>
      <w:r>
        <w:rPr>
          <w:rFonts w:hint="eastAsia"/>
        </w:rPr>
        <w:t>　　图表 非蛋白氮企业(三)调研</w:t>
      </w:r>
      <w:r>
        <w:rPr>
          <w:rFonts w:hint="eastAsia"/>
        </w:rPr>
        <w:br/>
      </w:r>
      <w:r>
        <w:rPr>
          <w:rFonts w:hint="eastAsia"/>
        </w:rPr>
        <w:t>　　图表 企业非蛋白氮产品规格</w:t>
      </w:r>
      <w:r>
        <w:rPr>
          <w:rFonts w:hint="eastAsia"/>
        </w:rPr>
        <w:br/>
      </w:r>
      <w:r>
        <w:rPr>
          <w:rFonts w:hint="eastAsia"/>
        </w:rPr>
        <w:t>　　图表 非蛋白氮企业(三)经营情况</w:t>
      </w:r>
      <w:r>
        <w:rPr>
          <w:rFonts w:hint="eastAsia"/>
        </w:rPr>
        <w:br/>
      </w:r>
      <w:r>
        <w:rPr>
          <w:rFonts w:hint="eastAsia"/>
        </w:rPr>
        <w:t>　　图表 非蛋白氮企业(四)介绍</w:t>
      </w:r>
      <w:r>
        <w:rPr>
          <w:rFonts w:hint="eastAsia"/>
        </w:rPr>
        <w:br/>
      </w:r>
      <w:r>
        <w:rPr>
          <w:rFonts w:hint="eastAsia"/>
        </w:rPr>
        <w:t>　　图表 企业非蛋白氮产品参数</w:t>
      </w:r>
      <w:r>
        <w:rPr>
          <w:rFonts w:hint="eastAsia"/>
        </w:rPr>
        <w:br/>
      </w:r>
      <w:r>
        <w:rPr>
          <w:rFonts w:hint="eastAsia"/>
        </w:rPr>
        <w:t>　　图表 非蛋白氮企业(四)经营情况</w:t>
      </w:r>
      <w:r>
        <w:rPr>
          <w:rFonts w:hint="eastAsia"/>
        </w:rPr>
        <w:br/>
      </w:r>
      <w:r>
        <w:rPr>
          <w:rFonts w:hint="eastAsia"/>
        </w:rPr>
        <w:t>　　图表 非蛋白氮企业(五)简介</w:t>
      </w:r>
      <w:r>
        <w:rPr>
          <w:rFonts w:hint="eastAsia"/>
        </w:rPr>
        <w:br/>
      </w:r>
      <w:r>
        <w:rPr>
          <w:rFonts w:hint="eastAsia"/>
        </w:rPr>
        <w:t>　　图表 企业非蛋白氮业务</w:t>
      </w:r>
      <w:r>
        <w:rPr>
          <w:rFonts w:hint="eastAsia"/>
        </w:rPr>
        <w:br/>
      </w:r>
      <w:r>
        <w:rPr>
          <w:rFonts w:hint="eastAsia"/>
        </w:rPr>
        <w:t>　　图表 非蛋白氮企业(五)经营情况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非蛋白氮特点</w:t>
      </w:r>
      <w:r>
        <w:rPr>
          <w:rFonts w:hint="eastAsia"/>
        </w:rPr>
        <w:br/>
      </w:r>
      <w:r>
        <w:rPr>
          <w:rFonts w:hint="eastAsia"/>
        </w:rPr>
        <w:t>　　图表 非蛋白氮优缺点</w:t>
      </w:r>
      <w:r>
        <w:rPr>
          <w:rFonts w:hint="eastAsia"/>
        </w:rPr>
        <w:br/>
      </w:r>
      <w:r>
        <w:rPr>
          <w:rFonts w:hint="eastAsia"/>
        </w:rPr>
        <w:t>　　图表 非蛋白氮行业生命周期</w:t>
      </w:r>
      <w:r>
        <w:rPr>
          <w:rFonts w:hint="eastAsia"/>
        </w:rPr>
        <w:br/>
      </w:r>
      <w:r>
        <w:rPr>
          <w:rFonts w:hint="eastAsia"/>
        </w:rPr>
        <w:t>　　图表 非蛋白氮上游、下游分析</w:t>
      </w:r>
      <w:r>
        <w:rPr>
          <w:rFonts w:hint="eastAsia"/>
        </w:rPr>
        <w:br/>
      </w:r>
      <w:r>
        <w:rPr>
          <w:rFonts w:hint="eastAsia"/>
        </w:rPr>
        <w:t>　　图表 非蛋白氮投资、并购现状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2025-2031年中国非蛋白氮产能预测</w:t>
      </w:r>
      <w:r>
        <w:rPr>
          <w:rFonts w:hint="eastAsia"/>
        </w:rPr>
        <w:br/>
      </w:r>
      <w:r>
        <w:rPr>
          <w:rFonts w:hint="eastAsia"/>
        </w:rPr>
        <w:t>　　图表 2025-2031年中国非蛋白氮产量预测</w:t>
      </w:r>
      <w:r>
        <w:rPr>
          <w:rFonts w:hint="eastAsia"/>
        </w:rPr>
        <w:br/>
      </w:r>
      <w:r>
        <w:rPr>
          <w:rFonts w:hint="eastAsia"/>
        </w:rPr>
        <w:t>　　图表 2025-2031年中国非蛋白氮需求量预测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2025-2031年中国非蛋白氮销量预测</w:t>
      </w:r>
      <w:r>
        <w:rPr>
          <w:rFonts w:hint="eastAsia"/>
        </w:rPr>
        <w:br/>
      </w:r>
      <w:r>
        <w:rPr>
          <w:rFonts w:hint="eastAsia"/>
        </w:rPr>
        <w:t>　　图表 非蛋白氮优势、劣势、机会、威胁分析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非蛋白氮发展前景</w:t>
      </w:r>
      <w:r>
        <w:rPr>
          <w:rFonts w:hint="eastAsia"/>
        </w:rPr>
        <w:br/>
      </w:r>
      <w:r>
        <w:rPr>
          <w:rFonts w:hint="eastAsia"/>
        </w:rPr>
        <w:t>　　图表 非蛋白氮发展趋势预测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2025-2031年中国非蛋白氮市场规模预测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e2a0c12f4a1c" w:history="1">
        <w:r>
          <w:rPr>
            <w:rStyle w:val="Hyperlink"/>
          </w:rPr>
          <w:t>中国非蛋白氮行业现状调研与发展前景预测报告（2025-2031年）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9e2a0c12f4a1c" w:history="1">
        <w:r>
          <w:rPr>
            <w:rStyle w:val="Hyperlink"/>
          </w:rPr>
          <w:t>https://www.20087.com/3/26/FeiDanBaiDanDeXianZhuangYuQianJing.html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热点：如何区分蛋白氮和非蛋白氮、非蛋白氮有哪些、非蛋白氮含量最多、非蛋白氮是什么的产物、非蛋白氮的测定方法、非蛋白氮含量最多的是、非蛋白氮的饲料、非蛋白氮饲料名词解释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651a33a7d4de4" w:history="1">
      <w:r>
        <w:rPr>
          <w:rStyle w:val="Hyperlink"/>
        </w:rPr>
        <w:t>中国非蛋白氮行业现状调研与发展前景预测报告（2025-2031年）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iDanBaiDanDeXianZhuangYuQianJing.html" TargetMode="External" Id="Ra609e2a0c12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iDanBaiDanDeXianZhuangYuQianJing.html" TargetMode="External" Id="R66e651a33a7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2024-09-30T23:31:00Z</dcterms:created>
  <dcterms:modified xsi:type="dcterms:W3CDTF">2024-10-01T00:31:00Z</dcterms:modified>
  <dc:subject>中国非蛋白氮行业现状调研与发展前景预测报告（2025-2031年）</dc:subject>
  <dc:title>中国非蛋白氮行业现状调研与发展前景预测报告（2025-2031年）</dc:title>
  <cp:keywords>中国非蛋白氮行业现状调研与发展前景预测报告（2025-2031年）</cp:keywords>
  <dc:description>中国非蛋白氮行业现状调研与发展前景预测报告（2025-2031年）</dc:description>
</cp:coreProperties>
</file>