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b264e24324f87" w:history="1">
              <w:r>
                <w:rPr>
                  <w:rStyle w:val="Hyperlink"/>
                </w:rPr>
                <w:t>中国乙二醇市场研究分析及发展预测报告（2026年版）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b264e24324f87" w:history="1">
              <w:r>
                <w:rPr>
                  <w:rStyle w:val="Hyperlink"/>
                </w:rPr>
                <w:t>中国乙二醇市场研究分析及发展预测报告（2026年版）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b264e24324f87" w:history="1">
                <w:r>
                  <w:rPr>
                    <w:rStyle w:val="Hyperlink"/>
                  </w:rPr>
                  <w:t>https://www.20087.com/7/36/YiErChunFaZhanQuShiYuCeBaoGao.html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重要的基础化工原料，广泛应用于防冻液、聚酯纤维、聚氨酯、涂料等行业。目前，乙二醇的生产主要依赖于石油路线，但近年来，随着煤化工技术的进步，煤制乙二醇成为一种新的发展方向，为乙二醇的生产提供了更多的原料来源。此外，随着环保要求的提高，低毒、高效的乙二醇衍生物及应用技术得到了快速发展，如环保型防冻液、生物可降解聚酯纤维等。</w:t>
      </w:r>
      <w:r>
        <w:rPr>
          <w:rFonts w:hint="eastAsia"/>
        </w:rPr>
        <w:br/>
      </w:r>
      <w:r>
        <w:rPr>
          <w:rFonts w:hint="eastAsia"/>
        </w:rPr>
        <w:t>　　未来，乙二醇行业将朝着绿色化、多元化、高端化方向发展。一方面，随着全球对可持续发展的重视，生物基乙二醇、循环利用技术将成为研发热点，以减少对化石资源的依赖和降低环境污染。另一方面，随着下游行业对产品性能要求的提升，特种乙二醇及其衍生物，如高纯度、高功能性的聚酯材料，将成为市场的新宠。同时，乙二醇在新兴领域的应用也将不断拓展，如在电子化学品、生物医药材料等方面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b264e24324f87" w:history="1">
        <w:r>
          <w:rPr>
            <w:rStyle w:val="Hyperlink"/>
          </w:rPr>
          <w:t>中国乙二醇市场研究分析及发展预测报告（2026年版）</w:t>
        </w:r>
      </w:hyperlink>
      <w:r>
        <w:rPr>
          <w:rFonts w:hint="eastAsia"/>
        </w:rPr>
        <w:t>》基于对乙二醇产品多年研究积累，结合乙二醇行业供需关系的历史变化规律，采用定量与定性相结合的科学方法，对乙二醇行业企业群体进行了系统调查与分析。报告全面剖析了乙二醇行业的市场环境、生产经营状况、产品市场动态、品牌竞争格局、进出口贸易及行业投资环境等关键要素，并对乙二醇行业可持续发展进行了系统预测。通过对乙二醇行业发展趋势的定性与定量分析，乙二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乙二醇市场特征</w:t>
      </w:r>
      <w:r>
        <w:rPr>
          <w:rFonts w:hint="eastAsia"/>
        </w:rPr>
        <w:br/>
      </w:r>
      <w:r>
        <w:rPr>
          <w:rFonts w:hint="eastAsia"/>
        </w:rPr>
        <w:t>　　　　一、乙二醇行业定义</w:t>
      </w:r>
      <w:r>
        <w:rPr>
          <w:rFonts w:hint="eastAsia"/>
        </w:rPr>
        <w:br/>
      </w:r>
      <w:r>
        <w:rPr>
          <w:rFonts w:hint="eastAsia"/>
        </w:rPr>
        <w:t>　　　　二、乙二醇行业特征</w:t>
      </w:r>
      <w:r>
        <w:rPr>
          <w:rFonts w:hint="eastAsia"/>
        </w:rPr>
        <w:br/>
      </w:r>
      <w:r>
        <w:rPr>
          <w:rFonts w:hint="eastAsia"/>
        </w:rPr>
        <w:t>　　　　　　1、乙二醇行业消费特征</w:t>
      </w:r>
      <w:r>
        <w:rPr>
          <w:rFonts w:hint="eastAsia"/>
        </w:rPr>
        <w:br/>
      </w:r>
      <w:r>
        <w:rPr>
          <w:rFonts w:hint="eastAsia"/>
        </w:rPr>
        <w:t>　　　　　　2、乙二醇产品结构特征</w:t>
      </w:r>
      <w:r>
        <w:rPr>
          <w:rFonts w:hint="eastAsia"/>
        </w:rPr>
        <w:br/>
      </w:r>
      <w:r>
        <w:rPr>
          <w:rFonts w:hint="eastAsia"/>
        </w:rPr>
        <w:t>　　　　　　3、乙二醇行业原材料供给特征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4、乙二醇产业集中度特征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二、乙二醇行业相关政策分析</w:t>
      </w:r>
      <w:r>
        <w:rPr>
          <w:rFonts w:hint="eastAsia"/>
        </w:rPr>
        <w:br/>
      </w:r>
      <w:r>
        <w:rPr>
          <w:rFonts w:hint="eastAsia"/>
        </w:rPr>
        <w:t>　　第四节 乙二醇行业发展的波特五力模型分析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2020-2025年中国乙二醇行业产量状况及预测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一、乙二醇行业总体规模</w:t>
      </w:r>
      <w:r>
        <w:rPr>
          <w:rFonts w:hint="eastAsia"/>
        </w:rPr>
        <w:br/>
      </w:r>
      <w:r>
        <w:rPr>
          <w:rFonts w:hint="eastAsia"/>
        </w:rPr>
        <w:t>　　　　二、乙二醇行业重点区域分布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三、2020-2025年乙二醇行业产量情况分析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一、中国乙二醇行业市场需求特点</w:t>
      </w:r>
      <w:r>
        <w:rPr>
          <w:rFonts w:hint="eastAsia"/>
        </w:rPr>
        <w:br/>
      </w:r>
      <w:r>
        <w:rPr>
          <w:rFonts w:hint="eastAsia"/>
        </w:rPr>
        <w:t>　　　　二、乙二醇行业主要地域分布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三、2020-2025年乙二醇行业市场需求状况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2026-2032年中国乙二醇供需平衡预测</w:t>
      </w:r>
      <w:r>
        <w:rPr>
          <w:rFonts w:hint="eastAsia"/>
        </w:rPr>
        <w:br/>
      </w:r>
      <w:r>
        <w:rPr>
          <w:rFonts w:hint="eastAsia"/>
        </w:rPr>
        <w:t>　　第四节 中国乙二醇产品市场价格趋势分析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一、中国乙二醇产品2020-2025年市场价格回顾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二、中国乙二醇产品当前市场价格及分析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三、影响乙二醇产品市场价格因素分析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四、2026-2032年中国乙二醇产品市场价格走势预测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2020-2025年中国乙二醇市场规模分析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2025-2026年中国乙二醇区域结构分析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二、2020-2025年中国乙二醇行业出口分析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乙二醇上游行业发展分析</w:t>
      </w:r>
      <w:r>
        <w:rPr>
          <w:rFonts w:hint="eastAsia"/>
        </w:rPr>
        <w:br/>
      </w:r>
      <w:r>
        <w:rPr>
          <w:rFonts w:hint="eastAsia"/>
        </w:rPr>
        <w:t>　　　　一、乙二醇上游行业发展现状</w:t>
      </w:r>
      <w:r>
        <w:rPr>
          <w:rFonts w:hint="eastAsia"/>
        </w:rPr>
        <w:br/>
      </w:r>
      <w:r>
        <w:rPr>
          <w:rFonts w:hint="eastAsia"/>
        </w:rPr>
        <w:t>　　　　二、乙二醇上游行业发展趋势预测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乙二醇下游行业发展分析</w:t>
      </w:r>
      <w:r>
        <w:rPr>
          <w:rFonts w:hint="eastAsia"/>
        </w:rPr>
        <w:br/>
      </w:r>
      <w:r>
        <w:rPr>
          <w:rFonts w:hint="eastAsia"/>
        </w:rPr>
        <w:t>　　　　一、乙二醇下游行业发展现状</w:t>
      </w:r>
      <w:r>
        <w:rPr>
          <w:rFonts w:hint="eastAsia"/>
        </w:rPr>
        <w:br/>
      </w:r>
      <w:r>
        <w:rPr>
          <w:rFonts w:hint="eastAsia"/>
        </w:rPr>
        <w:t>　　　　二、乙二醇下游行业发展趋势预测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乙二醇企业（一）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t>　　第二节 乙二醇企业（二）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t>　　第三节 乙二醇企业（三）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t>　　第四节 乙二醇企业（四）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t>　　第五节 乙二醇企业（五）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中国乙二醇市场竞争策略建议</w:t>
      </w:r>
      <w:r>
        <w:rPr>
          <w:rFonts w:hint="eastAsia"/>
        </w:rPr>
        <w:br/>
      </w:r>
      <w:r>
        <w:rPr>
          <w:rFonts w:hint="eastAsia"/>
        </w:rPr>
        <w:t>　　　　一、乙二醇市场定位策略建议</w:t>
      </w:r>
      <w:r>
        <w:rPr>
          <w:rFonts w:hint="eastAsia"/>
        </w:rPr>
        <w:br/>
      </w:r>
      <w:r>
        <w:rPr>
          <w:rFonts w:hint="eastAsia"/>
        </w:rPr>
        <w:t>　　　　二、乙二醇产品开发策略建议</w:t>
      </w:r>
      <w:r>
        <w:rPr>
          <w:rFonts w:hint="eastAsia"/>
        </w:rPr>
        <w:br/>
      </w:r>
      <w:r>
        <w:rPr>
          <w:rFonts w:hint="eastAsia"/>
        </w:rPr>
        <w:t>　　　　三、乙二醇渠道竞争策略建议</w:t>
      </w:r>
      <w:r>
        <w:rPr>
          <w:rFonts w:hint="eastAsia"/>
        </w:rPr>
        <w:br/>
      </w:r>
      <w:r>
        <w:rPr>
          <w:rFonts w:hint="eastAsia"/>
        </w:rPr>
        <w:t>　　　　四、乙二醇品牌竞争策略建议</w:t>
      </w:r>
      <w:r>
        <w:rPr>
          <w:rFonts w:hint="eastAsia"/>
        </w:rPr>
        <w:br/>
      </w:r>
      <w:r>
        <w:rPr>
          <w:rFonts w:hint="eastAsia"/>
        </w:rPr>
        <w:t>　　　　五、乙二醇价格竞争策略建议</w:t>
      </w:r>
      <w:r>
        <w:rPr>
          <w:rFonts w:hint="eastAsia"/>
        </w:rPr>
        <w:br/>
      </w:r>
      <w:r>
        <w:rPr>
          <w:rFonts w:hint="eastAsia"/>
        </w:rPr>
        <w:t>　　　　六、乙二醇客户服务策略建议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中国乙二醇产业竞争战略建议</w:t>
      </w:r>
      <w:r>
        <w:rPr>
          <w:rFonts w:hint="eastAsia"/>
        </w:rPr>
        <w:br/>
      </w:r>
      <w:r>
        <w:rPr>
          <w:rFonts w:hint="eastAsia"/>
        </w:rPr>
        <w:t>　　　　一、乙二醇竞争战略选择建议</w:t>
      </w:r>
      <w:r>
        <w:rPr>
          <w:rFonts w:hint="eastAsia"/>
        </w:rPr>
        <w:br/>
      </w:r>
      <w:r>
        <w:rPr>
          <w:rFonts w:hint="eastAsia"/>
        </w:rPr>
        <w:t>　　　　二、乙二醇产业升级策略建议</w:t>
      </w:r>
      <w:r>
        <w:rPr>
          <w:rFonts w:hint="eastAsia"/>
        </w:rPr>
        <w:br/>
      </w:r>
      <w:r>
        <w:rPr>
          <w:rFonts w:hint="eastAsia"/>
        </w:rPr>
        <w:t>　　　　三、乙二醇产业转移策略建议</w:t>
      </w:r>
      <w:r>
        <w:rPr>
          <w:rFonts w:hint="eastAsia"/>
        </w:rPr>
        <w:br/>
      </w:r>
      <w:r>
        <w:rPr>
          <w:rFonts w:hint="eastAsia"/>
        </w:rPr>
        <w:t>　　　　四、乙二醇价值链定位建议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乙二醇行业SWOT模型分析</w:t>
      </w:r>
      <w:r>
        <w:rPr>
          <w:rFonts w:hint="eastAsia"/>
        </w:rPr>
        <w:br/>
      </w:r>
      <w:r>
        <w:rPr>
          <w:rFonts w:hint="eastAsia"/>
        </w:rPr>
        <w:t>　　　　一、乙二醇行业优势分析</w:t>
      </w:r>
      <w:r>
        <w:rPr>
          <w:rFonts w:hint="eastAsia"/>
        </w:rPr>
        <w:br/>
      </w:r>
      <w:r>
        <w:rPr>
          <w:rFonts w:hint="eastAsia"/>
        </w:rPr>
        <w:t>　　　　二、乙二醇行业劣势分析</w:t>
      </w:r>
      <w:r>
        <w:rPr>
          <w:rFonts w:hint="eastAsia"/>
        </w:rPr>
        <w:br/>
      </w:r>
      <w:r>
        <w:rPr>
          <w:rFonts w:hint="eastAsia"/>
        </w:rPr>
        <w:t>　　　　三、乙二醇行业机会分析</w:t>
      </w:r>
      <w:r>
        <w:rPr>
          <w:rFonts w:hint="eastAsia"/>
        </w:rPr>
        <w:br/>
      </w:r>
      <w:r>
        <w:rPr>
          <w:rFonts w:hint="eastAsia"/>
        </w:rPr>
        <w:t>　　　　四、乙二醇行业风险分析</w:t>
      </w:r>
      <w:r>
        <w:rPr>
          <w:rFonts w:hint="eastAsia"/>
        </w:rPr>
        <w:br/>
      </w:r>
      <w:r>
        <w:rPr>
          <w:rFonts w:hint="eastAsia"/>
        </w:rPr>
        <w:t>　　第二节 乙二醇行业发展的PEST分析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一、乙二醇行业发展前景分析</w:t>
      </w:r>
      <w:r>
        <w:rPr>
          <w:rFonts w:hint="eastAsia"/>
        </w:rPr>
        <w:br/>
      </w:r>
      <w:r>
        <w:rPr>
          <w:rFonts w:hint="eastAsia"/>
        </w:rPr>
        <w:t>　　　　二、乙二醇行业盈利能力预测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2026-2032年乙二醇行业发展趋势及投资风险分析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2026-2032年乙二醇行业发展趋势预测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一、中国乙二醇行业发展方向分析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二、2026-2032年中国乙二醇行业市场规模预测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三、2026-2032年中国乙二醇行业供给情况预测分析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四、2026-2032年中国乙二醇行业需求情况预测分析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当前乙二醇行业存在的问题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一、乙二醇市场竞争风险</w:t>
      </w:r>
      <w:r>
        <w:rPr>
          <w:rFonts w:hint="eastAsia"/>
        </w:rPr>
        <w:br/>
      </w:r>
      <w:r>
        <w:rPr>
          <w:rFonts w:hint="eastAsia"/>
        </w:rPr>
        <w:t>　　　　二、乙二醇行业原材料压力风险分析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三、乙二醇技术风险分析</w:t>
      </w:r>
      <w:r>
        <w:rPr>
          <w:rFonts w:hint="eastAsia"/>
        </w:rPr>
        <w:br/>
      </w:r>
      <w:r>
        <w:rPr>
          <w:rFonts w:hint="eastAsia"/>
        </w:rPr>
        <w:t>　　　　四、乙二醇行业政策和体制风险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五、乙二醇行业外资进入现状及对未来市场的威胁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2026-2032年中国乙二醇行业发展前景和趋势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2026-2032年中国乙二醇行业发展前景预测分析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一、未来全球乙二醇行业发展预测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二、未来中国乙二醇市场前景广阔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三、今后两年乙二醇产业上市前景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四、2026-2032年中国乙二醇产业市场规模预测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一、乙二醇行业消费趋势</w:t>
      </w:r>
      <w:r>
        <w:rPr>
          <w:rFonts w:hint="eastAsia"/>
        </w:rPr>
        <w:br/>
      </w:r>
      <w:r>
        <w:rPr>
          <w:rFonts w:hint="eastAsia"/>
        </w:rPr>
        <w:t>　　　　二、未来乙二醇产业创新的发展趋势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三、“十四五”期间中国乙二醇行业发展剖析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五、未来乙二醇行业发展变局剖析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乙二醇行业研究结论及建议</w:t>
      </w:r>
      <w:r>
        <w:rPr>
          <w:rFonts w:hint="eastAsia"/>
        </w:rPr>
        <w:br/>
      </w:r>
      <w:r>
        <w:rPr>
          <w:rFonts w:hint="eastAsia"/>
        </w:rPr>
        <w:t>　　第一节 乙二醇行业研究结论</w:t>
      </w:r>
      <w:r>
        <w:rPr>
          <w:rFonts w:hint="eastAsia"/>
        </w:rPr>
        <w:br/>
      </w:r>
      <w:r>
        <w:rPr>
          <w:rFonts w:hint="eastAsia"/>
        </w:rPr>
        <w:t>　　第二节 [:中:智:林:]乙二醇行业发展建议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2020-2025年中国乙二醇行业产能及增长趋势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2026-2032年中国乙二醇行业产能预测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2026-2032年中国乙二醇行业产量预测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2026-2032年中国乙二醇行业市场需求预测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2020-2025年中国乙二醇行业进口量及增速统计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2020-2025年中国乙二醇行业出口量及增速统计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2026年乙二醇行业壁垒</w:t>
      </w:r>
      <w:r>
        <w:rPr>
          <w:rFonts w:hint="eastAsia"/>
        </w:rPr>
        <w:br/>
      </w:r>
      <w:r>
        <w:rPr>
          <w:rFonts w:hint="eastAsia"/>
        </w:rPr>
        <w:t>　　图表 2026年乙二醇市场前景分析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2026-2032年中国乙二醇市场需求预测</w:t>
      </w:r>
      <w:r>
        <w:rPr>
          <w:rFonts w:hint="eastAsia"/>
        </w:rPr>
        <w:br/>
      </w:r>
      <w:r>
        <w:rPr>
          <w:rFonts w:hint="eastAsia"/>
        </w:rPr>
        <w:t>　　图表 2026年乙二醇发展趋势预测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b264e24324f87" w:history="1">
        <w:r>
          <w:rPr>
            <w:rStyle w:val="Hyperlink"/>
          </w:rPr>
          <w:t>中国乙二醇市场研究分析及发展预测报告（2026年版）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b264e24324f87" w:history="1">
        <w:r>
          <w:rPr>
            <w:rStyle w:val="Hyperlink"/>
          </w:rPr>
          <w:t>https://www.20087.com/7/36/YiErChunFaZhanQuShiYuCeBaoGao.html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7bed058d64025" w:history="1">
      <w:r>
        <w:rPr>
          <w:rStyle w:val="Hyperlink"/>
        </w:rPr>
        <w:t>中国乙二醇市场研究分析及发展预测报告（2026年版）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iErChunFaZhanQuShiYuCeBaoGao.html" TargetMode="External" Id="R1c0b264e2432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iErChunFaZhanQuShiYuCeBaoGao.html" TargetMode="External" Id="R1e47bed058d6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2025-12-18T23:37:00Z</dcterms:created>
  <dcterms:modified xsi:type="dcterms:W3CDTF">2025-12-19T00:37:00Z</dcterms:modified>
  <dc:subject>中国乙二醇市场研究分析及发展预测报告（2026年版）</dc:subject>
  <dc:title>中国乙二醇市场研究分析及发展预测报告（2026年版）</dc:title>
  <cp:keywords>中国乙二醇市场研究分析及发展预测报告（2026年版）</cp:keywords>
  <dc:description>中国乙二醇市场研究分析及发展预测报告（2026年版）</dc:description>
</cp:coreProperties>
</file>