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8c032bbb442e7" w:history="1">
              <w:r>
                <w:rPr>
                  <w:rStyle w:val="Hyperlink"/>
                </w:rPr>
                <w:t>2024年中国活性碳行业发展调研与市场前景分析报告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8c032bbb442e7" w:history="1">
              <w:r>
                <w:rPr>
                  <w:rStyle w:val="Hyperlink"/>
                </w:rPr>
                <w:t>2024年中国活性碳行业发展调研与市场前景分析报告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8c032bbb442e7" w:history="1">
                <w:r>
                  <w:rPr>
                    <w:rStyle w:val="Hyperlink"/>
                  </w:rPr>
                  <w:t>https://www.20087.com/M_ShiYouHuaGong/65/HuoXingTanShiChangQianJingFenXiYuCe.html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是一种具有高度孔隙结构的吸附材料，广泛应用于空气净化、水处理、食品加工等领域。近年来，随着环保意识的提高和工业生产的快速发展，活性碳的需求量逐年增加。市场上，活性碳产品种类繁多，包括颗粒状、粉末状等多种形态，能够满足不同应用场景的需求。同时，随着技术的进步，活性碳的生产效率和吸附性能不断提高，产品种类也更加丰富多样。</w:t>
      </w:r>
      <w:r>
        <w:rPr>
          <w:rFonts w:hint="eastAsia"/>
        </w:rPr>
        <w:br/>
      </w:r>
      <w:r>
        <w:rPr>
          <w:rFonts w:hint="eastAsia"/>
        </w:rPr>
        <w:t>　　未来，活性碳的发展将更加注重技术创新和应用领域的拓展。一方面，随着材料科学的进步，活性碳将向着更高效、更耐用的方向发展，例如通过表面改性提高其选择性和吸附容量。另一方面，随着人们对健康生活的追求和环境保护意识的增强，活性碳的应用领域将进一步拓宽，例如在医疗健康、空气净化、新能源存储等方面。此外，随着对可持续发展的重视，活性碳的生产和使用将更加注重资源的循环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8c032bbb442e7" w:history="1">
        <w:r>
          <w:rPr>
            <w:rStyle w:val="Hyperlink"/>
          </w:rPr>
          <w:t>2024年中国活性碳行业发展调研与市场前景分析报告</w:t>
        </w:r>
      </w:hyperlink>
      <w:r>
        <w:rPr>
          <w:rFonts w:hint="eastAsia"/>
        </w:rPr>
        <w:t>》基于权威机构及活性碳相关协会等渠道的资料数据，全方位分析了活性碳行业的现状、市场需求及市场规模。活性碳报告详细探讨了产业链结构、价格趋势，并对活性碳各细分市场进行了研究。同时，预测了活性碳市场前景与发展趋势，剖析了品牌竞争状态、市场集中度，以及活性碳重点企业的表现。此外，活性碳报告还揭示了行业发展的潜在风险与机遇，为活性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活性碳基本情况分析</w:t>
      </w:r>
      <w:r>
        <w:rPr>
          <w:rFonts w:hint="eastAsia"/>
        </w:rPr>
        <w:br/>
      </w:r>
      <w:r>
        <w:rPr>
          <w:rFonts w:hint="eastAsia"/>
        </w:rPr>
        <w:t>　　第一节 活性碳概述</w:t>
      </w:r>
      <w:r>
        <w:rPr>
          <w:rFonts w:hint="eastAsia"/>
        </w:rPr>
        <w:br/>
      </w:r>
      <w:r>
        <w:rPr>
          <w:rFonts w:hint="eastAsia"/>
        </w:rPr>
        <w:t>　　　　一、活性碳加工原理</w:t>
      </w:r>
      <w:r>
        <w:rPr>
          <w:rFonts w:hint="eastAsia"/>
        </w:rPr>
        <w:br/>
      </w:r>
      <w:r>
        <w:rPr>
          <w:rFonts w:hint="eastAsia"/>
        </w:rPr>
        <w:t>　　　　二、活性碳分类</w:t>
      </w:r>
      <w:r>
        <w:rPr>
          <w:rFonts w:hint="eastAsia"/>
        </w:rPr>
        <w:br/>
      </w:r>
      <w:r>
        <w:rPr>
          <w:rFonts w:hint="eastAsia"/>
        </w:rPr>
        <w:t>　　第二节 活性碳生产与应用</w:t>
      </w:r>
      <w:r>
        <w:rPr>
          <w:rFonts w:hint="eastAsia"/>
        </w:rPr>
        <w:br/>
      </w:r>
      <w:r>
        <w:rPr>
          <w:rFonts w:hint="eastAsia"/>
        </w:rPr>
        <w:t>　　　　一、活性碳的生产材料</w:t>
      </w:r>
      <w:r>
        <w:rPr>
          <w:rFonts w:hint="eastAsia"/>
        </w:rPr>
        <w:br/>
      </w:r>
      <w:r>
        <w:rPr>
          <w:rFonts w:hint="eastAsia"/>
        </w:rPr>
        <w:t>　　　　二、活性碳的应用</w:t>
      </w:r>
      <w:r>
        <w:rPr>
          <w:rFonts w:hint="eastAsia"/>
        </w:rPr>
        <w:br/>
      </w:r>
      <w:r>
        <w:rPr>
          <w:rFonts w:hint="eastAsia"/>
        </w:rPr>
        <w:t>　　　　　　1、石化行业</w:t>
      </w:r>
      <w:r>
        <w:rPr>
          <w:rFonts w:hint="eastAsia"/>
        </w:rPr>
        <w:br/>
      </w:r>
      <w:r>
        <w:rPr>
          <w:rFonts w:hint="eastAsia"/>
        </w:rPr>
        <w:t>　　　　　　2、电力行业</w:t>
      </w:r>
      <w:r>
        <w:rPr>
          <w:rFonts w:hint="eastAsia"/>
        </w:rPr>
        <w:br/>
      </w:r>
      <w:r>
        <w:rPr>
          <w:rFonts w:hint="eastAsia"/>
        </w:rPr>
        <w:t>　　　　　　3、化工行业</w:t>
      </w:r>
      <w:r>
        <w:rPr>
          <w:rFonts w:hint="eastAsia"/>
        </w:rPr>
        <w:br/>
      </w:r>
      <w:r>
        <w:rPr>
          <w:rFonts w:hint="eastAsia"/>
        </w:rPr>
        <w:t>　　　　　　4、食品行业</w:t>
      </w:r>
      <w:r>
        <w:rPr>
          <w:rFonts w:hint="eastAsia"/>
        </w:rPr>
        <w:br/>
      </w:r>
      <w:r>
        <w:rPr>
          <w:rFonts w:hint="eastAsia"/>
        </w:rPr>
        <w:t>　　　　　　5、黄金行业</w:t>
      </w:r>
      <w:r>
        <w:rPr>
          <w:rFonts w:hint="eastAsia"/>
        </w:rPr>
        <w:br/>
      </w:r>
      <w:r>
        <w:rPr>
          <w:rFonts w:hint="eastAsia"/>
        </w:rPr>
        <w:t>　　　　　　6、环保行业</w:t>
      </w:r>
      <w:r>
        <w:rPr>
          <w:rFonts w:hint="eastAsia"/>
        </w:rPr>
        <w:br/>
      </w:r>
      <w:r>
        <w:rPr>
          <w:rFonts w:hint="eastAsia"/>
        </w:rPr>
        <w:t>　　　　　　7、相关行业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活性碳行业合成工艺分析</w:t>
      </w:r>
      <w:r>
        <w:rPr>
          <w:rFonts w:hint="eastAsia"/>
        </w:rPr>
        <w:br/>
      </w:r>
      <w:r>
        <w:rPr>
          <w:rFonts w:hint="eastAsia"/>
        </w:rPr>
        <w:t>　　第一节 煤质活性碳生产原料选择与工艺流程</w:t>
      </w:r>
      <w:r>
        <w:rPr>
          <w:rFonts w:hint="eastAsia"/>
        </w:rPr>
        <w:br/>
      </w:r>
      <w:r>
        <w:rPr>
          <w:rFonts w:hint="eastAsia"/>
        </w:rPr>
        <w:t>　　　　一、原料煤选择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　　1、破碎炭块活性碳生产工艺流程</w:t>
      </w:r>
      <w:r>
        <w:rPr>
          <w:rFonts w:hint="eastAsia"/>
        </w:rPr>
        <w:br/>
      </w:r>
      <w:r>
        <w:rPr>
          <w:rFonts w:hint="eastAsia"/>
        </w:rPr>
        <w:t>　　　　　　2、人造块状活性碳生产工艺流程</w:t>
      </w:r>
      <w:r>
        <w:rPr>
          <w:rFonts w:hint="eastAsia"/>
        </w:rPr>
        <w:br/>
      </w:r>
      <w:r>
        <w:rPr>
          <w:rFonts w:hint="eastAsia"/>
        </w:rPr>
        <w:t>　　　　三、工艺条件选择</w:t>
      </w:r>
      <w:r>
        <w:rPr>
          <w:rFonts w:hint="eastAsia"/>
        </w:rPr>
        <w:br/>
      </w:r>
      <w:r>
        <w:rPr>
          <w:rFonts w:hint="eastAsia"/>
        </w:rPr>
        <w:t>　　　　　　1、原料煤的粉碎</w:t>
      </w:r>
      <w:r>
        <w:rPr>
          <w:rFonts w:hint="eastAsia"/>
        </w:rPr>
        <w:br/>
      </w:r>
      <w:r>
        <w:rPr>
          <w:rFonts w:hint="eastAsia"/>
        </w:rPr>
        <w:t>　　　　　　2、煤块的磨粉</w:t>
      </w:r>
      <w:r>
        <w:rPr>
          <w:rFonts w:hint="eastAsia"/>
        </w:rPr>
        <w:br/>
      </w:r>
      <w:r>
        <w:rPr>
          <w:rFonts w:hint="eastAsia"/>
        </w:rPr>
        <w:t>　　　　　　3、捏合和解碎</w:t>
      </w:r>
      <w:r>
        <w:rPr>
          <w:rFonts w:hint="eastAsia"/>
        </w:rPr>
        <w:br/>
      </w:r>
      <w:r>
        <w:rPr>
          <w:rFonts w:hint="eastAsia"/>
        </w:rPr>
        <w:t>　　　　　　4、成型</w:t>
      </w:r>
      <w:r>
        <w:rPr>
          <w:rFonts w:hint="eastAsia"/>
        </w:rPr>
        <w:br/>
      </w:r>
      <w:r>
        <w:rPr>
          <w:rFonts w:hint="eastAsia"/>
        </w:rPr>
        <w:t>　　　　　　5、造球</w:t>
      </w:r>
      <w:r>
        <w:rPr>
          <w:rFonts w:hint="eastAsia"/>
        </w:rPr>
        <w:br/>
      </w:r>
      <w:r>
        <w:rPr>
          <w:rFonts w:hint="eastAsia"/>
        </w:rPr>
        <w:t>　　　　　　6、炭化</w:t>
      </w:r>
      <w:r>
        <w:rPr>
          <w:rFonts w:hint="eastAsia"/>
        </w:rPr>
        <w:br/>
      </w:r>
      <w:r>
        <w:rPr>
          <w:rFonts w:hint="eastAsia"/>
        </w:rPr>
        <w:t>　　　　　　7、活化</w:t>
      </w:r>
      <w:r>
        <w:rPr>
          <w:rFonts w:hint="eastAsia"/>
        </w:rPr>
        <w:br/>
      </w:r>
      <w:r>
        <w:rPr>
          <w:rFonts w:hint="eastAsia"/>
        </w:rPr>
        <w:t>　　第二节 煤质活性碳在饮用水净化中的应用</w:t>
      </w:r>
      <w:r>
        <w:rPr>
          <w:rFonts w:hint="eastAsia"/>
        </w:rPr>
        <w:br/>
      </w:r>
      <w:r>
        <w:rPr>
          <w:rFonts w:hint="eastAsia"/>
        </w:rPr>
        <w:t>　　　　一、臭氯活性碳联用技术</w:t>
      </w:r>
      <w:r>
        <w:rPr>
          <w:rFonts w:hint="eastAsia"/>
        </w:rPr>
        <w:br/>
      </w:r>
      <w:r>
        <w:rPr>
          <w:rFonts w:hint="eastAsia"/>
        </w:rPr>
        <w:t>　　　　二、生物活性碳技术</w:t>
      </w:r>
      <w:r>
        <w:rPr>
          <w:rFonts w:hint="eastAsia"/>
        </w:rPr>
        <w:br/>
      </w:r>
      <w:r>
        <w:rPr>
          <w:rFonts w:hint="eastAsia"/>
        </w:rPr>
        <w:t>　　　　三、活性碳与超滤组合技术</w:t>
      </w:r>
      <w:r>
        <w:rPr>
          <w:rFonts w:hint="eastAsia"/>
        </w:rPr>
        <w:br/>
      </w:r>
      <w:r>
        <w:rPr>
          <w:rFonts w:hint="eastAsia"/>
        </w:rPr>
        <w:t>　　第三节 煤质活性碳压片成型技术推广和应用</w:t>
      </w:r>
      <w:r>
        <w:rPr>
          <w:rFonts w:hint="eastAsia"/>
        </w:rPr>
        <w:br/>
      </w:r>
      <w:r>
        <w:rPr>
          <w:rFonts w:hint="eastAsia"/>
        </w:rPr>
        <w:t>　　　　一、装置总体概况</w:t>
      </w:r>
      <w:r>
        <w:rPr>
          <w:rFonts w:hint="eastAsia"/>
        </w:rPr>
        <w:br/>
      </w:r>
      <w:r>
        <w:rPr>
          <w:rFonts w:hint="eastAsia"/>
        </w:rPr>
        <w:t>　　　　二、生产过程控制</w:t>
      </w:r>
      <w:r>
        <w:rPr>
          <w:rFonts w:hint="eastAsia"/>
        </w:rPr>
        <w:br/>
      </w:r>
      <w:r>
        <w:rPr>
          <w:rFonts w:hint="eastAsia"/>
        </w:rPr>
        <w:t>　　　　三、煤质压块活性碳应用</w:t>
      </w:r>
      <w:r>
        <w:rPr>
          <w:rFonts w:hint="eastAsia"/>
        </w:rPr>
        <w:br/>
      </w:r>
      <w:r>
        <w:rPr>
          <w:rFonts w:hint="eastAsia"/>
        </w:rPr>
        <w:t>　　第四节 煤质活性碳应用和特性</w:t>
      </w:r>
      <w:r>
        <w:rPr>
          <w:rFonts w:hint="eastAsia"/>
        </w:rPr>
        <w:br/>
      </w:r>
      <w:r>
        <w:rPr>
          <w:rFonts w:hint="eastAsia"/>
        </w:rPr>
        <w:t>　　　　一、煤质活性碳应用特点</w:t>
      </w:r>
      <w:r>
        <w:rPr>
          <w:rFonts w:hint="eastAsia"/>
        </w:rPr>
        <w:br/>
      </w:r>
      <w:r>
        <w:rPr>
          <w:rFonts w:hint="eastAsia"/>
        </w:rPr>
        <w:t>　　　　二、煤质活性碳特性分析</w:t>
      </w:r>
      <w:r>
        <w:rPr>
          <w:rFonts w:hint="eastAsia"/>
        </w:rPr>
        <w:br/>
      </w:r>
      <w:r>
        <w:rPr>
          <w:rFonts w:hint="eastAsia"/>
        </w:rPr>
        <w:t>　　第五节 饮用水深度处理用活性碳评价探析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中国活性碳行业运行环境分析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2023-2024年中国活性碳行业政策环境分析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2023-2024年中国活性碳行业社会环境分析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国际活性碳行业发展概况分析</w:t>
      </w:r>
      <w:r>
        <w:rPr>
          <w:rFonts w:hint="eastAsia"/>
        </w:rPr>
        <w:br/>
      </w:r>
      <w:r>
        <w:rPr>
          <w:rFonts w:hint="eastAsia"/>
        </w:rPr>
        <w:t>　　第一节 2023-2024年全球活性碳行业发展综述</w:t>
      </w:r>
      <w:r>
        <w:rPr>
          <w:rFonts w:hint="eastAsia"/>
        </w:rPr>
        <w:br/>
      </w:r>
      <w:r>
        <w:rPr>
          <w:rFonts w:hint="eastAsia"/>
        </w:rPr>
        <w:t>　　　　一、世界活性碳行业发展概况</w:t>
      </w:r>
      <w:r>
        <w:rPr>
          <w:rFonts w:hint="eastAsia"/>
        </w:rPr>
        <w:br/>
      </w:r>
      <w:r>
        <w:rPr>
          <w:rFonts w:hint="eastAsia"/>
        </w:rPr>
        <w:t>　　　　二、世界活性碳市场规模分析</w:t>
      </w:r>
      <w:r>
        <w:rPr>
          <w:rFonts w:hint="eastAsia"/>
        </w:rPr>
        <w:br/>
      </w:r>
      <w:r>
        <w:rPr>
          <w:rFonts w:hint="eastAsia"/>
        </w:rPr>
        <w:t>　　　　三、国际活性碳生产工艺及发展方向</w:t>
      </w:r>
      <w:r>
        <w:rPr>
          <w:rFonts w:hint="eastAsia"/>
        </w:rPr>
        <w:br/>
      </w:r>
      <w:r>
        <w:rPr>
          <w:rFonts w:hint="eastAsia"/>
        </w:rPr>
        <w:t>　　第二节 2023-2024年国际重点国家或地区活性碳行业发展分析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第三节 2024-2030年世界活性碳产业发展前景预测分析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中国活性碳行业运营现状分析</w:t>
      </w:r>
      <w:r>
        <w:rPr>
          <w:rFonts w:hint="eastAsia"/>
        </w:rPr>
        <w:br/>
      </w:r>
      <w:r>
        <w:rPr>
          <w:rFonts w:hint="eastAsia"/>
        </w:rPr>
        <w:t>　　第一节 中国活性碳产业运行形势分析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一、中国活性碳行业规模分析</w:t>
      </w:r>
      <w:r>
        <w:rPr>
          <w:rFonts w:hint="eastAsia"/>
        </w:rPr>
        <w:br/>
      </w:r>
      <w:r>
        <w:rPr>
          <w:rFonts w:hint="eastAsia"/>
        </w:rPr>
        <w:t>　　　　二、中国活性碳投资现状分析</w:t>
      </w:r>
      <w:r>
        <w:rPr>
          <w:rFonts w:hint="eastAsia"/>
        </w:rPr>
        <w:br/>
      </w:r>
      <w:r>
        <w:rPr>
          <w:rFonts w:hint="eastAsia"/>
        </w:rPr>
        <w:t>　　　　三、中国活性碳在建拟建项目分析</w:t>
      </w:r>
      <w:r>
        <w:rPr>
          <w:rFonts w:hint="eastAsia"/>
        </w:rPr>
        <w:br/>
      </w:r>
      <w:r>
        <w:rPr>
          <w:rFonts w:hint="eastAsia"/>
        </w:rPr>
        <w:t>　　第二节 2023-2024年中国活性碳销售模式分析</w:t>
      </w:r>
      <w:r>
        <w:rPr>
          <w:rFonts w:hint="eastAsia"/>
        </w:rPr>
        <w:br/>
      </w:r>
      <w:r>
        <w:rPr>
          <w:rFonts w:hint="eastAsia"/>
        </w:rPr>
        <w:t>　　　　一、广告对活性碳销售的影响程度分析</w:t>
      </w:r>
      <w:r>
        <w:rPr>
          <w:rFonts w:hint="eastAsia"/>
        </w:rPr>
        <w:br/>
      </w:r>
      <w:r>
        <w:rPr>
          <w:rFonts w:hint="eastAsia"/>
        </w:rPr>
        <w:t>　　　　二、行业主要营销渠道分析</w:t>
      </w:r>
      <w:r>
        <w:rPr>
          <w:rFonts w:hint="eastAsia"/>
        </w:rPr>
        <w:br/>
      </w:r>
      <w:r>
        <w:rPr>
          <w:rFonts w:hint="eastAsia"/>
        </w:rPr>
        <w:t>　　　　三、行业品牌营销</w:t>
      </w:r>
      <w:r>
        <w:rPr>
          <w:rFonts w:hint="eastAsia"/>
        </w:rPr>
        <w:br/>
      </w:r>
      <w:r>
        <w:rPr>
          <w:rFonts w:hint="eastAsia"/>
        </w:rPr>
        <w:t>　　第三节 中国活性碳工业与发达国家主要差距分析</w:t>
      </w:r>
      <w:r>
        <w:rPr>
          <w:rFonts w:hint="eastAsia"/>
        </w:rPr>
        <w:br/>
      </w:r>
      <w:r>
        <w:rPr>
          <w:rFonts w:hint="eastAsia"/>
        </w:rPr>
        <w:t>　　　　一、企业数量多且分散，生产规模小</w:t>
      </w:r>
      <w:r>
        <w:rPr>
          <w:rFonts w:hint="eastAsia"/>
        </w:rPr>
        <w:br/>
      </w:r>
      <w:r>
        <w:rPr>
          <w:rFonts w:hint="eastAsia"/>
        </w:rPr>
        <w:t>　　　　二、生产技术装备落后</w:t>
      </w:r>
      <w:r>
        <w:rPr>
          <w:rFonts w:hint="eastAsia"/>
        </w:rPr>
        <w:br/>
      </w:r>
      <w:r>
        <w:rPr>
          <w:rFonts w:hint="eastAsia"/>
        </w:rPr>
        <w:t>　　　　三、产品品种少，应用领域需积极开拓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2019-2024年中国活性碳行业数据监测分析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2019-2024年中国活性碳行业规模分析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二、销售增长分析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2024年中国活性碳行业结构分析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2019-2024年中国活性碳行业产值分析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2019-2024年中国活性碳行业成本费用分析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2019-2024年中国活性碳行业盈利能力分析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2023-2024年中国活性碳市场运行格局分析</w:t>
      </w:r>
      <w:r>
        <w:rPr>
          <w:rFonts w:hint="eastAsia"/>
        </w:rPr>
        <w:br/>
      </w:r>
      <w:r>
        <w:rPr>
          <w:rFonts w:hint="eastAsia"/>
        </w:rPr>
        <w:t>　　第一节 2023-2024年中国活性碳市场供需格局分析</w:t>
      </w:r>
      <w:r>
        <w:rPr>
          <w:rFonts w:hint="eastAsia"/>
        </w:rPr>
        <w:br/>
      </w:r>
      <w:r>
        <w:rPr>
          <w:rFonts w:hint="eastAsia"/>
        </w:rPr>
        <w:t>　　　　一、中国活性碳生产现状分析</w:t>
      </w:r>
      <w:r>
        <w:rPr>
          <w:rFonts w:hint="eastAsia"/>
        </w:rPr>
        <w:br/>
      </w:r>
      <w:r>
        <w:rPr>
          <w:rFonts w:hint="eastAsia"/>
        </w:rPr>
        <w:t>　　　　二、活性碳市场需求形势分析</w:t>
      </w:r>
      <w:r>
        <w:rPr>
          <w:rFonts w:hint="eastAsia"/>
        </w:rPr>
        <w:br/>
      </w:r>
      <w:r>
        <w:rPr>
          <w:rFonts w:hint="eastAsia"/>
        </w:rPr>
        <w:t>　　　　三、国内活性碳市场影响因素分析</w:t>
      </w:r>
      <w:r>
        <w:rPr>
          <w:rFonts w:hint="eastAsia"/>
        </w:rPr>
        <w:br/>
      </w:r>
      <w:r>
        <w:rPr>
          <w:rFonts w:hint="eastAsia"/>
        </w:rPr>
        <w:t>　　第二节 2023-2024年中国活性碳市场运行动态分析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一、中国活性碳市场价格走势分析</w:t>
      </w:r>
      <w:r>
        <w:rPr>
          <w:rFonts w:hint="eastAsia"/>
        </w:rPr>
        <w:br/>
      </w:r>
      <w:r>
        <w:rPr>
          <w:rFonts w:hint="eastAsia"/>
        </w:rPr>
        <w:t>　　　　二、活性碳反倾销调查</w:t>
      </w:r>
      <w:r>
        <w:rPr>
          <w:rFonts w:hint="eastAsia"/>
        </w:rPr>
        <w:br/>
      </w:r>
      <w:r>
        <w:rPr>
          <w:rFonts w:hint="eastAsia"/>
        </w:rPr>
        <w:t>　　　　三、活性碳进出口形势分析</w:t>
      </w:r>
      <w:r>
        <w:rPr>
          <w:rFonts w:hint="eastAsia"/>
        </w:rPr>
        <w:br/>
      </w:r>
      <w:r>
        <w:rPr>
          <w:rFonts w:hint="eastAsia"/>
        </w:rPr>
        <w:t>　　第三节 2023-2024年中国活性碳主要应用领域分析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2023-2024年中国活性碳市场竞争格局透析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2023-2024年中国活性碳市场竞争格局</w:t>
      </w:r>
      <w:r>
        <w:rPr>
          <w:rFonts w:hint="eastAsia"/>
        </w:rPr>
        <w:br/>
      </w:r>
      <w:r>
        <w:rPr>
          <w:rFonts w:hint="eastAsia"/>
        </w:rPr>
        <w:t>　　　　一、无序竞争严重</w:t>
      </w:r>
      <w:r>
        <w:rPr>
          <w:rFonts w:hint="eastAsia"/>
        </w:rPr>
        <w:br/>
      </w:r>
      <w:r>
        <w:rPr>
          <w:rFonts w:hint="eastAsia"/>
        </w:rPr>
        <w:t>　　　　二、反倾销对中国活性碳的影响</w:t>
      </w:r>
      <w:r>
        <w:rPr>
          <w:rFonts w:hint="eastAsia"/>
        </w:rPr>
        <w:br/>
      </w:r>
      <w:r>
        <w:rPr>
          <w:rFonts w:hint="eastAsia"/>
        </w:rPr>
        <w:t>　　　　三、中国煤炭成本飙升冲击美活性碳价格</w:t>
      </w:r>
      <w:r>
        <w:rPr>
          <w:rFonts w:hint="eastAsia"/>
        </w:rPr>
        <w:br/>
      </w:r>
      <w:r>
        <w:rPr>
          <w:rFonts w:hint="eastAsia"/>
        </w:rPr>
        <w:t>　　第二节 2023-2024年中国重占地区活性碳竞争透析</w:t>
      </w:r>
      <w:r>
        <w:rPr>
          <w:rFonts w:hint="eastAsia"/>
        </w:rPr>
        <w:br/>
      </w:r>
      <w:r>
        <w:rPr>
          <w:rFonts w:hint="eastAsia"/>
        </w:rPr>
        <w:t>　　　　一、厦门积极破解活性碳出口监管难题</w:t>
      </w:r>
      <w:r>
        <w:rPr>
          <w:rFonts w:hint="eastAsia"/>
        </w:rPr>
        <w:br/>
      </w:r>
      <w:r>
        <w:rPr>
          <w:rFonts w:hint="eastAsia"/>
        </w:rPr>
        <w:t>　　　　二、煤活性碳实现洁净生产</w:t>
      </w:r>
      <w:r>
        <w:rPr>
          <w:rFonts w:hint="eastAsia"/>
        </w:rPr>
        <w:br/>
      </w:r>
      <w:r>
        <w:rPr>
          <w:rFonts w:hint="eastAsia"/>
        </w:rPr>
        <w:t>　　　　三、朝阳打造活性碳产业集群业</w:t>
      </w:r>
      <w:r>
        <w:rPr>
          <w:rFonts w:hint="eastAsia"/>
        </w:rPr>
        <w:br/>
      </w:r>
      <w:r>
        <w:rPr>
          <w:rFonts w:hint="eastAsia"/>
        </w:rPr>
        <w:t>　　第三节 2023-2024年中国活性碳行业竞争策略分析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2019-2024年中国活性碳进出口数据统计情况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2019-2024年中国活性碳进口数据分析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2019-2024年中国活性碳出口数据分析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2019-2024年中国活性碳进出口平均单价分析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2019-2024年中国活性碳进出口国家及地区分析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中国活性碳典型企业运行关键性财务数据分析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福建省南平嘉联化工集团有限公司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卡尔冈炭素（天津）有限公司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上海兴长活性碳有限公司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宁夏华辉活性碳股份有限公司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北京太平洋活性碳制品有限公司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上海活性碳厂有限公司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许昌市豫中化工厂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大同卡尔本炭素有限公司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杭州恒兴活性碳有限公司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上海金湖活性碳有限公司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2024-2030年中国活性碳行业发展前景预测分析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2024-2030年中国活性碳产品发展趋势预测分析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一、活性碳技术走势分析</w:t>
      </w:r>
      <w:r>
        <w:rPr>
          <w:rFonts w:hint="eastAsia"/>
        </w:rPr>
        <w:br/>
      </w:r>
      <w:r>
        <w:rPr>
          <w:rFonts w:hint="eastAsia"/>
        </w:rPr>
        <w:t>　　　　二、活性碳行业发展方向分析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2024-2030年中国活性碳行业市场发展前景预测分析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一、活性碳供给预测分析</w:t>
      </w:r>
      <w:r>
        <w:rPr>
          <w:rFonts w:hint="eastAsia"/>
        </w:rPr>
        <w:br/>
      </w:r>
      <w:r>
        <w:rPr>
          <w:rFonts w:hint="eastAsia"/>
        </w:rPr>
        <w:t>　　　　二、活性碳需求预测分析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2024-2030年中国活性碳行业市场盈利能力预测分析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2024-2030年中国活性碳行业投资机会与投资风险分析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2024-2030年中国活性碳行业投资机会分析</w:t>
      </w:r>
      <w:r>
        <w:rPr>
          <w:rFonts w:hint="eastAsia"/>
        </w:rPr>
        <w:br/>
      </w:r>
      <w:r>
        <w:rPr>
          <w:rFonts w:hint="eastAsia"/>
        </w:rPr>
        <w:t>　　　　一、活性碳行业吸引力分析</w:t>
      </w:r>
      <w:r>
        <w:rPr>
          <w:rFonts w:hint="eastAsia"/>
        </w:rPr>
        <w:br/>
      </w:r>
      <w:r>
        <w:rPr>
          <w:rFonts w:hint="eastAsia"/>
        </w:rPr>
        <w:t>　　　　二、活性碳行业区域投资潜力分析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中.智.林－2024-2030年中国活性碳行业投资风险分析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装置总流程</w:t>
      </w:r>
      <w:r>
        <w:rPr>
          <w:rFonts w:hint="eastAsia"/>
        </w:rPr>
        <w:br/>
      </w:r>
      <w:r>
        <w:rPr>
          <w:rFonts w:hint="eastAsia"/>
        </w:rPr>
        <w:t>　　图表 2 压片工艺流程示意图</w:t>
      </w:r>
      <w:r>
        <w:rPr>
          <w:rFonts w:hint="eastAsia"/>
        </w:rPr>
        <w:br/>
      </w:r>
      <w:r>
        <w:rPr>
          <w:rFonts w:hint="eastAsia"/>
        </w:rPr>
        <w:t>　　图表 3 2019-2024年我国活性碳行业市场规模及增长情况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2019-2024年我国活性碳行业市场规模及增长对比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2019-2024年我国活性碳行业资产合计及增长对比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2019-2024年我国活性碳行业销售收入及增长情况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2019-2024年我国活性碳行业销售收入及增长对比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2019-2024年我国活性碳行业资产合计及增长情况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2024年我国活性碳行业企业规模结构</w:t>
      </w:r>
      <w:r>
        <w:rPr>
          <w:rFonts w:hint="eastAsia"/>
        </w:rPr>
        <w:br/>
      </w:r>
      <w:r>
        <w:rPr>
          <w:rFonts w:hint="eastAsia"/>
        </w:rPr>
        <w:t>　　图表 10 2024年我国活性碳行业企业性质结构</w:t>
      </w:r>
      <w:r>
        <w:rPr>
          <w:rFonts w:hint="eastAsia"/>
        </w:rPr>
        <w:br/>
      </w:r>
      <w:r>
        <w:rPr>
          <w:rFonts w:hint="eastAsia"/>
        </w:rPr>
        <w:t>　　图表 11 2024年我国活性碳行业销售收入结构</w:t>
      </w:r>
      <w:r>
        <w:rPr>
          <w:rFonts w:hint="eastAsia"/>
        </w:rPr>
        <w:br/>
      </w:r>
      <w:r>
        <w:rPr>
          <w:rFonts w:hint="eastAsia"/>
        </w:rPr>
        <w:t>　　图表 12 2024年我国活性碳行业企业不同所有制企业销售收入结构</w:t>
      </w:r>
      <w:r>
        <w:rPr>
          <w:rFonts w:hint="eastAsia"/>
        </w:rPr>
        <w:br/>
      </w:r>
      <w:r>
        <w:rPr>
          <w:rFonts w:hint="eastAsia"/>
        </w:rPr>
        <w:t>　　图表 13 2019-2024年我国活性碳行业产成品及增长情况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2019-2024年我国活性碳行业产成品及增长对比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2019-2024年我国活性碳行业产值及增长情况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2019-2024年我国活性碳行业出口交货值及增长情况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2019-2024年我国活性碳行业出口交货值及增长对比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2019-2024年我国活性碳行业销售成本及增长情况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2019-2024年我国活性碳行业销售成本及增长对比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2019-2024年我国活性碳行业管理费用及增长情况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2019-2024年我国活性碳行业管理费用及增长对比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2019-2024年我国活性碳行业利润总额及增长情况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2019-2024年我国活性碳行业利润总额及增长对比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2019-2024年我国活性碳行业负债合计及增长情况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2019-2024年我国活性碳行业负债合计及增长对比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2019-2024年我国活性碳行业产值及增长对比</w:t>
      </w:r>
      <w:r>
        <w:rPr>
          <w:rFonts w:hint="eastAsia"/>
        </w:rPr>
        <w:br/>
      </w:r>
      <w:r>
        <w:rPr>
          <w:rFonts w:hint="eastAsia"/>
        </w:rPr>
        <w:t>　　图表 27 2019-2024年中国活性碳进口数量（单位：千克）</w:t>
      </w:r>
      <w:r>
        <w:rPr>
          <w:rFonts w:hint="eastAsia"/>
        </w:rPr>
        <w:br/>
      </w:r>
      <w:r>
        <w:rPr>
          <w:rFonts w:hint="eastAsia"/>
        </w:rPr>
        <w:t>　　图表 28 2019-2024年中国活性碳进口金额</w:t>
      </w:r>
      <w:r>
        <w:rPr>
          <w:rFonts w:hint="eastAsia"/>
        </w:rPr>
        <w:br/>
      </w:r>
      <w:r>
        <w:rPr>
          <w:rFonts w:hint="eastAsia"/>
        </w:rPr>
        <w:t>　　图表 29 2019-2024年中国活性碳出口数量（单位：千克）</w:t>
      </w:r>
      <w:r>
        <w:rPr>
          <w:rFonts w:hint="eastAsia"/>
        </w:rPr>
        <w:br/>
      </w:r>
      <w:r>
        <w:rPr>
          <w:rFonts w:hint="eastAsia"/>
        </w:rPr>
        <w:t>　　图表 30 2019-2024年中国活性碳出口金额</w:t>
      </w:r>
      <w:r>
        <w:rPr>
          <w:rFonts w:hint="eastAsia"/>
        </w:rPr>
        <w:br/>
      </w:r>
      <w:r>
        <w:rPr>
          <w:rFonts w:hint="eastAsia"/>
        </w:rPr>
        <w:t>　　图表 31 2019-2024年中国活性碳进出口价格分析</w:t>
      </w:r>
      <w:r>
        <w:rPr>
          <w:rFonts w:hint="eastAsia"/>
        </w:rPr>
        <w:br/>
      </w:r>
      <w:r>
        <w:rPr>
          <w:rFonts w:hint="eastAsia"/>
        </w:rPr>
        <w:t>　　图表 32 近3年福建省南平嘉联化工集团有限公司资产负债率变化情况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近3年福建省南平嘉联化工集团有限公司产权比率变化情况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近3年福建省南平嘉联化工集团有限公司固定资产周转次数情况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近3年福建省南平嘉联化工集团有限公司流动资产周转次数变化情况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近3年福建省南平嘉联化工集团有限公司总资产周转次数变化情况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近3年福建省南平嘉联化工集团有限公司销售毛利率变化情况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近3年卡尔冈炭素（天津）有限公司资产负债率变化情况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近3年卡尔冈炭素（天津）有限公司产权比率变化情况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近3年卡尔冈炭素（天津）有限公司已获利息倍数变化情况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近3年卡尔冈炭素（天津）有限公司固定资产周转次数情况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近3年卡尔冈炭素（天津）有限公司流动资产周转次数变化情况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近3年卡尔冈炭素（天津）有限公司总资产周转次数变化情况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近3年卡尔冈炭素（天津）有限公司销售毛利率变化情况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近3年上海兴长活性碳有限公司资产负债率变化情况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近3年上海兴长活性碳有限公司产权比率变化情况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近3年上海兴长活性碳有限公司固定资产周转次数情况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近3年上海兴长活性碳有限公司流动资产周转次数变化情况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近3年上海兴长活性碳有限公司总资产周转次数变化情况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近3年上海兴长活性碳有限公司销售毛利率变化情况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近3年宁夏华辉活性碳股份有限公司资产负债率变化情况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近3年宁夏华辉活性碳股份有限公司产权比率变化情况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近3年宁夏华辉活性碳股份有限公司固定资产周转次数情况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近3年宁夏华辉活性碳股份有限公司流动资产周转次数变化情况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近3年宁夏华辉活性碳股份有限公司总资产周转次数变化情况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近3年宁夏华辉活性碳股份有限公司销售毛利率变化情况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近3年北京太平洋活性碳制品有限公司资产负债率变化情况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近3年北京太平洋活性碳制品有限公司产权比率变化情况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近3年北京太平洋活性碳制品有限公司已获利息倍数变化情况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近3年北京太平洋活性碳制品有限公司固定资产周转次数情况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近3年北京太平洋活性碳制品有限公司流动资产周转次数变化情况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近3年北京太平洋活性碳制品有限公司总资产周转次数变化情况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近3年北京太平洋活性碳制品有限公司销售毛利率变化情况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近3年上海活性碳厂有限公司资产负债率变化情况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近3年上海活性碳厂有限公司产权比率变化情况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近3年上海活性碳厂有限公司已获利息倍数变化情况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近3年上海活性碳厂有限公司固定资产周转次数情况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近3年上海活性碳厂有限公司流动资产周转次数变化情况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近3年上海活性碳厂有限公司总资产周转次数变化情况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近3年上海活性碳厂有限公司销售毛利率变化情况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近3年许昌市豫中化工厂资产负债率变化情况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近3年许昌市豫中化工厂产权比率变化情况</w:t>
      </w:r>
      <w:r>
        <w:rPr>
          <w:rFonts w:hint="eastAsia"/>
        </w:rPr>
        <w:br/>
      </w:r>
      <w:r>
        <w:rPr>
          <w:rFonts w:hint="eastAsia"/>
        </w:rPr>
        <w:t>　　图表 73 近3年许昌市豫中化工厂已获利息倍数变化情况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近3年许昌市豫中化工厂固定资产周转次数情况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近3年许昌市豫中化工厂流动资产周转次数变化情况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近3年许昌市豫中化工厂总资产周转次数变化情况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近3年许昌市豫中化工厂销售毛利率变化情况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近3年大同卡尔本炭素有限公司资产负债率变化情况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近3年大同卡尔本炭素有限公司产权比率变化情况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近3年大同卡尔本炭素有限公司已获利息倍数变化情况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近3年大同卡尔本炭素有限公司固定资产周转次数情况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近3年大同卡尔本炭素有限公司流动资产周转次数变化情况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近3年大同卡尔本炭素有限公司总资产周转次数变化情况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近3年大同卡尔本炭素有限公司销售毛利率变化情况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近3年杭州恒兴活性碳有限公司资产负债率变化情况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近3年杭州恒兴活性碳有限公司产权比率变化情况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近3年杭州恒兴活性碳有限公司已获利息倍数变化情况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近3年杭州恒兴活性碳有限公司固定资产周转次数情况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近3年杭州恒兴活性碳有限公司流动资产周转次数变化情况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近3年杭州恒兴活性碳有限公司总资产周转次数变化情况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近3年杭州恒兴活性碳有限公司销售毛利率变化情况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近3年上海金湖活性碳有限公司资产负债率变化情况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近3年上海金湖活性碳有限公司产权比率变化情况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近3年上海金湖活性碳有限公司已获利息倍数变化情况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近3年上海金湖活性碳有限公司固定资产周转次数情况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近3年上海金湖活性碳有限公司流动资产周转次数变化情况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近3年上海金湖活性碳有限公司总资产周转次数变化情况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近3年上海金湖活性碳有限公司销售毛利率变化情况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2019-2024年中国活性碳市场规模预测</w:t>
      </w:r>
      <w:r>
        <w:rPr>
          <w:rFonts w:hint="eastAsia"/>
        </w:rPr>
        <w:br/>
      </w:r>
      <w:r>
        <w:rPr>
          <w:rFonts w:hint="eastAsia"/>
        </w:rPr>
        <w:t>　　图表 100 2024-2030年中国活性碳利润总额预测</w:t>
      </w:r>
      <w:r>
        <w:rPr>
          <w:rFonts w:hint="eastAsia"/>
        </w:rPr>
        <w:br/>
      </w:r>
      <w:r>
        <w:rPr>
          <w:rFonts w:hint="eastAsia"/>
        </w:rPr>
        <w:t>　　表格 1 近4年福建省南平嘉联化工集团有限公司资产负债率变化情况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近4年福建省南平嘉联化工集团有限公司产权比率变化情况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近4年福建省南平嘉联化工集团有限公司固定资产周转次数情况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近4年福建省南平嘉联化工集团有限公司流动资产周转次数变化情况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近4年福建省南平嘉联化工集团有限公司总资产周转次数变化情况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近4年福建省南平嘉联化工集团有限公司销售毛利率变化情况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近4年卡尔冈炭素（天津）有限公司资产负债率变化情况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近4年卡尔冈炭素（天津）有限公司产权比率变化情况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近4年卡尔冈炭素（天津）有限公司已获利息倍数变化情况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近4年卡尔冈炭素（天津）有限公司固定资产周转次数情况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近4年卡尔冈炭素（天津）有限公司流动资产周转次数变化情况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近4年卡尔冈炭素（天津）有限公司总资产周转次数变化情况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近4年卡尔冈炭素（天津）有限公司销售毛利率变化情况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近4年上海兴长活性碳有限公司资产负债率变化情况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近4年上海兴长活性碳有限公司产权比率变化情况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近4年上海兴长活性碳有限公司固定资产周转次数情况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近4年上海兴长活性碳有限公司流动资产周转次数变化情况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近4年上海兴长活性碳有限公司总资产周转次数变化情况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近4年上海兴长活性碳有限公司销售毛利率变化情况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近4年宁夏华辉活性碳股份有限公司资产负债率变化情况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近4年宁夏华辉活性碳股份有限公司产权比率变化情况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近4年宁夏华辉活性碳股份有限公司固定资产周转次数情况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近4年宁夏华辉活性碳股份有限公司流动资产周转次数变化情况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近4年宁夏华辉活性碳股份有限公司总资产周转次数变化情况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近4年宁夏华辉活性碳股份有限公司销售毛利率变化情况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近4年北京太平洋活性碳制品有限公司资产负债率变化情况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近4年北京太平洋活性碳制品有限公司产权比率变化情况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近4年北京太平洋活性碳制品有限公司已获利息倍数变化情况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29 近4年北京太平洋活性碳制品有限公司固定资产周转次数情况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近4年北京太平洋活性碳制品有限公司流动资产周转次数变化情况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近4年北京太平洋活性碳制品有限公司总资产周转次数变化情况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近4年北京太平洋活性碳制品有限公司销售毛利率变化情况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近4年上海活性碳厂有限公司资产负债率变化情况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近4年上海活性碳厂有限公司产权比率变化情况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近4年上海活性碳厂有限公司已获利息倍数变化情况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36 近4年上海活性碳厂有限公司固定资产周转次数情况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近4年上海活性碳厂有限公司流动资产周转次数变化情况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近4年上海活性碳厂有限公司总资产周转次数变化情况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近4年上海活性碳厂有限公司销售毛利率变化情况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近4年许昌市豫中化工厂资产负债率变化情况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近4年许昌市豫中化工厂产权比率变化情况</w:t>
      </w:r>
      <w:r>
        <w:rPr>
          <w:rFonts w:hint="eastAsia"/>
        </w:rPr>
        <w:br/>
      </w:r>
      <w:r>
        <w:rPr>
          <w:rFonts w:hint="eastAsia"/>
        </w:rPr>
        <w:t>　　表格 42 近4年许昌市豫中化工厂已获利息倍数变化情况</w:t>
      </w:r>
      <w:r>
        <w:rPr>
          <w:rFonts w:hint="eastAsia"/>
        </w:rPr>
        <w:br/>
      </w:r>
      <w:r>
        <w:rPr>
          <w:rFonts w:hint="eastAsia"/>
        </w:rPr>
        <w:t>　　表格 43 近4年许昌市豫中化工厂固定资产周转次数情况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近4年许昌市豫中化工厂流动资产周转次数变化情况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近4年许昌市豫中化工厂总资产周转次数变化情况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近4年许昌市豫中化工厂销售毛利率变化情况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近4年大同卡尔本炭素有限公司资产负债率变化情况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近4年大同卡尔本炭素有限公司产权比率变化情况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近4年大同卡尔本炭素有限公司已获利息倍数变化情况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50 近4年大同卡尔本炭素有限公司固定资产周转次数情况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近4年大同卡尔本炭素有限公司流动资产周转次数变化情况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近4年大同卡尔本炭素有限公司总资产周转次数变化情况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近4年大同卡尔本炭素有限公司销售毛利率变化情况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近4年杭州恒兴活性碳有限公司资产负债率变化情况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近4年杭州恒兴活性碳有限公司产权比率变化情况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近4年杭州恒兴活性碳有限公司已获利息倍数变化情况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57 近4年杭州恒兴活性碳有限公司固定资产周转次数情况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近4年杭州恒兴活性碳有限公司流动资产周转次数变化情况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近4年杭州恒兴活性碳有限公司总资产周转次数变化情况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近4年杭州恒兴活性碳有限公司销售毛利率变化情况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近4年上海金湖活性碳有限公司资产负债率变化情况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近4年上海金湖活性碳有限公司产权比率变化情况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近4年上海金湖活性碳有限公司已获利息倍数变化情况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64 近4年上海金湖活性碳有限公司固定资产周转次数情况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近4年上海金湖活性碳有限公司流动资产周转次数变化情况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近4年上海金湖活性碳有限公司总资产周转次数变化情况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近4年上海金湖活性碳有限公司销售毛利率变化情况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8c032bbb442e7" w:history="1">
        <w:r>
          <w:rPr>
            <w:rStyle w:val="Hyperlink"/>
          </w:rPr>
          <w:t>2024年中国活性碳行业发展调研与市场前景分析报告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8c032bbb442e7" w:history="1">
        <w:r>
          <w:rPr>
            <w:rStyle w:val="Hyperlink"/>
          </w:rPr>
          <w:t>https://www.20087.com/M_ShiYouHuaGong/65/HuoXingTanShiChangQianJingFenXiYuCe.html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686edc74644ea" w:history="1">
      <w:r>
        <w:rPr>
          <w:rStyle w:val="Hyperlink"/>
        </w:rPr>
        <w:t>2024年中国活性碳行业发展调研与市场前景分析报告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HuoXingTanShiChangQianJingFenXiYuCe.html" TargetMode="External" Id="Rf948c032bbb4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HuoXingTanShiChangQianJingFenXiYuCe.html" TargetMode="External" Id="R34a686edc746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2024-04-28T03:43:00Z</dcterms:created>
  <dcterms:modified xsi:type="dcterms:W3CDTF">2024-04-28T04:43:00Z</dcterms:modified>
  <dc:subject>2024年中国活性碳行业发展调研与市场前景分析报告</dc:subject>
  <dc:title>2024年中国活性碳行业发展调研与市场前景分析报告</dc:title>
  <cp:keywords>2024年中国活性碳行业发展调研与市场前景分析报告</cp:keywords>
  <dc:description>2024年中国活性碳行业发展调研与市场前景分析报告</dc:description>
</cp:coreProperties>
</file>