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fe9c7974c410e" w:history="1">
              <w:r>
                <w:rPr>
                  <w:rStyle w:val="Hyperlink"/>
                </w:rPr>
                <w:t>2025-2031年全球与中国溴化钙固体行业研究及市场前景预测报告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fe9c7974c410e" w:history="1">
              <w:r>
                <w:rPr>
                  <w:rStyle w:val="Hyperlink"/>
                </w:rPr>
                <w:t>2025-2031年全球与中国溴化钙固体行业研究及市场前景预测报告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fe9c7974c410e" w:history="1">
                <w:r>
                  <w:rPr>
                    <w:rStyle w:val="Hyperlink"/>
                  </w:rPr>
                  <w:t>https://www.20087.com/5/56/XiuHuaGaiGuTiDeQianJing.html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钙固体是一种白色吸湿性晶体或颗粒，具有良好的溶解性与络合能力，广泛应用于钻井液、完井液、制冷剂、催化剂及化学合成中间体等领域。目前该类产品已形成较为成熟的工业生产流程，并逐步向高纯度、低杂质残留与稳定形态方向优化。随着页岩气开发、深井钻探及特种化学品市场的扩展，溴化钙固体在油田服务与化工合成中的应用持续增长。然而，受限于原料溴素价格波动大、生产工艺能耗较高、储存运输条件严苛等因素，其市场供应稳定性与成本控制仍面临一定压力。</w:t>
      </w:r>
      <w:r>
        <w:rPr>
          <w:rFonts w:hint="eastAsia"/>
        </w:rPr>
        <w:br/>
      </w:r>
      <w:r>
        <w:rPr>
          <w:rFonts w:hint="eastAsia"/>
        </w:rPr>
        <w:t>　　未来，溴化钙固体将朝高附加值应用、绿色生产工艺与资源综合利用方向发展。随着新能源材料与电子化学品对高纯试剂需求的增长，企业将开发适用于光学镀膜、特种玻璃、半导体蚀刻等高端场景的超纯溴化钙产品，拓展其在前沿科技领域的应用边界。同时，推动电解法、离子交换法等清洁生产工艺的研发，降低废水排放与能源消耗，提升产业可持续发展能力。此外，探索与海水提溴、卤水资源开发相结合的产业链延伸路径，也将增强原材料保障与区域协同效应。整体来看，溴化钙固体将在化工产业升级与资源高效利用的双重推动下，由基础化工原料逐步迈向精细化、绿色化、集成化的现代化工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fe9c7974c410e" w:history="1">
        <w:r>
          <w:rPr>
            <w:rStyle w:val="Hyperlink"/>
          </w:rPr>
          <w:t>2025-2031年全球与中国溴化钙固体行业研究及市场前景预测报告</w:t>
        </w:r>
      </w:hyperlink>
      <w:r>
        <w:rPr>
          <w:rFonts w:hint="eastAsia"/>
        </w:rPr>
        <w:t>》系统分析了溴化钙固体行业的产业链结构、市场规模及需求特征，详细解读了价格体系与行业现状。基于严谨的数据分析与市场洞察，报告科学预测了溴化钙固体行业前景与发展趋势。同时，重点剖析了溴化钙固体重点企业的竞争格局、市场集中度及品牌影响力，并对溴化钙固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溴化钙固体市场概述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按照不同产品类型，溴化钙固体主要可以分为如下几个类别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全球不同产品类型溴化钙固体销售额增长趋势2020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从不同应用，溴化钙固体主要包括如下几个方面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全球不同应用溴化钙固体销售额增长趋势2020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石油开采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溴化钙固体行业背景、发展历史、现状及趋势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溴化钙固体行业目前现状分析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溴化钙固体发展趋势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全球溴化钙固体总体规模分析</w:t>
      </w:r>
      <w:r>
        <w:rPr>
          <w:rFonts w:hint="eastAsia"/>
        </w:rPr>
        <w:br/>
      </w:r>
      <w:r>
        <w:rPr>
          <w:rFonts w:hint="eastAsia"/>
        </w:rPr>
        <w:t>　　2.1 全球溴化钙固体供需现状及预测（2020-2031）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全球溴化钙固体产能、产量、产能利用率及发展趋势（2020-2031）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全球溴化钙固体产量、需求量及发展趋势（2020-2031）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全球主要地区溴化钙固体产量及发展趋势（2020-2031）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全球主要地区溴化钙固体产量（2020-2025）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全球主要地区溴化钙固体产量（2026-2031）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全球主要地区溴化钙固体产量市场份额（2020-2031）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中国溴化钙固体供需现状及预测（2020-2031）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中国溴化钙固体产能、产量、产能利用率及发展趋势（2020-2031）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中国溴化钙固体产量、市场需求量及发展趋势（2020-2031）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全球溴化钙固体销量及销售额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全球市场溴化钙固体销售额（2020-2031）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全球市场溴化钙固体销量（2020-2031）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全球市场溴化钙固体价格趋势（2020-2031）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全球溴化钙固体主要地区分析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全球主要地区溴化钙固体市场规模分析：2020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全球主要地区溴化钙固体销售收入及市场份额（2020-2025年）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全球主要地区溴化钙固体销售收入预测（2026-2031年）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全球主要地区溴化钙固体销量分析：2020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全球主要地区溴化钙固体销量及市场份额（2020-2025年）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全球主要地区溴化钙固体销量及市场份额预测（2026-2031）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北美市场溴化钙固体销量、收入及增长率（2020-2031）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欧洲市场溴化钙固体销量、收入及增长率（2020-2031）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中国市场溴化钙固体销量、收入及增长率（2020-2031）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日本市场溴化钙固体销量、收入及增长率（2020-2031）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东南亚市场溴化钙固体销量、收入及增长率（2020-2031）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印度市场溴化钙固体销量、收入及增长率（2020-2031）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全球市场主要厂商溴化钙固体产能市场份额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全球市场主要厂商溴化钙固体销量（2020-2025）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全球市场主要厂商溴化钙固体销量（2020-2025）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全球市场主要厂商溴化钙固体销售收入（2020-2025）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全球市场主要厂商溴化钙固体销售价格（2020-2025）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2024年全球主要生产商溴化钙固体收入排名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中国市场主要厂商溴化钙固体销量（2020-2025）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中国市场主要厂商溴化钙固体销量（2020-2025）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中国市场主要厂商溴化钙固体销售收入（2020-2025）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2024年中国主要生产商溴化钙固体收入排名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中国市场主要厂商溴化钙固体销售价格（2020-2025）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全球主要厂商溴化钙固体总部及产地分布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全球主要厂商成立时间及溴化钙固体商业化日期</w:t>
      </w:r>
      <w:r>
        <w:rPr>
          <w:rFonts w:hint="eastAsia"/>
        </w:rPr>
        <w:br/>
      </w:r>
      <w:r>
        <w:rPr>
          <w:rFonts w:hint="eastAsia"/>
        </w:rPr>
        <w:t>　　4.6 全球主要厂商溴化钙固体产品类型及应用</w:t>
      </w:r>
      <w:r>
        <w:rPr>
          <w:rFonts w:hint="eastAsia"/>
        </w:rPr>
        <w:br/>
      </w:r>
      <w:r>
        <w:rPr>
          <w:rFonts w:hint="eastAsia"/>
        </w:rPr>
        <w:t>　　4.7 溴化钙固体行业集中度、竞争程度分析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溴化钙固体行业集中度分析：2024年全球Top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全球溴化钙固体第一梯队、第二梯队和第三梯队生产商（品牌）及市场份额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溴化钙固体销量、收入、价格及毛利率（2020-2025）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不同产品类型溴化钙固体分析</w:t>
      </w:r>
      <w:r>
        <w:rPr>
          <w:rFonts w:hint="eastAsia"/>
        </w:rPr>
        <w:br/>
      </w:r>
      <w:r>
        <w:rPr>
          <w:rFonts w:hint="eastAsia"/>
        </w:rPr>
        <w:t>　　6.1 全球不同产品类型溴化钙固体销量（2020-2031）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全球不同产品类型溴化钙固体销量及市场份额（2020-2025）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全球不同产品类型溴化钙固体销量预测（2026-2031）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全球不同产品类型溴化钙固体收入（2020-2031）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全球不同产品类型溴化钙固体收入及市场份额（2020-2025）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全球不同产品类型溴化钙固体收入预测（2026-2031）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全球不同产品类型溴化钙固体价格走势（2020-2031）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不同应用溴化钙固体分析</w:t>
      </w:r>
      <w:r>
        <w:rPr>
          <w:rFonts w:hint="eastAsia"/>
        </w:rPr>
        <w:br/>
      </w:r>
      <w:r>
        <w:rPr>
          <w:rFonts w:hint="eastAsia"/>
        </w:rPr>
        <w:t>　　7.1 全球不同应用溴化钙固体销量（2020-2031）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全球不同应用溴化钙固体销量及市场份额（2020-2025）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全球不同应用溴化钙固体销量预测（2026-2031）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全球不同应用溴化钙固体收入（2020-2031）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全球不同应用溴化钙固体收入及市场份额（2020-2025）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全球不同应用溴化钙固体收入预测（2026-2031）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全球不同应用溴化钙固体价格走势（2020-2031）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溴化钙固体产业链分析</w:t>
      </w:r>
      <w:r>
        <w:rPr>
          <w:rFonts w:hint="eastAsia"/>
        </w:rPr>
        <w:br/>
      </w:r>
      <w:r>
        <w:rPr>
          <w:rFonts w:hint="eastAsia"/>
        </w:rPr>
        <w:t>　　8.2 溴化钙固体工艺制造技术分析</w:t>
      </w:r>
      <w:r>
        <w:rPr>
          <w:rFonts w:hint="eastAsia"/>
        </w:rPr>
        <w:br/>
      </w:r>
      <w:r>
        <w:rPr>
          <w:rFonts w:hint="eastAsia"/>
        </w:rPr>
        <w:t>　　8.3 溴化钙固体产业上游供应分析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溴化钙固体下游客户分析</w:t>
      </w:r>
      <w:r>
        <w:rPr>
          <w:rFonts w:hint="eastAsia"/>
        </w:rPr>
        <w:br/>
      </w:r>
      <w:r>
        <w:rPr>
          <w:rFonts w:hint="eastAsia"/>
        </w:rPr>
        <w:t>　　8.5 溴化钙固体销售渠道分析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溴化钙固体行业发展机遇及主要驱动因素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溴化钙固体行业发展面临的风险</w:t>
      </w:r>
      <w:r>
        <w:rPr>
          <w:rFonts w:hint="eastAsia"/>
        </w:rPr>
        <w:br/>
      </w:r>
      <w:r>
        <w:rPr>
          <w:rFonts w:hint="eastAsia"/>
        </w:rPr>
        <w:t>　　9.3 溴化钙固体行业政策分析</w:t>
      </w:r>
      <w:r>
        <w:rPr>
          <w:rFonts w:hint="eastAsia"/>
        </w:rPr>
        <w:br/>
      </w:r>
      <w:r>
        <w:rPr>
          <w:rFonts w:hint="eastAsia"/>
        </w:rPr>
        <w:t>　　9.4 溴化钙固体中国企业SWOT分析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全球不同产品类型溴化钙固体销售额增长（CAGR）趋势2020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溴化钙固体行业目前发展现状</w:t>
      </w:r>
      <w:r>
        <w:rPr>
          <w:rFonts w:hint="eastAsia"/>
        </w:rPr>
        <w:br/>
      </w:r>
      <w:r>
        <w:rPr>
          <w:rFonts w:hint="eastAsia"/>
        </w:rPr>
        <w:t>　　表 4： 溴化钙固体发展趋势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全球主要地区溴化钙固体产量增速（CAGR）：（2020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全球主要地区溴化钙固体产量（2020-2025）&amp;（吨）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全球主要地区溴化钙固体产量（2026-2031）&amp;（吨）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全球主要地区溴化钙固体产量市场份额（2020-2025）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全球主要地区溴化钙固体产量（2026-2031）&amp;（吨）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全球主要地区溴化钙固体销售收入增速：（2020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全球主要地区溴化钙固体销售收入（2020-2025）&amp;（百万美元）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全球主要地区溴化钙固体销售收入市场份额（2020-2025）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全球主要地区溴化钙固体收入（2026-2031）&amp;（百万美元）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全球主要地区溴化钙固体收入市场份额（2026-2031）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全球主要地区溴化钙固体销量（吨）：2020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全球主要地区溴化钙固体销量（2020-2025）&amp;（吨）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全球主要地区溴化钙固体销量市场份额（2020-2025）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全球主要地区溴化钙固体销量（2026-2031）&amp;（吨）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全球主要地区溴化钙固体销量份额（2026-2031）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全球市场主要厂商溴化钙固体产能（2024-2025）&amp;（吨）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全球市场主要厂商溴化钙固体销量（2020-2025）&amp;（吨）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全球市场主要厂商溴化钙固体销量市场份额（2020-2025）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全球市场主要厂商溴化钙固体销售收入（2020-2025）&amp;（百万美元）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全球市场主要厂商溴化钙固体销售收入市场份额（2020-2025）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全球市场主要厂商溴化钙固体销售价格（2020-2025）&amp;（美元/吨）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2024年全球主要生产商溴化钙固体收入排名（百万美元）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中国市场主要厂商溴化钙固体销量（2020-2025）&amp;（吨）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中国市场主要厂商溴化钙固体销量市场份额（2020-2025）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中国市场主要厂商溴化钙固体销售收入（2020-2025）&amp;（百万美元）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中国市场主要厂商溴化钙固体销售收入市场份额（2020-2025）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2024年中国主要生产商溴化钙固体收入排名（百万美元）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中国市场主要厂商溴化钙固体销售价格（2020-2025）&amp;（美元/吨）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全球主要厂商溴化钙固体总部及产地分布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全球主要厂商成立时间及溴化钙固体商业化日期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全球主要厂商溴化钙固体产品类型及应用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2024年全球溴化钙固体主要厂商市场地位（第一梯队、第二梯队和第三梯队）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全球溴化钙固体市场投资、并购等现状分析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溴化钙固体生产基地、销售区域、竞争对手及市场地位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溴化钙固体产品规格、参数及市场应用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溴化钙固体销量（吨）、收入（百万美元）、价格（美元/吨）及毛利率（2020-2025）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全球不同产品类型溴化钙固体销量（2020-2025年）&amp;（吨）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全球不同产品类型溴化钙固体销量市场份额（2020-2025）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全球不同产品类型溴化钙固体销量预测（2026-2031）&amp;（吨）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全球市场不同产品类型溴化钙固体销量市场份额预测（2026-2031）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全球不同产品类型溴化钙固体收入（2020-2025年）&amp;（百万美元）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全球不同产品类型溴化钙固体收入市场份额（2020-2025）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全球不同产品类型溴化钙固体收入预测（2026-2031）&amp;（百万美元）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全球不同产品类型溴化钙固体收入市场份额预测（2026-2031）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全球不同应用溴化钙固体销量（2020-2025年）&amp;（吨）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全球不同应用溴化钙固体销量市场份额（2020-2025）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全球不同应用溴化钙固体销量预测（2026-2031）&amp;（吨）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全球市场不同应用溴化钙固体销量市场份额预测（2026-2031）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全球不同应用溴化钙固体收入（2020-2025年）&amp;（百万美元）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全球不同应用溴化钙固体收入市场份额（2020-2025）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全球不同应用溴化钙固体收入预测（2026-2031）&amp;（百万美元）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全球不同应用溴化钙固体收入市场份额预测（2026-2031）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溴化钙固体上游原料供应商及联系方式列表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溴化钙固体典型客户列表</w:t>
      </w:r>
      <w:r>
        <w:rPr>
          <w:rFonts w:hint="eastAsia"/>
        </w:rPr>
        <w:br/>
      </w:r>
      <w:r>
        <w:rPr>
          <w:rFonts w:hint="eastAsia"/>
        </w:rPr>
        <w:t>　　表 111： 溴化钙固体主要销售模式及销售渠道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溴化钙固体行业发展机遇及主要驱动因素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溴化钙固体行业发展面临的风险</w:t>
      </w:r>
      <w:r>
        <w:rPr>
          <w:rFonts w:hint="eastAsia"/>
        </w:rPr>
        <w:br/>
      </w:r>
      <w:r>
        <w:rPr>
          <w:rFonts w:hint="eastAsia"/>
        </w:rPr>
        <w:t>　　表 114： 溴化钙固体行业政策分析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溴化钙固体产品图片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全球不同产品类型溴化钙固体销售额2020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全球不同产品类型溴化钙固体市场份额2024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纯度≥95%产品图片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全球不同应用溴化钙固体市场份额2024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石油开采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全球溴化钙固体产能、产量、产能利用率及发展趋势（2020-2031）&amp;（吨）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全球溴化钙固体产量、需求量及发展趋势（2020-2031）&amp;（吨）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全球主要地区溴化钙固体产量（2020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全球主要地区溴化钙固体产量市场份额（2020-2031）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中国溴化钙固体产能、产量、产能利用率及发展趋势（2020-2031）&amp;（吨）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中国溴化钙固体产量、市场需求量及发展趋势（2020-2031）&amp;（吨）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全球溴化钙固体市场销售额及增长率：（2020-2031）&amp;（百万美元）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全球市场溴化钙固体市场规模：2020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全球市场溴化钙固体价格趋势（2020-2031）&amp;（美元/吨）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全球主要地区溴化钙固体销售收入（2020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全球主要地区溴化钙固体销售收入市场份额（2020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北美市场溴化钙固体收入及增长率（2020-2031）&amp;（百万美元）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欧洲市场溴化钙固体收入及增长率（2020-2031）&amp;（百万美元）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中国市场溴化钙固体收入及增长率（2020-2031）&amp;（百万美元）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日本市场溴化钙固体收入及增长率（2020-2031）&amp;（百万美元）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东南亚市场溴化钙固体收入及增长率（2020-2031）&amp;（百万美元）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印度市场溴化钙固体销量及增长率（2020-2031）&amp;（吨）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印度市场溴化钙固体收入及增长率（2020-2031）&amp;（百万美元）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2024年全球市场主要厂商溴化钙固体销量市场份额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2024年全球市场主要厂商溴化钙固体收入市场份额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2024年中国市场主要厂商溴化钙固体销量市场份额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2024年中国市场主要厂商溴化钙固体收入市场份额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2024年全球前五大生产商溴化钙固体市场份额</w:t>
      </w:r>
      <w:r>
        <w:rPr>
          <w:rFonts w:hint="eastAsia"/>
        </w:rPr>
        <w:br/>
      </w:r>
      <w:r>
        <w:rPr>
          <w:rFonts w:hint="eastAsia"/>
        </w:rPr>
        <w:t>　　图 41： 2024年全球溴化钙固体第一梯队、第二梯队和第三梯队厂商及市场份额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全球不同产品类型溴化钙固体价格走势（2020-2031）&amp;（美元/吨）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全球不同应用溴化钙固体价格走势（2020-2031）&amp;（美元/吨）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溴化钙固体产业链</w:t>
      </w:r>
      <w:r>
        <w:rPr>
          <w:rFonts w:hint="eastAsia"/>
        </w:rPr>
        <w:br/>
      </w:r>
      <w:r>
        <w:rPr>
          <w:rFonts w:hint="eastAsia"/>
        </w:rPr>
        <w:t>　　图 45： 溴化钙固体中国企业SWOT分析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fe9c7974c410e" w:history="1">
        <w:r>
          <w:rPr>
            <w:rStyle w:val="Hyperlink"/>
          </w:rPr>
          <w:t>2025-2031年全球与中国溴化钙固体行业研究及市场前景预测报告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fe9c7974c410e" w:history="1">
        <w:r>
          <w:rPr>
            <w:rStyle w:val="Hyperlink"/>
          </w:rPr>
          <w:t>https://www.20087.com/5/56/XiuHuaGaiGuTiDeQianJing.html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aa0569e441a2" w:history="1">
      <w:r>
        <w:rPr>
          <w:rStyle w:val="Hyperlink"/>
        </w:rPr>
        <w:t>2025-2031年全球与中国溴化钙固体行业研究及市场前景预测报告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uHuaGaiGuTiDeQianJing.html" TargetMode="External" Id="R073fe9c7974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uHuaGaiGuTiDeQianJing.html" TargetMode="External" Id="R79daaa0569e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2025-07-10T06:25:19Z</dcterms:created>
  <dcterms:modified xsi:type="dcterms:W3CDTF">2025-07-10T07:25:19Z</dcterms:modified>
  <dc:subject>2025-2031年全球与中国溴化钙固体行业研究及市场前景预测报告</dc:subject>
  <dc:title>2025-2031年全球与中国溴化钙固体行业研究及市场前景预测报告</dc:title>
  <cp:keywords>2025-2031年全球与中国溴化钙固体行业研究及市场前景预测报告</cp:keywords>
  <dc:description>2025-2031年全球与中国溴化钙固体行业研究及市场前景预测报告</dc:description>
</cp:coreProperties>
</file>