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870b32c4e40a2" w:history="1">
              <w:r>
                <w:rPr>
                  <w:rStyle w:val="Hyperlink"/>
                </w:rPr>
                <w:t>中国甲醇市场研究分析与发展趋势预测报告（2024年版）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870b32c4e40a2" w:history="1">
              <w:r>
                <w:rPr>
                  <w:rStyle w:val="Hyperlink"/>
                </w:rPr>
                <w:t>中国甲醇市场研究分析与发展趋势预测报告（2024年版）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870b32c4e40a2" w:history="1">
                <w:r>
                  <w:rPr>
                    <w:rStyle w:val="Hyperlink"/>
                  </w:rPr>
                  <w:t>https://www.20087.com/5/06/JiaChunShiChangDiaoYanBaoGao.html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清洁燃料，近年来在能源和化工行业的需求持续增长。甲醇的生产主要来源于天然气和煤，其中中国是世界上最大的甲醇生产和消费国。随着环保法规的日趋严格，甲醇作为替代燃料的应用越来越广泛，尤其是在船舶运输和重型车辆领域，因其燃烧过程中产生的污染物较少而受到青睐。</w:t>
      </w:r>
      <w:r>
        <w:rPr>
          <w:rFonts w:hint="eastAsia"/>
        </w:rPr>
        <w:br/>
      </w:r>
      <w:r>
        <w:rPr>
          <w:rFonts w:hint="eastAsia"/>
        </w:rPr>
        <w:t>　　未来，甲醇产业将向低碳化和多元化方向发展。一方面，随着碳捕捉和储存技术的进步，甲醇生产将更加注重减排，探索利用二氧化碳作为原料生产甲醇的可能性，实现循环经济。另一方面，甲醇将在能源转型中扮演更重要的角色，不仅是作为直接燃料，还将用于制氢和合成可再生燃料，如甲醇重整制氢和甲醇制汽油（MTG）。此外，甲醇在化学工业中的应用也将继续扩大，如在生产甲醛、醋酸和聚甲醛等化学品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870b32c4e40a2" w:history="1">
        <w:r>
          <w:rPr>
            <w:rStyle w:val="Hyperlink"/>
          </w:rPr>
          <w:t>中国甲醇市场研究分析与发展趋势预测报告（2024年版）</w:t>
        </w:r>
      </w:hyperlink>
      <w:r>
        <w:rPr>
          <w:rFonts w:hint="eastAsia"/>
        </w:rPr>
        <w:t>》基于国家统计局、甲醇相关协会等渠道的资料数据，全方位剖析了甲醇行业的现状与市场需求，详细探讨了甲醇市场规模、产业链构成及价格动态，并针对甲醇各细分市场进行了分析。同时，甲醇报告还对市场前景、发展趋势进行了科学预测，评估了行业内品牌竞争格局、市场集中度以及甲醇重点企业的表现。此外，甲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</w:t>
      </w:r>
      <w:r>
        <w:rPr>
          <w:rFonts w:hint="eastAsia"/>
        </w:rPr>
        <w:br/>
      </w:r>
      <w:r>
        <w:rPr>
          <w:rFonts w:hint="eastAsia"/>
        </w:rPr>
        <w:t>　　第一节 甲醇行业界定</w:t>
      </w:r>
      <w:r>
        <w:rPr>
          <w:rFonts w:hint="eastAsia"/>
        </w:rPr>
        <w:br/>
      </w:r>
      <w:r>
        <w:rPr>
          <w:rFonts w:hint="eastAsia"/>
        </w:rPr>
        <w:t>　　第二节 甲醇行业发展历程</w:t>
      </w:r>
      <w:r>
        <w:rPr>
          <w:rFonts w:hint="eastAsia"/>
        </w:rPr>
        <w:br/>
      </w:r>
      <w:r>
        <w:rPr>
          <w:rFonts w:hint="eastAsia"/>
        </w:rPr>
        <w:t>　　第三节 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二、甲醇相关行业标准分析</w:t>
      </w:r>
      <w:r>
        <w:rPr>
          <w:rFonts w:hint="eastAsia"/>
        </w:rPr>
        <w:br/>
      </w:r>
      <w:r>
        <w:rPr>
          <w:rFonts w:hint="eastAsia"/>
        </w:rPr>
        <w:t>　　第三节 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中国甲醇行业生产现状分析</w:t>
      </w:r>
      <w:r>
        <w:rPr>
          <w:rFonts w:hint="eastAsia"/>
        </w:rPr>
        <w:br/>
      </w:r>
      <w:r>
        <w:rPr>
          <w:rFonts w:hint="eastAsia"/>
        </w:rPr>
        <w:t>　　第一节 甲醇行业总体规模</w:t>
      </w:r>
      <w:r>
        <w:rPr>
          <w:rFonts w:hint="eastAsia"/>
        </w:rPr>
        <w:br/>
      </w:r>
      <w:r>
        <w:rPr>
          <w:rFonts w:hint="eastAsia"/>
        </w:rPr>
        <w:t>　　第二节 甲醇行业产能概况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一、2019-2024年甲醇产能分析</w:t>
      </w:r>
      <w:r>
        <w:rPr>
          <w:rFonts w:hint="eastAsia"/>
        </w:rPr>
        <w:br/>
      </w:r>
      <w:r>
        <w:rPr>
          <w:rFonts w:hint="eastAsia"/>
        </w:rPr>
        <w:t>　　　　二、2024-2030年甲醇产能预测</w:t>
      </w:r>
      <w:r>
        <w:rPr>
          <w:rFonts w:hint="eastAsia"/>
        </w:rPr>
        <w:br/>
      </w:r>
      <w:r>
        <w:rPr>
          <w:rFonts w:hint="eastAsia"/>
        </w:rPr>
        <w:t>　　第三节 甲醇市场容量概况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一、2019-2024年甲醇市场容量分析</w:t>
      </w:r>
      <w:r>
        <w:rPr>
          <w:rFonts w:hint="eastAsia"/>
        </w:rPr>
        <w:br/>
      </w:r>
      <w:r>
        <w:rPr>
          <w:rFonts w:hint="eastAsia"/>
        </w:rPr>
        <w:t>　　　　二、甲醇产能配置与产能利用率调查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三、2024-2030年甲醇市场容量预测</w:t>
      </w:r>
      <w:r>
        <w:rPr>
          <w:rFonts w:hint="eastAsia"/>
        </w:rPr>
        <w:br/>
      </w:r>
      <w:r>
        <w:rPr>
          <w:rFonts w:hint="eastAsia"/>
        </w:rPr>
        <w:t>　　第四节 甲醇行业的生命周期分析</w:t>
      </w:r>
      <w:r>
        <w:rPr>
          <w:rFonts w:hint="eastAsia"/>
        </w:rPr>
        <w:br/>
      </w:r>
      <w:r>
        <w:rPr>
          <w:rFonts w:hint="eastAsia"/>
        </w:rPr>
        <w:t>　　第五节 甲醇行业供需情况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国内甲醇产品2019-2024年价格回顾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中国甲醇行业产销情况分析</w:t>
      </w:r>
      <w:r>
        <w:rPr>
          <w:rFonts w:hint="eastAsia"/>
        </w:rPr>
        <w:br/>
      </w:r>
      <w:r>
        <w:rPr>
          <w:rFonts w:hint="eastAsia"/>
        </w:rPr>
        <w:t>　　　　一、甲醇行业生产情况分析</w:t>
      </w:r>
      <w:r>
        <w:rPr>
          <w:rFonts w:hint="eastAsia"/>
        </w:rPr>
        <w:br/>
      </w:r>
      <w:r>
        <w:rPr>
          <w:rFonts w:hint="eastAsia"/>
        </w:rPr>
        <w:t>　　　　二、甲醇行业销售情况分析</w:t>
      </w:r>
      <w:r>
        <w:rPr>
          <w:rFonts w:hint="eastAsia"/>
        </w:rPr>
        <w:br/>
      </w:r>
      <w:r>
        <w:rPr>
          <w:rFonts w:hint="eastAsia"/>
        </w:rPr>
        <w:t>　　　　三、甲醇行业产销情况分析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一、甲醇总体投资结构</w:t>
      </w:r>
      <w:r>
        <w:rPr>
          <w:rFonts w:hint="eastAsia"/>
        </w:rPr>
        <w:br/>
      </w:r>
      <w:r>
        <w:rPr>
          <w:rFonts w:hint="eastAsia"/>
        </w:rPr>
        <w:t>　　　　二、甲醇投资规模情况</w:t>
      </w:r>
      <w:r>
        <w:rPr>
          <w:rFonts w:hint="eastAsia"/>
        </w:rPr>
        <w:br/>
      </w:r>
      <w:r>
        <w:rPr>
          <w:rFonts w:hint="eastAsia"/>
        </w:rPr>
        <w:t>　　　　三、甲醇投资增速情况</w:t>
      </w:r>
      <w:r>
        <w:rPr>
          <w:rFonts w:hint="eastAsia"/>
        </w:rPr>
        <w:br/>
      </w:r>
      <w:r>
        <w:rPr>
          <w:rFonts w:hint="eastAsia"/>
        </w:rPr>
        <w:t>　　　　四、甲醇分地区投资分析</w:t>
      </w:r>
      <w:r>
        <w:rPr>
          <w:rFonts w:hint="eastAsia"/>
        </w:rPr>
        <w:br/>
      </w:r>
      <w:r>
        <w:rPr>
          <w:rFonts w:hint="eastAsia"/>
        </w:rPr>
        <w:t>　　第二节 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二、可以投资的甲醇模式</w:t>
      </w:r>
      <w:r>
        <w:rPr>
          <w:rFonts w:hint="eastAsia"/>
        </w:rPr>
        <w:br/>
      </w:r>
      <w:r>
        <w:rPr>
          <w:rFonts w:hint="eastAsia"/>
        </w:rPr>
        <w:t>　　　　三、2024年甲醇投资机会</w:t>
      </w:r>
      <w:r>
        <w:rPr>
          <w:rFonts w:hint="eastAsia"/>
        </w:rPr>
        <w:br/>
      </w:r>
      <w:r>
        <w:rPr>
          <w:rFonts w:hint="eastAsia"/>
        </w:rPr>
        <w:t>　　　　四、2024年甲醇投资新方向</w:t>
      </w:r>
      <w:r>
        <w:rPr>
          <w:rFonts w:hint="eastAsia"/>
        </w:rPr>
        <w:br/>
      </w:r>
      <w:r>
        <w:rPr>
          <w:rFonts w:hint="eastAsia"/>
        </w:rPr>
        <w:t>　　第三节 2024-2030年甲醇行业发展前景分析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2024-2030年中国甲醇行业发展前景预测分析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一、未来甲醇行业发展分析</w:t>
      </w:r>
      <w:r>
        <w:rPr>
          <w:rFonts w:hint="eastAsia"/>
        </w:rPr>
        <w:br/>
      </w:r>
      <w:r>
        <w:rPr>
          <w:rFonts w:hint="eastAsia"/>
        </w:rPr>
        <w:t>　　　　二、未来甲醇行业技术开发方向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2024-2030年中国甲醇行业市场前景分析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甲醇主要原材料概述</w:t>
      </w:r>
      <w:r>
        <w:rPr>
          <w:rFonts w:hint="eastAsia"/>
        </w:rPr>
        <w:br/>
      </w:r>
      <w:r>
        <w:rPr>
          <w:rFonts w:hint="eastAsia"/>
        </w:rPr>
        <w:t>　　第二节 甲醇主要原材料2019-2024年价格及供应情况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2024-2030年甲醇主要原材料未来价格及供应情况预测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甲醇行业存在的问题</w:t>
      </w:r>
      <w:r>
        <w:rPr>
          <w:rFonts w:hint="eastAsia"/>
        </w:rPr>
        <w:br/>
      </w:r>
      <w:r>
        <w:rPr>
          <w:rFonts w:hint="eastAsia"/>
        </w:rPr>
        <w:t>　　第二节 甲醇行业未来发展预测分析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第二节 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第三节 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第四节 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第五节 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中国甲醇产品竞争力优势分析</w:t>
      </w:r>
      <w:r>
        <w:rPr>
          <w:rFonts w:hint="eastAsia"/>
        </w:rPr>
        <w:br/>
      </w:r>
      <w:r>
        <w:rPr>
          <w:rFonts w:hint="eastAsia"/>
        </w:rPr>
        <w:t>　　第一节 甲醇整体产品竞争力分析</w:t>
      </w:r>
      <w:r>
        <w:rPr>
          <w:rFonts w:hint="eastAsia"/>
        </w:rPr>
        <w:br/>
      </w:r>
      <w:r>
        <w:rPr>
          <w:rFonts w:hint="eastAsia"/>
        </w:rPr>
        <w:t>　　　　一、甲醇整体产品竞争力评价</w:t>
      </w:r>
      <w:r>
        <w:rPr>
          <w:rFonts w:hint="eastAsia"/>
        </w:rPr>
        <w:br/>
      </w:r>
      <w:r>
        <w:rPr>
          <w:rFonts w:hint="eastAsia"/>
        </w:rPr>
        <w:t>　　　　二、甲醇产品竞争力评价结果分析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甲醇产品竞争力优势构建</w:t>
      </w:r>
      <w:r>
        <w:rPr>
          <w:rFonts w:hint="eastAsia"/>
        </w:rPr>
        <w:br/>
      </w:r>
      <w:r>
        <w:rPr>
          <w:rFonts w:hint="eastAsia"/>
        </w:rPr>
        <w:t>　　　　一、甲醇产品竞争优势评价</w:t>
      </w:r>
      <w:r>
        <w:rPr>
          <w:rFonts w:hint="eastAsia"/>
        </w:rPr>
        <w:br/>
      </w:r>
      <w:r>
        <w:rPr>
          <w:rFonts w:hint="eastAsia"/>
        </w:rPr>
        <w:t>　　　　二、甲醇产品竞争优势构建建议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甲醇投资机会分析</w:t>
      </w:r>
      <w:r>
        <w:rPr>
          <w:rFonts w:hint="eastAsia"/>
        </w:rPr>
        <w:br/>
      </w:r>
      <w:r>
        <w:rPr>
          <w:rFonts w:hint="eastAsia"/>
        </w:rPr>
        <w:t>　　第二节 甲醇投资趋势分析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一、甲醇行业投资环境考察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三、甲醇产品投资方向建议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870b32c4e40a2" w:history="1">
        <w:r>
          <w:rPr>
            <w:rStyle w:val="Hyperlink"/>
          </w:rPr>
          <w:t>中国甲醇市场研究分析与发展趋势预测报告（2024年版）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870b32c4e40a2" w:history="1">
        <w:r>
          <w:rPr>
            <w:rStyle w:val="Hyperlink"/>
          </w:rPr>
          <w:t>https://www.20087.com/5/06/JiaChunShiChangDiaoYanBaoGao.html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70aaed854546" w:history="1">
      <w:r>
        <w:rPr>
          <w:rStyle w:val="Hyperlink"/>
        </w:rPr>
        <w:t>中国甲醇市场研究分析与发展趋势预测报告（2024年版）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ChunShiChangDiaoYanBaoGao.html" TargetMode="External" Id="R748870b32c4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ChunShiChangDiaoYanBaoGao.html" TargetMode="External" Id="R532f70aaed8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2024-02-20T01:13:00Z</dcterms:created>
  <dcterms:modified xsi:type="dcterms:W3CDTF">2024-02-20T02:13:00Z</dcterms:modified>
  <dc:subject>中国甲醇市场研究分析与发展趋势预测报告（2024年版）</dc:subject>
  <dc:title>中国甲醇市场研究分析与发展趋势预测报告（2024年版）</dc:title>
  <cp:keywords>中国甲醇市场研究分析与发展趋势预测报告（2024年版）</cp:keywords>
  <dc:description>中国甲醇市场研究分析与发展趋势预测报告（2024年版）</dc:description>
</cp:coreProperties>
</file>