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99f6fe554d91" w:history="1">
              <w:r>
                <w:rPr>
                  <w:rStyle w:val="Hyperlink"/>
                </w:rPr>
                <w:t>2025-2031年中国铝行业现状调研与前景趋势分析报告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99f6fe554d91" w:history="1">
              <w:r>
                <w:rPr>
                  <w:rStyle w:val="Hyperlink"/>
                </w:rPr>
                <w:t>2025-2031年中国铝行业现状调研与前景趋势分析报告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99f6fe554d91" w:history="1">
                <w:r>
                  <w:rPr>
                    <w:rStyle w:val="Hyperlink"/>
                  </w:rPr>
                  <w:t>https://www.20087.com/5/56/LvQianJing.html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行业作为全球重要的基础材料产业，近年来随着新能源、交通运输和建筑等下游行业的发展，对铝的需求持续增长。同时，铝的回收和循环利用技术不断进步，提高了铝的资源效率和环境效益。然而，铝行业的碳排放和能源消耗问题仍需关注，推动了行业向低碳化和绿色化方向转型。</w:t>
      </w:r>
      <w:r>
        <w:rPr>
          <w:rFonts w:hint="eastAsia"/>
        </w:rPr>
        <w:br/>
      </w:r>
      <w:r>
        <w:rPr>
          <w:rFonts w:hint="eastAsia"/>
        </w:rPr>
        <w:t>　　未来，铝行业将更加注重技术创新和可持续发展。一方面，通过研发新型铝合金材料和优化熔炼工艺，提高铝的性能和能效，如高强轻质铝合金和再生铝的开发。另一方面，结合碳捕捉和封存技术，实现铝生产过程的碳中和，如采用水电和风能等可再生能源供电，减少温室气体排放，推动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799f6fe554d91" w:history="1">
        <w:r>
          <w:rPr>
            <w:rStyle w:val="Hyperlink"/>
          </w:rPr>
          <w:t>2025-2031年中国铝行业现状调研与前景趋势分析报告</w:t>
        </w:r>
      </w:hyperlink>
      <w:r>
        <w:rPr>
          <w:rFonts w:hint="eastAsia"/>
        </w:rPr>
        <w:t>》通过严谨的分析、翔实的数据及直观的图表，系统解析了铝行业的市场规模、需求变化、价格波动及产业链结构。报告全面评估了当前铝市场现状，科学预测了未来市场前景与发展趋势，重点剖析了铝细分市场的机遇与挑战。同时，报告对铝重点企业的竞争地位及市场集中度进行了评估，为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铝行业经济环境分析</w:t>
      </w:r>
      <w:r>
        <w:rPr>
          <w:rFonts w:hint="eastAsia"/>
        </w:rPr>
        <w:br/>
      </w:r>
      <w:r>
        <w:rPr>
          <w:rFonts w:hint="eastAsia"/>
        </w:rPr>
        <w:t>　　第二节 铝行业政策环境分析</w:t>
      </w:r>
      <w:r>
        <w:rPr>
          <w:rFonts w:hint="eastAsia"/>
        </w:rPr>
        <w:br/>
      </w:r>
      <w:r>
        <w:rPr>
          <w:rFonts w:hint="eastAsia"/>
        </w:rPr>
        <w:t>　　　　一、铝行业政策影响分析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二、相关铝行业标准分析</w:t>
      </w:r>
      <w:r>
        <w:rPr>
          <w:rFonts w:hint="eastAsia"/>
        </w:rPr>
        <w:br/>
      </w:r>
      <w:r>
        <w:rPr>
          <w:rFonts w:hint="eastAsia"/>
        </w:rPr>
        <w:t>　　第三节 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2024-2025年中国铝市场现状</w:t>
      </w:r>
      <w:r>
        <w:rPr>
          <w:rFonts w:hint="eastAsia"/>
        </w:rPr>
        <w:br/>
      </w:r>
      <w:r>
        <w:rPr>
          <w:rFonts w:hint="eastAsia"/>
        </w:rPr>
        <w:t>　　第二节 中国铝行业产量情况分析及预测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二、2019-2024年中国铝产量统计</w:t>
      </w:r>
      <w:r>
        <w:rPr>
          <w:rFonts w:hint="eastAsia"/>
        </w:rPr>
        <w:br/>
      </w:r>
      <w:r>
        <w:rPr>
          <w:rFonts w:hint="eastAsia"/>
        </w:rPr>
        <w:t>　　　　三、铝行业区域产量分布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四、2025-2031年中国铝产量预测</w:t>
      </w:r>
      <w:r>
        <w:rPr>
          <w:rFonts w:hint="eastAsia"/>
        </w:rPr>
        <w:br/>
      </w:r>
      <w:r>
        <w:rPr>
          <w:rFonts w:hint="eastAsia"/>
        </w:rPr>
        <w:t>　　第三节 中国铝市场需求分析及预测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一、2019-2024年中国铝市场需求统计</w:t>
      </w:r>
      <w:r>
        <w:rPr>
          <w:rFonts w:hint="eastAsia"/>
        </w:rPr>
        <w:br/>
      </w:r>
      <w:r>
        <w:rPr>
          <w:rFonts w:hint="eastAsia"/>
        </w:rPr>
        <w:t>　　　　二、中国铝市场需求特点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铝细分市场深度分析</w:t>
      </w:r>
      <w:r>
        <w:rPr>
          <w:rFonts w:hint="eastAsia"/>
        </w:rPr>
        <w:br/>
      </w:r>
      <w:r>
        <w:rPr>
          <w:rFonts w:hint="eastAsia"/>
        </w:rPr>
        <w:t>　　第一节 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四、2024-2025年中国铝市场走向分析</w:t>
      </w:r>
      <w:r>
        <w:rPr>
          <w:rFonts w:hint="eastAsia"/>
        </w:rPr>
        <w:br/>
      </w:r>
      <w:r>
        <w:rPr>
          <w:rFonts w:hint="eastAsia"/>
        </w:rPr>
        <w:t>　　第二节 中国铝行业存在的问题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对中国铝市场的分析及思考</w:t>
      </w:r>
      <w:r>
        <w:rPr>
          <w:rFonts w:hint="eastAsia"/>
        </w:rPr>
        <w:br/>
      </w:r>
      <w:r>
        <w:rPr>
          <w:rFonts w:hint="eastAsia"/>
        </w:rPr>
        <w:t>　　　　一、铝市场特点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三、铝市场变化的方向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2025年铝行业集中度分析</w:t>
      </w:r>
      <w:r>
        <w:rPr>
          <w:rFonts w:hint="eastAsia"/>
        </w:rPr>
        <w:br/>
      </w:r>
      <w:r>
        <w:rPr>
          <w:rFonts w:hint="eastAsia"/>
        </w:rPr>
        <w:t>　　　　一、铝市场集中度分析</w:t>
      </w:r>
      <w:r>
        <w:rPr>
          <w:rFonts w:hint="eastAsia"/>
        </w:rPr>
        <w:br/>
      </w:r>
      <w:r>
        <w:rPr>
          <w:rFonts w:hint="eastAsia"/>
        </w:rPr>
        <w:t>　　　　二、铝企业分布区域集中度分析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2024-2025年铝行业竞争格局分析</w:t>
      </w:r>
      <w:r>
        <w:rPr>
          <w:rFonts w:hint="eastAsia"/>
        </w:rPr>
        <w:br/>
      </w:r>
      <w:r>
        <w:rPr>
          <w:rFonts w:hint="eastAsia"/>
        </w:rPr>
        <w:t>　　　　一、铝行业竞争分析</w:t>
      </w:r>
      <w:r>
        <w:rPr>
          <w:rFonts w:hint="eastAsia"/>
        </w:rPr>
        <w:br/>
      </w:r>
      <w:r>
        <w:rPr>
          <w:rFonts w:hint="eastAsia"/>
        </w:rPr>
        <w:t>　　　　二、中外铝产品竞争分析</w:t>
      </w:r>
      <w:r>
        <w:rPr>
          <w:rFonts w:hint="eastAsia"/>
        </w:rPr>
        <w:br/>
      </w:r>
      <w:r>
        <w:rPr>
          <w:rFonts w:hint="eastAsia"/>
        </w:rPr>
        <w:t>　　　　三、国内铝行业重点企业发展动向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对中国铝品牌的战略思考</w:t>
      </w:r>
      <w:r>
        <w:rPr>
          <w:rFonts w:hint="eastAsia"/>
        </w:rPr>
        <w:br/>
      </w:r>
      <w:r>
        <w:rPr>
          <w:rFonts w:hint="eastAsia"/>
        </w:rPr>
        <w:t>　　　　一、铝实施品牌战略的意义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三、中国铝企业的品牌战略</w:t>
      </w:r>
      <w:r>
        <w:rPr>
          <w:rFonts w:hint="eastAsia"/>
        </w:rPr>
        <w:br/>
      </w:r>
      <w:r>
        <w:rPr>
          <w:rFonts w:hint="eastAsia"/>
        </w:rPr>
        <w:t>　　　　四、铝品牌战略管理的策略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2025年铝市场前景分析</w:t>
      </w:r>
      <w:r>
        <w:rPr>
          <w:rFonts w:hint="eastAsia"/>
        </w:rPr>
        <w:br/>
      </w:r>
      <w:r>
        <w:rPr>
          <w:rFonts w:hint="eastAsia"/>
        </w:rPr>
        <w:t>　　第二节 2025年铝行业发展趋势预测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五、2025年中国铝行业发展面临的机遇</w:t>
      </w:r>
      <w:r>
        <w:rPr>
          <w:rFonts w:hint="eastAsia"/>
        </w:rPr>
        <w:br/>
      </w:r>
      <w:r>
        <w:rPr>
          <w:rFonts w:hint="eastAsia"/>
        </w:rPr>
        <w:t>　　第四节 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铝市场研究结论</w:t>
      </w:r>
      <w:r>
        <w:rPr>
          <w:rFonts w:hint="eastAsia"/>
        </w:rPr>
        <w:br/>
      </w:r>
      <w:r>
        <w:rPr>
          <w:rFonts w:hint="eastAsia"/>
        </w:rPr>
        <w:t>　　第二节 铝子行业研究结论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铝行业历程</w:t>
      </w:r>
      <w:r>
        <w:rPr>
          <w:rFonts w:hint="eastAsia"/>
        </w:rPr>
        <w:br/>
      </w:r>
      <w:r>
        <w:rPr>
          <w:rFonts w:hint="eastAsia"/>
        </w:rPr>
        <w:t>　　图表 铝行业生命周期</w:t>
      </w:r>
      <w:r>
        <w:rPr>
          <w:rFonts w:hint="eastAsia"/>
        </w:rPr>
        <w:br/>
      </w:r>
      <w:r>
        <w:rPr>
          <w:rFonts w:hint="eastAsia"/>
        </w:rPr>
        <w:t>　　图表 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99f6fe554d91" w:history="1">
        <w:r>
          <w:rPr>
            <w:rStyle w:val="Hyperlink"/>
          </w:rPr>
          <w:t>2025-2031年中国铝行业现状调研与前景趋势分析报告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99f6fe554d91" w:history="1">
        <w:r>
          <w:rPr>
            <w:rStyle w:val="Hyperlink"/>
          </w:rPr>
          <w:t>https://www.20087.com/5/56/LvQianJing.html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2127ca7964c6a" w:history="1">
      <w:r>
        <w:rPr>
          <w:rStyle w:val="Hyperlink"/>
        </w:rPr>
        <w:t>2025-2031年中国铝行业现状调研与前景趋势分析报告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vQianJing.html" TargetMode="External" Id="Rb09799f6fe55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vQianJing.html" TargetMode="External" Id="R1112127ca79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2024-11-02T06:25:00Z</dcterms:created>
  <dcterms:modified xsi:type="dcterms:W3CDTF">2024-11-02T07:25:00Z</dcterms:modified>
  <dc:subject>2025-2031年中国铝行业现状调研与前景趋势分析报告</dc:subject>
  <dc:title>2025-2031年中国铝行业现状调研与前景趋势分析报告</dc:title>
  <cp:keywords>2025-2031年中国铝行业现状调研与前景趋势分析报告</cp:keywords>
  <dc:description>2025-2031年中国铝行业现状调研与前景趋势分析报告</dc:description>
</cp:coreProperties>
</file>