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bda5ab624f3a" w:history="1">
              <w:r>
                <w:rPr>
                  <w:rStyle w:val="Hyperlink"/>
                </w:rPr>
                <w:t>2025-2031年中国PMMA原料市场现状与前景趋势报告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bda5ab624f3a" w:history="1">
              <w:r>
                <w:rPr>
                  <w:rStyle w:val="Hyperlink"/>
                </w:rPr>
                <w:t>2025-2031年中国PMMA原料市场现状与前景趋势报告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bda5ab624f3a" w:history="1">
                <w:r>
                  <w:rPr>
                    <w:rStyle w:val="Hyperlink"/>
                  </w:rPr>
                  <w:t>https://www.20087.com/5/96/PMMAYuanLiaoFaZhanQianJing.html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是一种透明热塑性塑料，因其优异的透光性、耐候性和加工性能，被广泛应用于建筑、照明、交通、医疗、电子显示等多个领域。PMMA原料主要由甲基丙烯酸甲酯单体聚合而成，生产工艺包括本体聚合、悬浮聚合、乳液聚合等，近年来在抗冲击改性、紫外吸收、表面硬度提升等方面取得一定进展。随着新能源汽车、智能家居与5G通信的发展，市场对高透光、高强度、轻量化材料的需求不断增长，推动PMMA原料向高性能牌号和特种应用方向延伸。然而，行业内仍面临原材料价格波动大、进口依存度较高、下游应用场景拓展受限等问题，影响产业竞争力。</w:t>
      </w:r>
      <w:r>
        <w:rPr>
          <w:rFonts w:hint="eastAsia"/>
        </w:rPr>
        <w:br/>
      </w:r>
      <w:r>
        <w:rPr>
          <w:rFonts w:hint="eastAsia"/>
        </w:rPr>
        <w:t>　　未来，PMMA原料将朝着高性能化、功能化与绿色合成方向发展。一方面，通过共聚改性、纳米填充等技术手段，提升材料的韧性、耐温性与抗黄变能力，拓展其在高端光学镜头、车载显示、柔性电子中的应用；另一方面，推动生物基MMA单体的研发与产业化，减少对石化资源的依赖，符合全球低碳发展趋势。此外，开发适用于3D打印、注塑发泡等新兴加工方式的专用树脂体系，也将为其打开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8bda5ab624f3a" w:history="1">
        <w:r>
          <w:rPr>
            <w:rStyle w:val="Hyperlink"/>
          </w:rPr>
          <w:t>2025-2031年中国PMMA原料市场现状与前景趋势报告</w:t>
        </w:r>
      </w:hyperlink>
      <w:r>
        <w:rPr>
          <w:rFonts w:hint="eastAsia"/>
        </w:rPr>
        <w:t>》基于国家统计局及相关行业协会的权威数据，系统分析了PMMA原料行业的市场规模、产业链结构及技术现状，并对PMMA原料发展趋势与市场前景进行了科学预测。报告重点解读了行业重点企业的竞争策略与品牌影响力，全面评估了PMMA原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PMMA原料行业概述</w:t>
      </w:r>
      <w:r>
        <w:rPr>
          <w:rFonts w:hint="eastAsia"/>
        </w:rPr>
        <w:br/>
      </w:r>
      <w:r>
        <w:rPr>
          <w:rFonts w:hint="eastAsia"/>
        </w:rPr>
        <w:t>　　第一节 PMMA原料定义与分类</w:t>
      </w:r>
      <w:r>
        <w:rPr>
          <w:rFonts w:hint="eastAsia"/>
        </w:rPr>
        <w:br/>
      </w:r>
      <w:r>
        <w:rPr>
          <w:rFonts w:hint="eastAsia"/>
        </w:rPr>
        <w:t>　　第二节 PMMA原料应用领域</w:t>
      </w:r>
      <w:r>
        <w:rPr>
          <w:rFonts w:hint="eastAsia"/>
        </w:rPr>
        <w:br/>
      </w:r>
      <w:r>
        <w:rPr>
          <w:rFonts w:hint="eastAsia"/>
        </w:rPr>
        <w:t>　　第三节 PMMA原料行业经济指标分析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PMMA原料产业链及经营模式分析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三、PMMA原料销售模式及销售渠道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全球PMMA原料市场发展综述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2019-2024年全球PMMA原料市场规模与趋势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主要国家与地区PMMA原料市场分析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2025-2031年全球PMMA原料行业发展趋势与前景预测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中国PMMA原料行业市场分析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2024-2025年PMMA原料产能与投资动态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一、国内PMMA原料产能及利用情况</w:t>
      </w:r>
      <w:r>
        <w:rPr>
          <w:rFonts w:hint="eastAsia"/>
        </w:rPr>
        <w:br/>
      </w:r>
      <w:r>
        <w:rPr>
          <w:rFonts w:hint="eastAsia"/>
        </w:rPr>
        <w:t>　　　　二、PMMA原料产能扩张与投资动态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2025-2031年PMMA原料行业产量统计与趋势预测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一、2019-2024年PMMA原料行业产量数据统计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1、2019-2024年PMMA原料产量及增长趋势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2、2019-2024年PMMA原料细分产品产量及份额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二、影响PMMA原料产量的关键因素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三、2025-2031年PMMA原料产量预测</w:t>
      </w:r>
      <w:r>
        <w:rPr>
          <w:rFonts w:hint="eastAsia"/>
        </w:rPr>
        <w:br/>
      </w:r>
      <w:r>
        <w:rPr>
          <w:rFonts w:hint="eastAsia"/>
        </w:rPr>
        <w:t>　　第三节 2025-2031年PMMA原料市场需求与销售分析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一、2024-2025年PMMA原料行业需求现状</w:t>
      </w:r>
      <w:r>
        <w:rPr>
          <w:rFonts w:hint="eastAsia"/>
        </w:rPr>
        <w:br/>
      </w:r>
      <w:r>
        <w:rPr>
          <w:rFonts w:hint="eastAsia"/>
        </w:rPr>
        <w:t>　　　　二、PMMA原料客户群体与需求特点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三、2019-2024年PMMA原料行业销售规模分析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四、2025-2031年PMMA原料市场增长潜力与规模预测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PMMA原料细分市场分析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一、2024-2025年PMMA原料主要细分产品市场现状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PMMA原料下游应用与客户群体分析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一、2024-2025年PMMA原料各应用领域市场现状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2024-2025年PMMA原料行业技术发展现状及趋势分析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PMMA原料行业技术发展现状分析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国内外PMMA原料行业技术差异与原因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PMMA原料行业技术发展方向、趋势预测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提升PMMA原料行业技术能力策略建议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一、2019-2024年PMMA原料市场价格走势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PMMA原料定价策略与方法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2025-2031年PMMA原料价格竞争态势与趋势预测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中国PMMA原料行业重点区域市场研究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2024-2025年重点区域PMMA原料市场发展概况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2019-2024年中国PMMA原料行业进出口情况分析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PMMA原料行业进口情况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一、2019-2024年PMMA原料进口规模及增长情况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二、PMMA原料主要进口来源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PMMA原料行业出口情况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一、2019-2024年PMMA原料出口规模及增长情况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二、PMMA原料主要出口目的地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2019-2024年中国PMMA原料行业总体发展与财务状况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2019-2024年中国PMMA原料行业规模情况</w:t>
      </w:r>
      <w:r>
        <w:rPr>
          <w:rFonts w:hint="eastAsia"/>
        </w:rPr>
        <w:br/>
      </w:r>
      <w:r>
        <w:rPr>
          <w:rFonts w:hint="eastAsia"/>
        </w:rPr>
        <w:t>　　　　一、PMMA原料行业企业数量规模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二、PMMA原料行业从业人员规模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三、PMMA原料行业市场敏感性分析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2019-2024年中国PMMA原料行业财务能力分析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一、PMMA原料行业盈利能力</w:t>
      </w:r>
      <w:r>
        <w:rPr>
          <w:rFonts w:hint="eastAsia"/>
        </w:rPr>
        <w:br/>
      </w:r>
      <w:r>
        <w:rPr>
          <w:rFonts w:hint="eastAsia"/>
        </w:rPr>
        <w:t>　　　　二、PMMA原料行业偿债能力</w:t>
      </w:r>
      <w:r>
        <w:rPr>
          <w:rFonts w:hint="eastAsia"/>
        </w:rPr>
        <w:br/>
      </w:r>
      <w:r>
        <w:rPr>
          <w:rFonts w:hint="eastAsia"/>
        </w:rPr>
        <w:t>　　　　三、PMMA原料行业营运能力</w:t>
      </w:r>
      <w:r>
        <w:rPr>
          <w:rFonts w:hint="eastAsia"/>
        </w:rPr>
        <w:br/>
      </w:r>
      <w:r>
        <w:rPr>
          <w:rFonts w:hint="eastAsia"/>
        </w:rPr>
        <w:t>　　　　四、PMMA原料行业发展能力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中国PMMA原料行业竞争格局分析</w:t>
      </w:r>
      <w:r>
        <w:rPr>
          <w:rFonts w:hint="eastAsia"/>
        </w:rPr>
        <w:br/>
      </w:r>
      <w:r>
        <w:rPr>
          <w:rFonts w:hint="eastAsia"/>
        </w:rPr>
        <w:t>　　第一节 PMMA原料行业竞争格局总览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2024-2025年PMMA原料行业竞争力分析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2019-2024年PMMA原料行业企业并购活动分析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2024-2025年PMMA原料行业会展与招投标活动分析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一、PMMA原料行业会展活动及其市场影响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2025年中国PMMA原料企业发展企业发展策略与建议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PMMA原料销售模式与渠道策略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PMMA原料品牌与市场推广策略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PMMA原料研发投入与技术创新能力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PMMA原料合作联盟与资源整合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中国PMMA原料行业风险与对策</w:t>
      </w:r>
      <w:r>
        <w:rPr>
          <w:rFonts w:hint="eastAsia"/>
        </w:rPr>
        <w:br/>
      </w:r>
      <w:r>
        <w:rPr>
          <w:rFonts w:hint="eastAsia"/>
        </w:rPr>
        <w:t>　　第一节 PMMA原料行业SWOT分析</w:t>
      </w:r>
      <w:r>
        <w:rPr>
          <w:rFonts w:hint="eastAsia"/>
        </w:rPr>
        <w:br/>
      </w:r>
      <w:r>
        <w:rPr>
          <w:rFonts w:hint="eastAsia"/>
        </w:rPr>
        <w:t>　　　　一、PMMA原料行业优势</w:t>
      </w:r>
      <w:r>
        <w:rPr>
          <w:rFonts w:hint="eastAsia"/>
        </w:rPr>
        <w:br/>
      </w:r>
      <w:r>
        <w:rPr>
          <w:rFonts w:hint="eastAsia"/>
        </w:rPr>
        <w:t>　　　　二、PMMA原料行业劣势</w:t>
      </w:r>
      <w:r>
        <w:rPr>
          <w:rFonts w:hint="eastAsia"/>
        </w:rPr>
        <w:br/>
      </w:r>
      <w:r>
        <w:rPr>
          <w:rFonts w:hint="eastAsia"/>
        </w:rPr>
        <w:t>　　　　三、PMMA原料市场机会</w:t>
      </w:r>
      <w:r>
        <w:rPr>
          <w:rFonts w:hint="eastAsia"/>
        </w:rPr>
        <w:br/>
      </w:r>
      <w:r>
        <w:rPr>
          <w:rFonts w:hint="eastAsia"/>
        </w:rPr>
        <w:t>　　　　四、PMMA原料市场威胁</w:t>
      </w:r>
      <w:r>
        <w:rPr>
          <w:rFonts w:hint="eastAsia"/>
        </w:rPr>
        <w:br/>
      </w:r>
      <w:r>
        <w:rPr>
          <w:rFonts w:hint="eastAsia"/>
        </w:rPr>
        <w:t>　　第二节 PMMA原料行业风险及对策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2025-2031年中国PMMA原料行业前景与发展趋势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2024-2025年PMMA原料行业发展环境分析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一、PMMA原料行业主管部门与监管体制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二、PMMA原料行业主要法律法规及政策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三、PMMA原料行业标准与质量监管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2025-2031年PMMA原料行业发展趋势与方向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2025-2031年PMMA原料行业发展潜力与机遇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PMMA原料行业研究结论与建议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[:中:智林:]PMMA原料行业发展建议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PMMA原料行业类别</w:t>
      </w:r>
      <w:r>
        <w:rPr>
          <w:rFonts w:hint="eastAsia"/>
        </w:rPr>
        <w:br/>
      </w:r>
      <w:r>
        <w:rPr>
          <w:rFonts w:hint="eastAsia"/>
        </w:rPr>
        <w:t>　　图表 PMMA原料行业产业链调研</w:t>
      </w:r>
      <w:r>
        <w:rPr>
          <w:rFonts w:hint="eastAsia"/>
        </w:rPr>
        <w:br/>
      </w:r>
      <w:r>
        <w:rPr>
          <w:rFonts w:hint="eastAsia"/>
        </w:rPr>
        <w:t>　　图表 PMMA原料行业现状</w:t>
      </w:r>
      <w:r>
        <w:rPr>
          <w:rFonts w:hint="eastAsia"/>
        </w:rPr>
        <w:br/>
      </w:r>
      <w:r>
        <w:rPr>
          <w:rFonts w:hint="eastAsia"/>
        </w:rPr>
        <w:t>　　图表 PMMA原料行业标准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2024年中国PMMA原料行业产能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2019-2024年中国PMMA原料行业产量统计</w:t>
      </w:r>
      <w:r>
        <w:rPr>
          <w:rFonts w:hint="eastAsia"/>
        </w:rPr>
        <w:br/>
      </w:r>
      <w:r>
        <w:rPr>
          <w:rFonts w:hint="eastAsia"/>
        </w:rPr>
        <w:t>　　图表 PMMA原料行业动态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2019-2024年中国PMMA原料市场需求量</w:t>
      </w:r>
      <w:r>
        <w:rPr>
          <w:rFonts w:hint="eastAsia"/>
        </w:rPr>
        <w:br/>
      </w:r>
      <w:r>
        <w:rPr>
          <w:rFonts w:hint="eastAsia"/>
        </w:rPr>
        <w:t>　　图表 2024年中国PMMA原料行业需求区域调研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2019-2024年中国PMMA原料行情</w:t>
      </w:r>
      <w:r>
        <w:rPr>
          <w:rFonts w:hint="eastAsia"/>
        </w:rPr>
        <w:br/>
      </w:r>
      <w:r>
        <w:rPr>
          <w:rFonts w:hint="eastAsia"/>
        </w:rPr>
        <w:t>　　图表 2019-2024年中国PMMA原料价格走势图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2019-2024年中国PMMA原料行业销售收入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2019-2024年中国PMMA原料行业盈利情况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2019-2024年中国PMMA原料行业利润总额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2019-2024年中国PMMA原料出口统计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**地区PMMA原料市场规模</w:t>
      </w:r>
      <w:r>
        <w:rPr>
          <w:rFonts w:hint="eastAsia"/>
        </w:rPr>
        <w:br/>
      </w:r>
      <w:r>
        <w:rPr>
          <w:rFonts w:hint="eastAsia"/>
        </w:rPr>
        <w:t>　　图表 **地区PMMA原料行业市场需求</w:t>
      </w:r>
      <w:r>
        <w:rPr>
          <w:rFonts w:hint="eastAsia"/>
        </w:rPr>
        <w:br/>
      </w:r>
      <w:r>
        <w:rPr>
          <w:rFonts w:hint="eastAsia"/>
        </w:rPr>
        <w:t>　　图表 **地区PMMA原料市场调研</w:t>
      </w:r>
      <w:r>
        <w:rPr>
          <w:rFonts w:hint="eastAsia"/>
        </w:rPr>
        <w:br/>
      </w:r>
      <w:r>
        <w:rPr>
          <w:rFonts w:hint="eastAsia"/>
        </w:rPr>
        <w:t>　　图表 **地区PMMA原料行业市场需求分析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**地区PMMA原料市场规模</w:t>
      </w:r>
      <w:r>
        <w:rPr>
          <w:rFonts w:hint="eastAsia"/>
        </w:rPr>
        <w:br/>
      </w:r>
      <w:r>
        <w:rPr>
          <w:rFonts w:hint="eastAsia"/>
        </w:rPr>
        <w:t>　　图表 **地区PMMA原料行业市场需求</w:t>
      </w:r>
      <w:r>
        <w:rPr>
          <w:rFonts w:hint="eastAsia"/>
        </w:rPr>
        <w:br/>
      </w:r>
      <w:r>
        <w:rPr>
          <w:rFonts w:hint="eastAsia"/>
        </w:rPr>
        <w:t>　　图表 **地区PMMA原料市场调研</w:t>
      </w:r>
      <w:r>
        <w:rPr>
          <w:rFonts w:hint="eastAsia"/>
        </w:rPr>
        <w:br/>
      </w:r>
      <w:r>
        <w:rPr>
          <w:rFonts w:hint="eastAsia"/>
        </w:rPr>
        <w:t>　　图表 **地区PMMA原料行业市场需求分析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PMMA原料行业竞争对手分析</w:t>
      </w:r>
      <w:r>
        <w:rPr>
          <w:rFonts w:hint="eastAsia"/>
        </w:rPr>
        <w:br/>
      </w:r>
      <w:r>
        <w:rPr>
          <w:rFonts w:hint="eastAsia"/>
        </w:rPr>
        <w:t>　　图表 PMMA原料重点企业（一）基本信息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2025-2031年中国PMMA原料行业产量预测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2025-2031年中国PMMA原料市场需求预测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2025-2031年中国PMMA原料行业市场规模预测</w:t>
      </w:r>
      <w:r>
        <w:rPr>
          <w:rFonts w:hint="eastAsia"/>
        </w:rPr>
        <w:br/>
      </w:r>
      <w:r>
        <w:rPr>
          <w:rFonts w:hint="eastAsia"/>
        </w:rPr>
        <w:t>　　图表 PMMA原料行业准入条件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2025-2031年中国PMMA原料行业信息化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2025-2031年中国PMMA原料市场前景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2025-2031年中国PMMA原料行业风险分析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2025-2031年中国PMMA原料行业发展趋势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bda5ab624f3a" w:history="1">
        <w:r>
          <w:rPr>
            <w:rStyle w:val="Hyperlink"/>
          </w:rPr>
          <w:t>2025-2031年中国PMMA原料市场现状与前景趋势报告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bda5ab624f3a" w:history="1">
        <w:r>
          <w:rPr>
            <w:rStyle w:val="Hyperlink"/>
          </w:rPr>
          <w:t>https://www.20087.com/5/96/PMMAYuanLiaoFaZhanQianJing.html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热点：PMMA原料今日价格、PMMA原料生产厂家、pmma生产的原料及工艺、PMMA原料特性、透明pmma是什么材料、PMMA原料多少钱一吨、pmma是塑料还是玻璃、pmma生产的原料及工艺、pmma材料的优缺点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d4f4a2ab743df" w:history="1">
      <w:r>
        <w:rPr>
          <w:rStyle w:val="Hyperlink"/>
        </w:rPr>
        <w:t>2025-2031年中国PMMA原料市场现状与前景趋势报告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MMAYuanLiaoFaZhanQianJing.html" TargetMode="External" Id="R6968bda5ab6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MMAYuanLiaoFaZhanQianJing.html" TargetMode="External" Id="Rbddd4f4a2ab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2025-05-26T02:13:39Z</dcterms:created>
  <dcterms:modified xsi:type="dcterms:W3CDTF">2025-05-26T03:13:39Z</dcterms:modified>
  <dc:subject>2025-2031年中国PMMA原料市场现状与前景趋势报告</dc:subject>
  <dc:title>2025-2031年中国PMMA原料市场现状与前景趋势报告</dc:title>
  <cp:keywords>2025-2031年中国PMMA原料市场现状与前景趋势报告</cp:keywords>
  <dc:description>2025-2031年中国PMMA原料市场现状与前景趋势报告</dc:description>
</cp:coreProperties>
</file>