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677b57633430b" w:history="1">
              <w:r>
                <w:rPr>
                  <w:rStyle w:val="Hyperlink"/>
                </w:rPr>
                <w:t>2025-2031年中国制动器制造行业发展深度调研与未来趋势报告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677b57633430b" w:history="1">
              <w:r>
                <w:rPr>
                  <w:rStyle w:val="Hyperlink"/>
                </w:rPr>
                <w:t>2025-2031年中国制动器制造行业发展深度调研与未来趋势报告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677b57633430b" w:history="1">
                <w:r>
                  <w:rPr>
                    <w:rStyle w:val="Hyperlink"/>
                  </w:rPr>
                  <w:t>https://www.20087.com/5/26/ZhiDongQiZhiZaoFaZhanQuShiYuCe.html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车辆和机械设备中的关键部件，其性能直接关系到设备的安全性和可靠性。近年来，随着汽车工业和工程机械行业的快速发展，制动器制造技术也取得了显著进步。目前，制动器不仅在材料科学上有了重大突破，采用了高强度轻质合金和复合材料，而且在设计上也更加注重智能化，例如通过嵌入传感器来实现状态监测和故障预警。此外，随着电动汽车和自动驾驶技术的发展，制动器也正朝着更加高效、节能的方向发展。</w:t>
      </w:r>
      <w:r>
        <w:rPr>
          <w:rFonts w:hint="eastAsia"/>
        </w:rPr>
        <w:br/>
      </w:r>
      <w:r>
        <w:rPr>
          <w:rFonts w:hint="eastAsia"/>
        </w:rPr>
        <w:t>　　未来，制动器制造的发展将更加注重技术创新和节能环保。一方面，随着新材料技术的应用，制动器将实现更轻量化和更长寿命，以满足车辆减重和提高能效的需求。另一方面，随着智能交通系统的普及，制动器将更加注重与车辆控制系统和其他智能设备的集成，实现更加精准的制动控制。此外，随着可持续发展理念的深入，制动器将更加注重节能减排，如通过优化设计来减少摩擦损耗和热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677b57633430b" w:history="1">
        <w:r>
          <w:rPr>
            <w:rStyle w:val="Hyperlink"/>
          </w:rPr>
          <w:t>2025-2031年中国制动器制造行业发展深度调研与未来趋势报告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制动器制造行业的现状与发展趋势，并对制动器制造产业链各环节进行了系统性探讨。报告科学预测了制动器制造行业未来发展方向，重点分析了制动器制造技术现状及创新路径，同时聚焦制动器制造重点企业的经营表现，评估了市场竞争格局、品牌影响力及市场集中度。通过对细分市场的深入研究及SWOT分析，报告揭示了制动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1.1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行业在国民经济中地位</w:t>
      </w:r>
      <w:r>
        <w:rPr>
          <w:rFonts w:hint="eastAsia"/>
        </w:rPr>
        <w:br/>
      </w:r>
      <w:r>
        <w:rPr>
          <w:rFonts w:hint="eastAsia"/>
        </w:rPr>
        <w:t>　　1.2 制动器制造行业统计标准</w:t>
      </w:r>
      <w:r>
        <w:rPr>
          <w:rFonts w:hint="eastAsia"/>
        </w:rPr>
        <w:br/>
      </w:r>
      <w:r>
        <w:rPr>
          <w:rFonts w:hint="eastAsia"/>
        </w:rPr>
        <w:t>　　　　1.2.1 制动器制造行业统计部门</w:t>
      </w:r>
      <w:r>
        <w:rPr>
          <w:rFonts w:hint="eastAsia"/>
        </w:rPr>
        <w:br/>
      </w:r>
      <w:r>
        <w:rPr>
          <w:rFonts w:hint="eastAsia"/>
        </w:rPr>
        <w:t>　　　　1.2.2 制动器制造行业统计方法</w:t>
      </w:r>
      <w:r>
        <w:rPr>
          <w:rFonts w:hint="eastAsia"/>
        </w:rPr>
        <w:br/>
      </w:r>
      <w:r>
        <w:rPr>
          <w:rFonts w:hint="eastAsia"/>
        </w:rPr>
        <w:t>　　　　1.2.3 制动器制造行业数据种类</w:t>
      </w:r>
      <w:r>
        <w:rPr>
          <w:rFonts w:hint="eastAsia"/>
        </w:rPr>
        <w:br/>
      </w:r>
      <w:r>
        <w:rPr>
          <w:rFonts w:hint="eastAsia"/>
        </w:rPr>
        <w:t>　　1.3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2.1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制动器制造行业相关政策</w:t>
      </w:r>
      <w:r>
        <w:rPr>
          <w:rFonts w:hint="eastAsia"/>
        </w:rPr>
        <w:br/>
      </w:r>
      <w:r>
        <w:rPr>
          <w:rFonts w:hint="eastAsia"/>
        </w:rPr>
        <w:t>　　　　2.1.2 制动器制造行业发展规划</w:t>
      </w:r>
      <w:r>
        <w:rPr>
          <w:rFonts w:hint="eastAsia"/>
        </w:rPr>
        <w:br/>
      </w:r>
      <w:r>
        <w:rPr>
          <w:rFonts w:hint="eastAsia"/>
        </w:rPr>
        <w:t>　　2.2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制动器制造行业需求特征</w:t>
      </w:r>
      <w:r>
        <w:rPr>
          <w:rFonts w:hint="eastAsia"/>
        </w:rPr>
        <w:br/>
      </w:r>
      <w:r>
        <w:rPr>
          <w:rFonts w:hint="eastAsia"/>
        </w:rPr>
        <w:t>　　　　2.3.2 制动器制造行业需求趋势</w:t>
      </w:r>
      <w:r>
        <w:rPr>
          <w:rFonts w:hint="eastAsia"/>
        </w:rPr>
        <w:br/>
      </w:r>
      <w:r>
        <w:rPr>
          <w:rFonts w:hint="eastAsia"/>
        </w:rPr>
        <w:t>　　2.4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制动器制造行业发展状况分析</w:t>
      </w:r>
      <w:r>
        <w:rPr>
          <w:rFonts w:hint="eastAsia"/>
        </w:rPr>
        <w:br/>
      </w:r>
      <w:r>
        <w:rPr>
          <w:rFonts w:hint="eastAsia"/>
        </w:rPr>
        <w:t>　　3.1 中国制动器制造行业发展状况分析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中国制动器制造行业发展主要特点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（1）制动器制造行业经营效益分析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（2）制动器制造行业盈利能力分析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（3）制动器制造行业运营能力分析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（4）制动器制造行业偿债能力分析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（5）制动器制造行业发展能力分析</w:t>
      </w:r>
      <w:r>
        <w:rPr>
          <w:rFonts w:hint="eastAsia"/>
        </w:rPr>
        <w:br/>
      </w:r>
      <w:r>
        <w:rPr>
          <w:rFonts w:hint="eastAsia"/>
        </w:rPr>
        <w:t>　　3.2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制动器制造行业主要经济效益影响因素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3.3 制动器制造行业供需平衡分析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全国制动器制造行业产销率分析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汽车制动器产品市场分析</w:t>
      </w:r>
      <w:r>
        <w:rPr>
          <w:rFonts w:hint="eastAsia"/>
        </w:rPr>
        <w:br/>
      </w:r>
      <w:r>
        <w:rPr>
          <w:rFonts w:hint="eastAsia"/>
        </w:rPr>
        <w:t>　　　　4.2.2 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4.2.3 其他制动器产品市场分析</w:t>
      </w:r>
      <w:r>
        <w:rPr>
          <w:rFonts w:hint="eastAsia"/>
        </w:rPr>
        <w:br/>
      </w:r>
      <w:r>
        <w:rPr>
          <w:rFonts w:hint="eastAsia"/>
        </w:rPr>
        <w:t>　　4.3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4.3.1 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4.3.2 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（1）货车市场发展状况分析</w:t>
      </w:r>
      <w:r>
        <w:rPr>
          <w:rFonts w:hint="eastAsia"/>
        </w:rPr>
        <w:br/>
      </w:r>
      <w:r>
        <w:rPr>
          <w:rFonts w:hint="eastAsia"/>
        </w:rPr>
        <w:t>　　　　（2）货车用制动器需求分析</w:t>
      </w:r>
      <w:r>
        <w:rPr>
          <w:rFonts w:hint="eastAsia"/>
        </w:rPr>
        <w:br/>
      </w:r>
      <w:r>
        <w:rPr>
          <w:rFonts w:hint="eastAsia"/>
        </w:rPr>
        <w:t>　　　　4.3.3 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（1）客车市场发展状况分析</w:t>
      </w:r>
      <w:r>
        <w:rPr>
          <w:rFonts w:hint="eastAsia"/>
        </w:rPr>
        <w:br/>
      </w:r>
      <w:r>
        <w:rPr>
          <w:rFonts w:hint="eastAsia"/>
        </w:rPr>
        <w:t>　　　　（2）客车用制动器需求分析</w:t>
      </w:r>
      <w:r>
        <w:rPr>
          <w:rFonts w:hint="eastAsia"/>
        </w:rPr>
        <w:br/>
      </w:r>
      <w:r>
        <w:rPr>
          <w:rFonts w:hint="eastAsia"/>
        </w:rPr>
        <w:t>　　　　4.3.4 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（1）轿车市场发展状况分析</w:t>
      </w:r>
      <w:r>
        <w:rPr>
          <w:rFonts w:hint="eastAsia"/>
        </w:rPr>
        <w:br/>
      </w:r>
      <w:r>
        <w:rPr>
          <w:rFonts w:hint="eastAsia"/>
        </w:rPr>
        <w:t>　　　　（2）轿车用制动器需求分析</w:t>
      </w:r>
      <w:r>
        <w:rPr>
          <w:rFonts w:hint="eastAsia"/>
        </w:rPr>
        <w:br/>
      </w:r>
      <w:r>
        <w:rPr>
          <w:rFonts w:hint="eastAsia"/>
        </w:rPr>
        <w:t>　　　　4.3.5 SUV用制动器配套市场分析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（1）SUV市场发展状况分析</w:t>
      </w:r>
      <w:r>
        <w:rPr>
          <w:rFonts w:hint="eastAsia"/>
        </w:rPr>
        <w:br/>
      </w:r>
      <w:r>
        <w:rPr>
          <w:rFonts w:hint="eastAsia"/>
        </w:rPr>
        <w:t>　　　　（2）SUV用制动器需求分析</w:t>
      </w:r>
      <w:r>
        <w:rPr>
          <w:rFonts w:hint="eastAsia"/>
        </w:rPr>
        <w:br/>
      </w:r>
      <w:r>
        <w:rPr>
          <w:rFonts w:hint="eastAsia"/>
        </w:rPr>
        <w:t>　　　　4.3.6 MPV用制动器配套市场分析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（1）MPV市场发展状况分析</w:t>
      </w:r>
      <w:r>
        <w:rPr>
          <w:rFonts w:hint="eastAsia"/>
        </w:rPr>
        <w:br/>
      </w:r>
      <w:r>
        <w:rPr>
          <w:rFonts w:hint="eastAsia"/>
        </w:rPr>
        <w:t>　　　　（2）MPV用制动器需求分析</w:t>
      </w:r>
      <w:r>
        <w:rPr>
          <w:rFonts w:hint="eastAsia"/>
        </w:rPr>
        <w:br/>
      </w:r>
      <w:r>
        <w:rPr>
          <w:rFonts w:hint="eastAsia"/>
        </w:rPr>
        <w:t>　　　　4.3.7 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（2）摩托车用制动器需求分析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5.1 制动器制造行业进出口状况综述</w:t>
      </w:r>
      <w:r>
        <w:rPr>
          <w:rFonts w:hint="eastAsia"/>
        </w:rPr>
        <w:br/>
      </w:r>
      <w:r>
        <w:rPr>
          <w:rFonts w:hint="eastAsia"/>
        </w:rPr>
        <w:t>　　5.2 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行业出口市场总体状况</w:t>
      </w:r>
      <w:r>
        <w:rPr>
          <w:rFonts w:hint="eastAsia"/>
        </w:rPr>
        <w:br/>
      </w:r>
      <w:r>
        <w:rPr>
          <w:rFonts w:hint="eastAsia"/>
        </w:rPr>
        <w:t>　　　　5.2.2 行业出口产品结构特征</w:t>
      </w:r>
      <w:r>
        <w:rPr>
          <w:rFonts w:hint="eastAsia"/>
        </w:rPr>
        <w:br/>
      </w:r>
      <w:r>
        <w:rPr>
          <w:rFonts w:hint="eastAsia"/>
        </w:rPr>
        <w:t>　　5.3 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行业进口市场总体状况</w:t>
      </w:r>
      <w:r>
        <w:rPr>
          <w:rFonts w:hint="eastAsia"/>
        </w:rPr>
        <w:br/>
      </w:r>
      <w:r>
        <w:rPr>
          <w:rFonts w:hint="eastAsia"/>
        </w:rPr>
        <w:t>　　　　5.3.2 行业进口产品结构特征</w:t>
      </w:r>
      <w:r>
        <w:rPr>
          <w:rFonts w:hint="eastAsia"/>
        </w:rPr>
        <w:br/>
      </w:r>
      <w:r>
        <w:rPr>
          <w:rFonts w:hint="eastAsia"/>
        </w:rPr>
        <w:t>　　5.4 制动器制造行业进出口前景及建议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制动器制造行业出口前景及建议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制动器制造行业进口前景及建议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6.2.5 跨国公司在中国竞争策略分析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6.3.2 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6.3.3 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6.3.4 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6.3.5 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6.5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6.5.1 行业区域结构总体特征</w:t>
      </w:r>
      <w:r>
        <w:rPr>
          <w:rFonts w:hint="eastAsia"/>
        </w:rPr>
        <w:br/>
      </w:r>
      <w:r>
        <w:rPr>
          <w:rFonts w:hint="eastAsia"/>
        </w:rPr>
        <w:t>　　　　6.5.2 行业区域的集中度分析</w:t>
      </w:r>
      <w:r>
        <w:rPr>
          <w:rFonts w:hint="eastAsia"/>
        </w:rPr>
        <w:br/>
      </w:r>
      <w:r>
        <w:rPr>
          <w:rFonts w:hint="eastAsia"/>
        </w:rPr>
        <w:t>　　　　6.5.3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7.1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7.2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7.3 德尔福（上海）动力推进系统有限公司经营情况分析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企业销售渠道与网络</w:t>
      </w:r>
      <w:r>
        <w:rPr>
          <w:rFonts w:hint="eastAsia"/>
        </w:rPr>
        <w:br/>
      </w:r>
      <w:r>
        <w:rPr>
          <w:rFonts w:hint="eastAsia"/>
        </w:rPr>
        <w:t>　　7.4 山东金麒麟集团有限公司经营情况分析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企业组织架构分析</w:t>
      </w:r>
      <w:r>
        <w:rPr>
          <w:rFonts w:hint="eastAsia"/>
        </w:rPr>
        <w:br/>
      </w:r>
      <w:r>
        <w:rPr>
          <w:rFonts w:hint="eastAsia"/>
        </w:rPr>
        <w:t>　　　　7.4.4 企业产品结构分析</w:t>
      </w:r>
      <w:r>
        <w:rPr>
          <w:rFonts w:hint="eastAsia"/>
        </w:rPr>
        <w:br/>
      </w:r>
      <w:r>
        <w:rPr>
          <w:rFonts w:hint="eastAsia"/>
        </w:rPr>
        <w:t>　　7.5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企业组织架构分析</w:t>
      </w:r>
      <w:r>
        <w:rPr>
          <w:rFonts w:hint="eastAsia"/>
        </w:rPr>
        <w:br/>
      </w:r>
      <w:r>
        <w:rPr>
          <w:rFonts w:hint="eastAsia"/>
        </w:rPr>
        <w:t>　　　　7.5.4 企业产品结构分析</w:t>
      </w:r>
      <w:r>
        <w:rPr>
          <w:rFonts w:hint="eastAsia"/>
        </w:rPr>
        <w:br/>
      </w:r>
      <w:r>
        <w:rPr>
          <w:rFonts w:hint="eastAsia"/>
        </w:rPr>
        <w:t>　　7.6 万向钱潮（桂林）汽车底盘部件有限公司经营情况分析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制动器制造行业盈利因素分析</w:t>
      </w:r>
      <w:r>
        <w:rPr>
          <w:rFonts w:hint="eastAsia"/>
        </w:rPr>
        <w:br/>
      </w:r>
      <w:r>
        <w:rPr>
          <w:rFonts w:hint="eastAsia"/>
        </w:rPr>
        <w:t>　　8.2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8.2.1 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　　2025-2031年中国制动器制造市场规模预测</w:t>
      </w:r>
      <w:r>
        <w:rPr>
          <w:rFonts w:hint="eastAsia"/>
        </w:rPr>
        <w:br/>
      </w:r>
      <w:r>
        <w:rPr>
          <w:rFonts w:hint="eastAsia"/>
        </w:rPr>
        <w:t>　　8.3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8.3.1 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8.3.2 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4：2020-2025年商用车市场销量及增速情况（单位：万辆，%）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19：2020-2025年中国制动器制造行业经营效益分析（单位：个，人，万元，%）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20：2020-2025年中国制动器制造行业盈利能力分析（单位：%）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25：2020-2025年中国大型制动器制造企业主要经济指标统计表（单位：万元，个，%）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26：2020-2025年中国中型制动器制造企业主要经济指标统计表（单位：万元，个，%）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27：2020-2025年中国小型制动器制造企业主要经济指标统计表（单位：万元，个，%）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677b57633430b" w:history="1">
        <w:r>
          <w:rPr>
            <w:rStyle w:val="Hyperlink"/>
          </w:rPr>
          <w:t>2025-2031年中国制动器制造行业发展深度调研与未来趋势报告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677b57633430b" w:history="1">
        <w:r>
          <w:rPr>
            <w:rStyle w:val="Hyperlink"/>
          </w:rPr>
          <w:t>https://www.20087.com/5/26/ZhiDongQiZhiZaoFaZhanQuShiYuCe.html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f0a76f08417b" w:history="1">
      <w:r>
        <w:rPr>
          <w:rStyle w:val="Hyperlink"/>
        </w:rPr>
        <w:t>2025-2031年中国制动器制造行业发展深度调研与未来趋势报告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DongQiZhiZaoFaZhanQuShiYuCe.html" TargetMode="External" Id="R133677b5763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DongQiZhiZaoFaZhanQuShiYuCe.html" TargetMode="External" Id="R492df0a76f0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2025-04-22T23:33:00Z</dcterms:created>
  <dcterms:modified xsi:type="dcterms:W3CDTF">2025-04-23T00:33:00Z</dcterms:modified>
  <dc:subject>2025-2031年中国制动器制造行业发展深度调研与未来趋势报告</dc:subject>
  <dc:title>2025-2031年中国制动器制造行业发展深度调研与未来趋势报告</dc:title>
  <cp:keywords>2025-2031年中国制动器制造行业发展深度调研与未来趋势报告</cp:keywords>
  <dc:description>2025-2031年中国制动器制造行业发展深度调研与未来趋势报告</dc:description>
</cp:coreProperties>
</file>