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c09f60ff46cd" w:history="1">
              <w:r>
                <w:rPr>
                  <w:rStyle w:val="Hyperlink"/>
                </w:rPr>
                <w:t>2026-2032年中国包装底漆行业现状及前景分析报告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c09f60ff46cd" w:history="1">
              <w:r>
                <w:rPr>
                  <w:rStyle w:val="Hyperlink"/>
                </w:rPr>
                <w:t>2026-2032年中国包装底漆行业现状及前景分析报告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c09f60ff46cd" w:history="1">
                <w:r>
                  <w:rPr>
                    <w:rStyle w:val="Hyperlink"/>
                  </w:rPr>
                  <w:t>https://www.20087.com/5/56/BaoZhuangDiQiShiChangQianJingFenXi.html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底漆是应用于金属罐、铝箔或塑料容器内壁的功能性涂层，主要作用为防止内容物（如食品、饮料、化学品）与包装基材发生化学反应，保障产品安全性与货架期。目前，包装底漆主流体系包括环氧酚醛、丙烯酸及BPA-NI（双酚A非 intentional）树脂，强调高附着力、耐蒸煮性、抗硫化变黑及低迁移特性。在食品接触材料法规（如FDA 21 CFR、EU 10/2011）趋严背景下，行业加速淘汰含BPA配方，转向植物基或水性体系。然而，新型底漆在耐腐蚀性、柔韧性与成本之间仍存在平衡难题，尤其在酸性或高盐内容物场景下易出现针孔或剥落。</w:t>
      </w:r>
      <w:r>
        <w:rPr>
          <w:rFonts w:hint="eastAsia"/>
        </w:rPr>
        <w:br/>
      </w:r>
      <w:r>
        <w:rPr>
          <w:rFonts w:hint="eastAsia"/>
        </w:rPr>
        <w:t>　　包装底漆的未来发展将聚焦于生物基材料、零迁移技术与循环经济适配。衣康酸、松香衍生物等可再生单体将构建高性能绿色树脂；等离子体或光固化交联技术将实现超薄致密膜层，杜绝小分子析出。在回收端，易脱除底漆设计将支持金属罐高效再生；可降解涂层将适配一次性环保包装趋势。此外，智能指示型底漆（如pH敏感变色）可预警内容物变质。长远看，包装底漆将从“被动防护层”升级为“主动安全屏障”，在食品安全与可持续包装双重目标下重塑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c09f60ff46cd" w:history="1">
        <w:r>
          <w:rPr>
            <w:rStyle w:val="Hyperlink"/>
          </w:rPr>
          <w:t>2026-2032年中国包装底漆行业现状及前景分析报告</w:t>
        </w:r>
      </w:hyperlink>
      <w:r>
        <w:rPr>
          <w:rFonts w:hint="eastAsia"/>
        </w:rPr>
        <w:t>》系统梳理了包装底漆行业的产业链结构，详细分析了包装底漆市场规模与需求状况，并对市场价格、行业现状及未来前景进行了客观评估。报告结合包装底漆技术现状与发展方向，对行业趋势作出科学预测，同时聚焦包装底漆重点企业，解析竞争格局、市场集中度及品牌影响力。通过对包装底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1.3 从不同应用，包装底漆主要包括如下几个方面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硬包装</w:t>
      </w:r>
      <w:r>
        <w:rPr>
          <w:rFonts w:hint="eastAsia"/>
        </w:rPr>
        <w:br/>
      </w:r>
      <w:r>
        <w:rPr>
          <w:rFonts w:hint="eastAsia"/>
        </w:rPr>
        <w:t>　　1.4 中国包装底漆发展现状及未来趋势（2021-2032）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中国市场包装底漆收入及增长率（2021-2032）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中国市场包装底漆销量及增长率（2021-2032）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中国市场主要厂商包装底漆销量及市场占有率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中国市场主要厂商包装底漆销量（2021-2026）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中国市场主要厂商包装底漆收入及市场占有率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中国市场主要厂商包装底漆收入（2021-2026）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中国市场主要厂商包装底漆收入市场份额（2021-2026）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2025年中国市场主要厂商包装底漆收入排名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中国市场主要厂商包装底漆价格（2021-2026）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中国市场主要厂商包装底漆总部及产地分布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中国市场主要厂商成立时间及包装底漆商业化日期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中国市场主要厂商包装底漆产品类型及应用</w:t>
      </w:r>
      <w:r>
        <w:rPr>
          <w:rFonts w:hint="eastAsia"/>
        </w:rPr>
        <w:br/>
      </w:r>
      <w:r>
        <w:rPr>
          <w:rFonts w:hint="eastAsia"/>
        </w:rPr>
        <w:t>　　2.7 包装底漆行业集中度、竞争程度分析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包装底漆行业集中度分析：2025年中国Top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中国市场包装底漆第一梯队、第二梯队和第三梯队厂商（品牌）及2025年市场份额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不同产品类型包装底漆分析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中国市场不同产品类型包装底漆销量（2021-2032）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中国市场不同产品类型包装底漆销量预测（2027-2032）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中国市场不同产品类型包装底漆规模（2021-2032）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中国市场不同产品类型包装底漆规模预测（2027-2032）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不同应用包装底漆分析</w:t>
      </w:r>
      <w:r>
        <w:rPr>
          <w:rFonts w:hint="eastAsia"/>
        </w:rPr>
        <w:br/>
      </w:r>
      <w:r>
        <w:rPr>
          <w:rFonts w:hint="eastAsia"/>
        </w:rPr>
        <w:t>　　5.1 中国市场不同应用包装底漆销量（2021-2032）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中国市场不同应用包装底漆销量预测（2027-2032）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中国市场不同应用包装底漆规模（2021-2032）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中国市场不同应用包装底漆规模预测（2027-2032）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包装底漆行业发展分析---发展趋势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包装底漆行业发展分析---厂商壁垒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包装底漆行业发展分析---驱动因素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包装底漆行业发展分析---制约因素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包装底漆中国企业SWOT分析</w:t>
      </w:r>
      <w:r>
        <w:rPr>
          <w:rFonts w:hint="eastAsia"/>
        </w:rPr>
        <w:br/>
      </w:r>
      <w:r>
        <w:rPr>
          <w:rFonts w:hint="eastAsia"/>
        </w:rPr>
        <w:t>　　6.6 包装底漆行业发展分析---行业政策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包装底漆行业产业链简介</w:t>
      </w:r>
      <w:r>
        <w:rPr>
          <w:rFonts w:hint="eastAsia"/>
        </w:rPr>
        <w:br/>
      </w:r>
      <w:r>
        <w:rPr>
          <w:rFonts w:hint="eastAsia"/>
        </w:rPr>
        <w:t>　　7.2 包装底漆产业链分析-上游</w:t>
      </w:r>
      <w:r>
        <w:rPr>
          <w:rFonts w:hint="eastAsia"/>
        </w:rPr>
        <w:br/>
      </w:r>
      <w:r>
        <w:rPr>
          <w:rFonts w:hint="eastAsia"/>
        </w:rPr>
        <w:t>　　7.3 包装底漆产业链分析-中游</w:t>
      </w:r>
      <w:r>
        <w:rPr>
          <w:rFonts w:hint="eastAsia"/>
        </w:rPr>
        <w:br/>
      </w:r>
      <w:r>
        <w:rPr>
          <w:rFonts w:hint="eastAsia"/>
        </w:rPr>
        <w:t>　　7.4 包装底漆产业链分析-下游</w:t>
      </w:r>
      <w:r>
        <w:rPr>
          <w:rFonts w:hint="eastAsia"/>
        </w:rPr>
        <w:br/>
      </w:r>
      <w:r>
        <w:rPr>
          <w:rFonts w:hint="eastAsia"/>
        </w:rPr>
        <w:t>　　7.5 包装底漆行业采购模式</w:t>
      </w:r>
      <w:r>
        <w:rPr>
          <w:rFonts w:hint="eastAsia"/>
        </w:rPr>
        <w:br/>
      </w:r>
      <w:r>
        <w:rPr>
          <w:rFonts w:hint="eastAsia"/>
        </w:rPr>
        <w:t>　　7.6 包装底漆行业生产模式</w:t>
      </w:r>
      <w:r>
        <w:rPr>
          <w:rFonts w:hint="eastAsia"/>
        </w:rPr>
        <w:br/>
      </w:r>
      <w:r>
        <w:rPr>
          <w:rFonts w:hint="eastAsia"/>
        </w:rPr>
        <w:t>　　7.7 包装底漆行业销售模式及销售渠道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中国本土包装底漆产能、产量分析</w:t>
      </w:r>
      <w:r>
        <w:rPr>
          <w:rFonts w:hint="eastAsia"/>
        </w:rPr>
        <w:br/>
      </w:r>
      <w:r>
        <w:rPr>
          <w:rFonts w:hint="eastAsia"/>
        </w:rPr>
        <w:t>　　8.1 中国包装底漆供需现状及预测（2021-2032）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中国包装底漆进出口分析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中国市场包装底漆主要进口来源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中国市场主要厂商包装底漆收入份额（2021-2026）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2025年中国主要生产商包装底漆收入排名（万元）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中国市场主要厂商包装底漆价格（2021-2026）&amp;（元/吨）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中国市场主要厂商包装底漆总部及产地分布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中国市场主要厂商成立时间及包装底漆商业化日期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中国市场主要厂商包装底漆产品类型及应用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包装底漆生产基地、总部、竞争对手及市场地位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包装底漆产品规格、参数及市场应用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包装底漆销量（千吨）、收入（万元）、价格（元/吨）及毛利率（2021-2026）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中国市场不同产品类型包装底漆规模（2021-2026）&amp;（万元）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中国市场不同产品类型包装底漆规模市场份额（2021-2026）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中国市场不同产品类型包装底漆规模预测（2027-2032）&amp;（万元）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中国市场不同产品类型包装底漆规模市场份额预测（2027-2032）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中国市场不同应用包装底漆销量（2021-2026）&amp;（千吨）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中国市场不同应用包装底漆销量市场份额（2021-2026）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中国市场不同应用包装底漆销量预测（2027-2032）&amp;（千吨）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中国市场不同应用包装底漆销量市场份额预测（2027-2032）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中国市场不同应用包装底漆规模（2021-2026）&amp;（万元）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中国市场不同应用包装底漆规模市场份额（2021-2026）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中国市场不同应用包装底漆规模预测（2027-2032）&amp;（万元）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中国市场不同应用包装底漆规模市场份额预测（2027-2032）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包装底漆行业发展分析---发展趋势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包装底漆行业发展分析---厂商壁垒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包装底漆行业发展分析---驱动因素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包装底漆行业发展分析---制约因素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包装底漆行业相关重点政策一览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包装底漆行业供应链分析</w:t>
      </w:r>
      <w:r>
        <w:rPr>
          <w:rFonts w:hint="eastAsia"/>
        </w:rPr>
        <w:br/>
      </w:r>
      <w:r>
        <w:rPr>
          <w:rFonts w:hint="eastAsia"/>
        </w:rPr>
        <w:t>　　表 121： 包装底漆上游原料供应商</w:t>
      </w:r>
      <w:r>
        <w:rPr>
          <w:rFonts w:hint="eastAsia"/>
        </w:rPr>
        <w:br/>
      </w:r>
      <w:r>
        <w:rPr>
          <w:rFonts w:hint="eastAsia"/>
        </w:rPr>
        <w:t>　　表 122： 包装底漆行业主要下游客户</w:t>
      </w:r>
      <w:r>
        <w:rPr>
          <w:rFonts w:hint="eastAsia"/>
        </w:rPr>
        <w:br/>
      </w:r>
      <w:r>
        <w:rPr>
          <w:rFonts w:hint="eastAsia"/>
        </w:rPr>
        <w:t>　　表 123： 包装底漆典型经销商</w:t>
      </w:r>
      <w:r>
        <w:rPr>
          <w:rFonts w:hint="eastAsia"/>
        </w:rPr>
        <w:br/>
      </w:r>
      <w:r>
        <w:rPr>
          <w:rFonts w:hint="eastAsia"/>
        </w:rPr>
        <w:t>　　表 124： 中国包装底漆产量、销量、进口量及出口量（2021-2026）&amp;（千吨）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中国包装底漆产量、销量、进口量及出口量预测（2027-2032）&amp;（千吨）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中国市场包装底漆主要进口来源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中国市场包装底漆主要出口目的地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包装底漆产品图片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中国不同产品类型包装底漆市场规模市场份额2025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中国不同应用包装底漆市场份额2025 &amp; 2032</w:t>
      </w:r>
      <w:r>
        <w:rPr>
          <w:rFonts w:hint="eastAsia"/>
        </w:rPr>
        <w:br/>
      </w:r>
      <w:r>
        <w:rPr>
          <w:rFonts w:hint="eastAsia"/>
        </w:rPr>
        <w:t>　　图 6： 软包装</w:t>
      </w:r>
      <w:r>
        <w:rPr>
          <w:rFonts w:hint="eastAsia"/>
        </w:rPr>
        <w:br/>
      </w:r>
      <w:r>
        <w:rPr>
          <w:rFonts w:hint="eastAsia"/>
        </w:rPr>
        <w:t>　　图 7： 硬包装</w:t>
      </w:r>
      <w:r>
        <w:rPr>
          <w:rFonts w:hint="eastAsia"/>
        </w:rPr>
        <w:br/>
      </w:r>
      <w:r>
        <w:rPr>
          <w:rFonts w:hint="eastAsia"/>
        </w:rPr>
        <w:t>　　图 8： 中国市场包装底漆市场规模，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中国市场包装底漆收入及增长率（2021-2032）&amp;（万元）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中国市场包装底漆销量及增长率（2021-2032）&amp;（千吨）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2025年中国市场主要厂商包装底漆销量市场份额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2025年中国市场主要厂商包装底漆收入市场份额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2025年中国市场前五大厂商包装底漆市场份额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2025年中国市场包装底漆第一梯队、第二梯队和第三梯队厂商（品牌）及市场份额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中国市场不同产品类型包装底漆价格走势（2021-2032）&amp;（元/吨）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中国市场不同应用包装底漆价格走势（2021-2032）&amp;（元/吨）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包装底漆中国企业SWOT分析</w:t>
      </w:r>
      <w:r>
        <w:rPr>
          <w:rFonts w:hint="eastAsia"/>
        </w:rPr>
        <w:br/>
      </w:r>
      <w:r>
        <w:rPr>
          <w:rFonts w:hint="eastAsia"/>
        </w:rPr>
        <w:t>　　图 18： 包装底漆产业链</w:t>
      </w:r>
      <w:r>
        <w:rPr>
          <w:rFonts w:hint="eastAsia"/>
        </w:rPr>
        <w:br/>
      </w:r>
      <w:r>
        <w:rPr>
          <w:rFonts w:hint="eastAsia"/>
        </w:rPr>
        <w:t>　　图 19： 包装底漆行业采购模式分析</w:t>
      </w:r>
      <w:r>
        <w:rPr>
          <w:rFonts w:hint="eastAsia"/>
        </w:rPr>
        <w:br/>
      </w:r>
      <w:r>
        <w:rPr>
          <w:rFonts w:hint="eastAsia"/>
        </w:rPr>
        <w:t>　　图 20： 包装底漆行业生产模式分析</w:t>
      </w:r>
      <w:r>
        <w:rPr>
          <w:rFonts w:hint="eastAsia"/>
        </w:rPr>
        <w:br/>
      </w:r>
      <w:r>
        <w:rPr>
          <w:rFonts w:hint="eastAsia"/>
        </w:rPr>
        <w:t>　　图 21： 包装底漆行业销售模式分析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中国包装底漆产能、产量、产能利用率及发展趋势（2021-2032）&amp;（千吨）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中国包装底漆产量、市场需求量及发展趋势（2021-2032）&amp;（千吨）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c09f60ff46cd" w:history="1">
        <w:r>
          <w:rPr>
            <w:rStyle w:val="Hyperlink"/>
          </w:rPr>
          <w:t>2026-2032年中国包装底漆行业现状及前景分析报告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c09f60ff46cd" w:history="1">
        <w:r>
          <w:rPr>
            <w:rStyle w:val="Hyperlink"/>
          </w:rPr>
          <w:t>https://www.20087.com/5/56/BaoZhuangDiQiShiChangQianJingFenXi.html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热点：面漆和底漆的区别、底漆和面漆包装区别、塑料底漆、底漆有保质期吗、底漆颜色与面漆颜色一样吗、包装油漆用什么材料、底漆和面漆的漆膜厚度、油漆的包装、喷漆底漆用什么颜色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e6aab6a0942fa" w:history="1">
      <w:r>
        <w:rPr>
          <w:rStyle w:val="Hyperlink"/>
        </w:rPr>
        <w:t>2026-2032年中国包装底漆行业现状及前景分析报告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oZhuangDiQiShiChangQianJingFenXi.html" TargetMode="External" Id="R8962c09f60f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oZhuangDiQiShiChangQianJingFenXi.html" TargetMode="External" Id="R00fe6aab6a0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2025-11-28T08:52:34Z</dcterms:created>
  <dcterms:modified xsi:type="dcterms:W3CDTF">2025-11-28T09:52:34Z</dcterms:modified>
  <dc:subject>2026-2032年中国包装底漆行业现状及前景分析报告</dc:subject>
  <dc:title>2026-2032年中国包装底漆行业现状及前景分析报告</dc:title>
  <cp:keywords>2026-2032年中国包装底漆行业现状及前景分析报告</cp:keywords>
  <dc:description>2026-2032年中国包装底漆行业现状及前景分析报告</dc:description>
</cp:coreProperties>
</file>