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78e4aa32e4013" w:history="1">
              <w:r>
                <w:rPr>
                  <w:rStyle w:val="Hyperlink"/>
                </w:rPr>
                <w:t>2025-2031年全球与中国原生纤维级纸板市场调查研究及趋势预测报告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78e4aa32e4013" w:history="1">
              <w:r>
                <w:rPr>
                  <w:rStyle w:val="Hyperlink"/>
                </w:rPr>
                <w:t>2025-2031年全球与中国原生纤维级纸板市场调查研究及趋势预测报告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78e4aa32e4013" w:history="1">
                <w:r>
                  <w:rPr>
                    <w:rStyle w:val="Hyperlink"/>
                  </w:rPr>
                  <w:t>https://www.20087.com/5/86/YuanShengXianWeiJiZhiBanHangYeQianJingQuShi.html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纤维级纸板是一种高品质的纸板产品，主要由未经污染的木浆制成，具有优异的强度、平整度和印刷适性，广泛应用于高档包装、书籍封面和艺术画册等领域。随着消费者对环保包装和高端印刷品需求的增加，原生纤维级纸板的市场需求持续增长。目前，原生纤维级纸板的生产工艺正不断优化，以提高纤维利用率、降低能耗和减少生产过程中的污染。</w:t>
      </w:r>
      <w:r>
        <w:rPr>
          <w:rFonts w:hint="eastAsia"/>
        </w:rPr>
        <w:br/>
      </w:r>
      <w:r>
        <w:rPr>
          <w:rFonts w:hint="eastAsia"/>
        </w:rPr>
        <w:t>　　未来，原生纤维级纸板将更加注重可持续性和创新性。通过采用短纤维循环利用技术和生物质能源，减少对原生木材的依赖，降低碳足迹。同时，开发具有特殊功能的纸板，如防水、防油和抗菌性能，以满足特定的包装和印刷需求。此外，随着数字印刷技术的普及，原生纤维级纸板将更加注重表面处理和涂层技术，以适应高速、高分辨率的印刷要求，提供更佳的视觉效果和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78e4aa32e4013" w:history="1">
        <w:r>
          <w:rPr>
            <w:rStyle w:val="Hyperlink"/>
          </w:rPr>
          <w:t>2025-2031年全球与中国原生纤维级纸板市场调查研究及趋势预测报告</w:t>
        </w:r>
      </w:hyperlink>
      <w:r>
        <w:rPr>
          <w:rFonts w:hint="eastAsia"/>
        </w:rPr>
        <w:t>》系统分析了原生纤维级纸板行业的产业链结构、市场规模及需求特征，详细解读了价格体系与行业现状。基于严谨的数据分析与市场洞察，报告科学预测了原生纤维级纸板行业前景与发展趋势。同时，重点剖析了原生纤维级纸板重点企业的竞争格局、市场集中度及品牌影响力，并对原生纤维级纸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原生纤维级纸板市场概述</w:t>
      </w:r>
      <w:r>
        <w:rPr>
          <w:rFonts w:hint="eastAsia"/>
        </w:rPr>
        <w:br/>
      </w:r>
      <w:r>
        <w:rPr>
          <w:rFonts w:hint="eastAsia"/>
        </w:rPr>
        <w:t>　　1.1 原生纤维级纸板行业概述及统计范围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按照不同产品类型，原生纤维级纸板主要可以分为如下几个类别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全球不同产品类型原生纤维级纸板规模增长趋势2020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涂层原生纤维级纸板</w:t>
      </w:r>
      <w:r>
        <w:rPr>
          <w:rFonts w:hint="eastAsia"/>
        </w:rPr>
        <w:br/>
      </w:r>
      <w:r>
        <w:rPr>
          <w:rFonts w:hint="eastAsia"/>
        </w:rPr>
        <w:t>　　　　1.2.3 未涂层原生纤维级纸板</w:t>
      </w:r>
      <w:r>
        <w:rPr>
          <w:rFonts w:hint="eastAsia"/>
        </w:rPr>
        <w:br/>
      </w:r>
      <w:r>
        <w:rPr>
          <w:rFonts w:hint="eastAsia"/>
        </w:rPr>
        <w:t>　　1.3 从不同应用，原生纤维级纸板主要包括如下几个方面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全球不同应用原生纤维级纸板规模增长趋势2020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文具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原生纤维级纸板行业发展总体概况</w:t>
      </w:r>
      <w:r>
        <w:rPr>
          <w:rFonts w:hint="eastAsia"/>
        </w:rPr>
        <w:br/>
      </w:r>
      <w:r>
        <w:rPr>
          <w:rFonts w:hint="eastAsia"/>
        </w:rPr>
        <w:t>　　　　1.4.2 原生纤维级纸板行业发展主要特点</w:t>
      </w:r>
      <w:r>
        <w:rPr>
          <w:rFonts w:hint="eastAsia"/>
        </w:rPr>
        <w:br/>
      </w:r>
      <w:r>
        <w:rPr>
          <w:rFonts w:hint="eastAsia"/>
        </w:rPr>
        <w:t>　　　　1.4.3 原生纤维级纸板行业发展影响因素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原生纤维级纸板有利因素</w:t>
      </w:r>
      <w:r>
        <w:rPr>
          <w:rFonts w:hint="eastAsia"/>
        </w:rPr>
        <w:br/>
      </w:r>
      <w:r>
        <w:rPr>
          <w:rFonts w:hint="eastAsia"/>
        </w:rPr>
        <w:t>　　　　1.4.3 .2 原生纤维级纸板不利因素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全球原生纤维级纸板供需现状及预测（2020-2031）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全球原生纤维级纸板产能、产量、产能利用率及发展趋势（2020-2031）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全球原生纤维级纸板产量、需求量及发展趋势（2020-2031）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全球主要地区原生纤维级纸板产量及发展趋势（2020-2031）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中国原生纤维级纸板供需现状及预测（2020-2031）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中国原生纤维级纸板产能、产量、产能利用率及发展趋势（2020-2031）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中国原生纤维级纸板产量、市场需求量及发展趋势（2020-2031）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中国原生纤维级纸板产能和产量占全球的比重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全球原生纤维级纸板销量及收入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全球市场原生纤维级纸板价格趋势（2020-2031）</w:t>
      </w:r>
      <w:r>
        <w:rPr>
          <w:rFonts w:hint="eastAsia"/>
        </w:rPr>
        <w:br/>
      </w:r>
      <w:r>
        <w:rPr>
          <w:rFonts w:hint="eastAsia"/>
        </w:rPr>
        <w:t>　　2.4 中国原生纤维级纸板销量及收入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中国市场原生纤维级纸板销量和收入占全球的比重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全球原生纤维级纸板主要地区分析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全球主要地区原生纤维级纸板市场规模分析：2020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全球主要地区原生纤维级纸板销售收入及市场份额（2020-2025年）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全球主要地区原生纤维级纸板销售收入预测（2025-2031）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全球主要地区原生纤维级纸板销量分析：2020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全球主要地区原生纤维级纸板销量及市场份额（2020-2025年）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全球主要地区原生纤维级纸板销量及市场份额预测（2025-2031）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中东及非洲（土耳其、沙特等国家）原生纤维级纸板收入（2020-2031）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全球市场主要厂商原生纤维级纸板产能市场份额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全球市场主要厂商原生纤维级纸板销量（2020-2025）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全球市场主要厂商原生纤维级纸板销售收入（2020-2025）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全球市场主要厂商原生纤维级纸板销售价格（2020-2025）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2025年全球主要生产商原生纤维级纸板收入排名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中国市场主要厂商原生纤维级纸板销量（2020-2025）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中国市场主要厂商原生纤维级纸板销售收入（2020-2025）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中国市场主要厂商原生纤维级纸板销售价格（2020-2025）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2025年中国主要生产商原生纤维级纸板收入排名</w:t>
      </w:r>
      <w:r>
        <w:rPr>
          <w:rFonts w:hint="eastAsia"/>
        </w:rPr>
        <w:br/>
      </w:r>
      <w:r>
        <w:rPr>
          <w:rFonts w:hint="eastAsia"/>
        </w:rPr>
        <w:t>　　4.3 全球主要厂商原生纤维级纸板总部及产地分布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全球主要厂商原生纤维级纸板商业化日期</w:t>
      </w:r>
      <w:r>
        <w:rPr>
          <w:rFonts w:hint="eastAsia"/>
        </w:rPr>
        <w:br/>
      </w:r>
      <w:r>
        <w:rPr>
          <w:rFonts w:hint="eastAsia"/>
        </w:rPr>
        <w:t>　　4.5 全球主要厂商原生纤维级纸板产品类型及应用</w:t>
      </w:r>
      <w:r>
        <w:rPr>
          <w:rFonts w:hint="eastAsia"/>
        </w:rPr>
        <w:br/>
      </w:r>
      <w:r>
        <w:rPr>
          <w:rFonts w:hint="eastAsia"/>
        </w:rPr>
        <w:t>　　4.6 原生纤维级纸板行业集中度、竞争程度分析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原生纤维级纸板行业集中度分析：全球头部厂商份额（Top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全球原生纤维级纸板第一梯队、第二梯队和第三梯队生产商（品牌）及市场份额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不同产品类型原生纤维级纸板分析</w:t>
      </w:r>
      <w:r>
        <w:rPr>
          <w:rFonts w:hint="eastAsia"/>
        </w:rPr>
        <w:br/>
      </w:r>
      <w:r>
        <w:rPr>
          <w:rFonts w:hint="eastAsia"/>
        </w:rPr>
        <w:t>　　5.1 全球不同产品类型原生纤维级纸板销量（2020-2031）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全球不同产品类型原生纤维级纸板销量及市场份额（2020-2025）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全球不同产品类型原生纤维级纸板销量预测（2025-2031）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全球不同产品类型原生纤维级纸板收入及市场份额（2020-2025）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全球不同产品类型原生纤维级纸板收入预测（2025-2031）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全球不同产品类型原生纤维级纸板价格走势（2020-2031）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中国不同产品类型原生纤维级纸板销量及市场份额（2020-2025）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中国不同产品类型原生纤维级纸板销量预测（2025-2031）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中国不同产品类型原生纤维级纸板收入及市场份额（2020-2025）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中国不同产品类型原生纤维级纸板收入预测（2025-2031）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不同应用原生纤维级纸板分析</w:t>
      </w:r>
      <w:r>
        <w:rPr>
          <w:rFonts w:hint="eastAsia"/>
        </w:rPr>
        <w:br/>
      </w:r>
      <w:r>
        <w:rPr>
          <w:rFonts w:hint="eastAsia"/>
        </w:rPr>
        <w:t>　　6.1 全球不同应用原生纤维级纸板销量（2020-2031）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全球不同应用原生纤维级纸板销量及市场份额（2020-2025）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全球不同应用原生纤维级纸板销量预测（2025-2031）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全球不同应用原生纤维级纸板收入及市场份额（2020-2025）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全球不同应用原生纤维级纸板收入预测（2025-2031）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全球不同应用原生纤维级纸板价格走势（2020-2031）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中国不同应用原生纤维级纸板销量（2020-2031）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中国不同应用原生纤维级纸板销量及市场份额（2020-2025）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中国不同应用原生纤维级纸板销量预测（2025-2031）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中国不同应用原生纤维级纸板收入（2020-2031）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中国不同应用原生纤维级纸板收入及市场份额（2020-2025）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中国不同应用原生纤维级纸板收入预测（2025-2031）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原生纤维级纸板行业发展趋势</w:t>
      </w:r>
      <w:r>
        <w:rPr>
          <w:rFonts w:hint="eastAsia"/>
        </w:rPr>
        <w:br/>
      </w:r>
      <w:r>
        <w:rPr>
          <w:rFonts w:hint="eastAsia"/>
        </w:rPr>
        <w:t>　　7.2 原生纤维级纸板行业主要驱动因素</w:t>
      </w:r>
      <w:r>
        <w:rPr>
          <w:rFonts w:hint="eastAsia"/>
        </w:rPr>
        <w:br/>
      </w:r>
      <w:r>
        <w:rPr>
          <w:rFonts w:hint="eastAsia"/>
        </w:rPr>
        <w:t>　　7.3 原生纤维级纸板中国企业SWOT分析</w:t>
      </w:r>
      <w:r>
        <w:rPr>
          <w:rFonts w:hint="eastAsia"/>
        </w:rPr>
        <w:br/>
      </w:r>
      <w:r>
        <w:rPr>
          <w:rFonts w:hint="eastAsia"/>
        </w:rPr>
        <w:t>　　7.4 中国原生纤维级纸板行业政策环境分析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原生纤维级纸板行业产业链简介</w:t>
      </w:r>
      <w:r>
        <w:rPr>
          <w:rFonts w:hint="eastAsia"/>
        </w:rPr>
        <w:br/>
      </w:r>
      <w:r>
        <w:rPr>
          <w:rFonts w:hint="eastAsia"/>
        </w:rPr>
        <w:t>　　　　8.1.1 原生纤维级纸板行业供应链分析</w:t>
      </w:r>
      <w:r>
        <w:rPr>
          <w:rFonts w:hint="eastAsia"/>
        </w:rPr>
        <w:br/>
      </w:r>
      <w:r>
        <w:rPr>
          <w:rFonts w:hint="eastAsia"/>
        </w:rPr>
        <w:t>　　　　8.1.2 原生纤维级纸板主要原料及供应情况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原生纤维级纸板行业主要下游客户</w:t>
      </w:r>
      <w:r>
        <w:rPr>
          <w:rFonts w:hint="eastAsia"/>
        </w:rPr>
        <w:br/>
      </w:r>
      <w:r>
        <w:rPr>
          <w:rFonts w:hint="eastAsia"/>
        </w:rPr>
        <w:t>　　8.2 原生纤维级纸板行业采购模式</w:t>
      </w:r>
      <w:r>
        <w:rPr>
          <w:rFonts w:hint="eastAsia"/>
        </w:rPr>
        <w:br/>
      </w:r>
      <w:r>
        <w:rPr>
          <w:rFonts w:hint="eastAsia"/>
        </w:rPr>
        <w:t>　　8.3 原生纤维级纸板行业生产模式</w:t>
      </w:r>
      <w:r>
        <w:rPr>
          <w:rFonts w:hint="eastAsia"/>
        </w:rPr>
        <w:br/>
      </w:r>
      <w:r>
        <w:rPr>
          <w:rFonts w:hint="eastAsia"/>
        </w:rPr>
        <w:t>　　8.4 原生纤维级纸板行业销售模式及销售渠道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全球市场主要原生纤维级纸板厂商简介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原生纤维级纸板销量、收入、价格及毛利率（2020-2025）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原生纤维级纸板销量、收入、价格及毛利率（2020-2025）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原生纤维级纸板销量、收入、价格及毛利率（2020-2025）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原生纤维级纸板销量、收入、价格及毛利率（2020-2025）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原生纤维级纸板销量、收入、价格及毛利率（2020-2025）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原生纤维级纸板销量、收入、价格及毛利率（2020-2025）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原生纤维级纸板销量、收入、价格及毛利率（2020-2025）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原生纤维级纸板销量、收入、价格及毛利率（2020-2025）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原生纤维级纸板销量、收入、价格及毛利率（2020-2025）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中国市场原生纤维级纸板产量、销量、进出口分析及未来趋势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中国市场原生纤维级纸板产量、销量、进出口分析及未来趋势（2020-2031）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中国市场原生纤维级纸板进出口贸易趋势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中国市场原生纤维级纸板主要进口来源</w:t>
      </w:r>
      <w:r>
        <w:rPr>
          <w:rFonts w:hint="eastAsia"/>
        </w:rPr>
        <w:br/>
      </w:r>
      <w:r>
        <w:rPr>
          <w:rFonts w:hint="eastAsia"/>
        </w:rPr>
        <w:t>　　10.4 中国市场原生纤维级纸板主要出口目的地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中国市场原生纤维级纸板主要地区分布</w:t>
      </w:r>
      <w:r>
        <w:rPr>
          <w:rFonts w:hint="eastAsia"/>
        </w:rPr>
        <w:br/>
      </w:r>
      <w:r>
        <w:rPr>
          <w:rFonts w:hint="eastAsia"/>
        </w:rPr>
        <w:t>　　11.1 中国原生纤维级纸板生产地区分布</w:t>
      </w:r>
      <w:r>
        <w:rPr>
          <w:rFonts w:hint="eastAsia"/>
        </w:rPr>
        <w:br/>
      </w:r>
      <w:r>
        <w:rPr>
          <w:rFonts w:hint="eastAsia"/>
        </w:rPr>
        <w:t>　　11.2 中国原生纤维级纸板消费地区分布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全球不同产品类型原生纤维级纸板规模规模增长趋势2020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原生纤维级纸板行业发展主要特点</w:t>
      </w:r>
      <w:r>
        <w:rPr>
          <w:rFonts w:hint="eastAsia"/>
        </w:rPr>
        <w:br/>
      </w:r>
      <w:r>
        <w:rPr>
          <w:rFonts w:hint="eastAsia"/>
        </w:rPr>
        <w:t>　　表 4： 原生纤维级纸板行业发展有利因素分析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原生纤维级纸板行业发展不利因素分析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进入原生纤维级纸板行业壁垒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全球主要地区原生纤维级纸板产量（吨）：2020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全球主要地区原生纤维级纸板产量（2020-2025）&amp;（吨）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全球主要地区原生纤维级纸板产量（2025-2031）&amp;（吨）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全球主要地区原生纤维级纸板销售收入（百万美元）：2020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全球主要地区原生纤维级纸板销售收入（2020-2025）&amp;（百万美元）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全球主要地区原生纤维级纸板销售收入市场份额（2020-2025）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全球主要地区原生纤维级纸板收入（2025-2031）&amp;（百万美元）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全球主要地区原生纤维级纸板收入市场份额（2025-2031）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全球主要地区原生纤维级纸板销量（吨）：2020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全球主要地区原生纤维级纸板销量（2020-2025）&amp;（吨）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全球主要地区原生纤维级纸板销量市场份额（2020-2025）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全球主要地区原生纤维级纸板销量（2025-2031）&amp;（吨）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全球主要地区原生纤维级纸板销量份额（2025-2031）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北美原生纤维级纸板基本情况分析</w:t>
      </w:r>
      <w:r>
        <w:rPr>
          <w:rFonts w:hint="eastAsia"/>
        </w:rPr>
        <w:br/>
      </w:r>
      <w:r>
        <w:rPr>
          <w:rFonts w:hint="eastAsia"/>
        </w:rPr>
        <w:t>　　表 21： 欧洲原生纤维级纸板基本情况分析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亚太地区原生纤维级纸板基本情况分析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拉美地区原生纤维级纸板基本情况分析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中东及非洲原生纤维级纸板基本情况分析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全球市场主要厂商原生纤维级纸板产能（2024-2025）&amp;（吨）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全球市场主要厂商原生纤维级纸板销量（2020-2025）&amp;（吨）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全球市场主要厂商原生纤维级纸板销量市场份额（2020-2025）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全球市场主要厂商原生纤维级纸板销售收入（2020-2025）&amp;（百万美元）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全球市场主要厂商原生纤维级纸板销售收入市场份额（2020-2025）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全球市场主要厂商原生纤维级纸板销售价格（2020-2025）&amp;（美元/吨）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2025年全球主要生产商原生纤维级纸板收入排名（百万美元）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中国市场主要厂商原生纤维级纸板销量（2020-2025）&amp;（吨）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中国市场主要厂商原生纤维级纸板销量市场份额（2020-2025）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中国市场主要厂商原生纤维级纸板销售收入（2020-2025）&amp;（百万美元）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中国市场主要厂商原生纤维级纸板销售收入市场份额（2020-2025）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中国市场主要厂商原生纤维级纸板销售价格（2020-2025）&amp;（美元/吨）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2025年中国主要生产商原生纤维级纸板收入排名（百万美元）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全球主要厂商原生纤维级纸板总部及产地分布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全球主要厂商原生纤维级纸板商业化日期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全球主要厂商原生纤维级纸板产品类型及应用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2025年全球原生纤维级纸板主要厂商市场地位（第一梯队、第二梯队和第三梯队）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全球不同产品类型原生纤维级纸板销量（2020-2025年）&amp;（吨）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全球不同产品类型原生纤维级纸板销量市场份额（2020-2025）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全球不同产品类型原生纤维级纸板销量预测（2025-2031）&amp;（吨）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全球市场不同产品类型原生纤维级纸板销量市场份额预测（2025-2031）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全球不同产品类型原生纤维级纸板收入（2020-2025年）&amp;（百万美元）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全球不同产品类型原生纤维级纸板收入市场份额（2020-2025）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全球不同产品类型原生纤维级纸板收入预测（2025-2031）&amp;（百万美元）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全球不同产品类型原生纤维级纸板收入市场份额预测（2025-2031）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中国不同产品类型原生纤维级纸板销量（2020-2025年）&amp;（吨）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中国不同产品类型原生纤维级纸板销量市场份额（2020-2025）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中国不同产品类型原生纤维级纸板销量预测（2025-2031）&amp;（吨）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中国不同产品类型原生纤维级纸板销量市场份额预测（2025-2031）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中国不同产品类型原生纤维级纸板收入（2020-2025年）&amp;（百万美元）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中国不同产品类型原生纤维级纸板收入市场份额（2020-2025）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中国不同产品类型原生纤维级纸板收入预测（2025-2031）&amp;（百万美元）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中国不同产品类型原生纤维级纸板收入市场份额预测（2025-2031）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全球不同应用原生纤维级纸板销量（2020-2025年）&amp;（吨）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全球不同应用原生纤维级纸板销量市场份额（2020-2025）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全球不同应用原生纤维级纸板销量预测（2025-2031）&amp;（吨）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全球市场不同应用原生纤维级纸板销量市场份额预测（2025-2031）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全球不同应用原生纤维级纸板收入（2020-2025年）&amp;（百万美元）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全球不同应用原生纤维级纸板收入市场份额（2020-2025）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全球不同应用原生纤维级纸板收入预测（2025-2031）&amp;（百万美元）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全球不同应用原生纤维级纸板收入市场份额预测（2025-2031）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中国不同应用原生纤维级纸板销量（2020-2025年）&amp;（吨）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中国不同应用原生纤维级纸板销量市场份额（2020-2025）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中国不同应用原生纤维级纸板销量预测（2025-2031）&amp;（吨）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中国不同应用原生纤维级纸板销量市场份额预测（2025-2031）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中国不同应用原生纤维级纸板收入（2020-2025年）&amp;（百万美元）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中国不同应用原生纤维级纸板收入市场份额（2020-2025）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中国不同应用原生纤维级纸板收入预测（2025-2031）&amp;（百万美元）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中国不同应用原生纤维级纸板收入市场份额预测（2025-2031）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原生纤维级纸板行业发展趋势</w:t>
      </w:r>
      <w:r>
        <w:rPr>
          <w:rFonts w:hint="eastAsia"/>
        </w:rPr>
        <w:br/>
      </w:r>
      <w:r>
        <w:rPr>
          <w:rFonts w:hint="eastAsia"/>
        </w:rPr>
        <w:t>　　表 75： 原生纤维级纸板行业主要驱动因素</w:t>
      </w:r>
      <w:r>
        <w:rPr>
          <w:rFonts w:hint="eastAsia"/>
        </w:rPr>
        <w:br/>
      </w:r>
      <w:r>
        <w:rPr>
          <w:rFonts w:hint="eastAsia"/>
        </w:rPr>
        <w:t>　　表 76： 原生纤维级纸板行业供应链分析</w:t>
      </w:r>
      <w:r>
        <w:rPr>
          <w:rFonts w:hint="eastAsia"/>
        </w:rPr>
        <w:br/>
      </w:r>
      <w:r>
        <w:rPr>
          <w:rFonts w:hint="eastAsia"/>
        </w:rPr>
        <w:t>　　表 77： 原生纤维级纸板上游原料供应商</w:t>
      </w:r>
      <w:r>
        <w:rPr>
          <w:rFonts w:hint="eastAsia"/>
        </w:rPr>
        <w:br/>
      </w:r>
      <w:r>
        <w:rPr>
          <w:rFonts w:hint="eastAsia"/>
        </w:rPr>
        <w:t>　　表 78： 原生纤维级纸板行业主要下游客户</w:t>
      </w:r>
      <w:r>
        <w:rPr>
          <w:rFonts w:hint="eastAsia"/>
        </w:rPr>
        <w:br/>
      </w:r>
      <w:r>
        <w:rPr>
          <w:rFonts w:hint="eastAsia"/>
        </w:rPr>
        <w:t>　　表 79： 原生纤维级纸板典型经销商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原生纤维级纸板销量（吨）、收入（百万美元）、价格（美元/吨）及毛利率（2020-2025）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原生纤维级纸板销量（吨）、收入（百万美元）、价格（美元/吨）及毛利率（2020-2025）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原生纤维级纸板销量（吨）、收入（百万美元）、价格（美元/吨）及毛利率（2020-2025）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原生纤维级纸板销量（吨）、收入（百万美元）、价格（美元/吨）及毛利率（2020-2025）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原生纤维级纸板销量（吨）、收入（百万美元）、价格（美元/吨）及毛利率（2020-2025）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原生纤维级纸板销量（吨）、收入（百万美元）、价格（美元/吨）及毛利率（2020-2025）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原生纤维级纸板销量（吨）、收入（百万美元）、价格（美元/吨）及毛利率（2020-2025）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原生纤维级纸板销量（吨）、收入（百万美元）、价格（美元/吨）及毛利率（2020-2025）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原生纤维级纸板生产基地、销售区域、竞争对手及市场地位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原生纤维级纸板产品规格、参数及市场应用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原生纤维级纸板销量（吨）、收入（百万美元）、价格（美元/吨）及毛利率（2020-2025）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中国市场原生纤维级纸板产量、销量、进出口（2020-2025年）&amp;（吨）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中国市场原生纤维级纸板产量、销量、进出口预测（2025-2031）&amp;（吨）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中国市场原生纤维级纸板进出口贸易趋势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中国市场原生纤维级纸板主要进口来源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中国市场原生纤维级纸板主要出口目的地</w:t>
      </w:r>
      <w:r>
        <w:rPr>
          <w:rFonts w:hint="eastAsia"/>
        </w:rPr>
        <w:br/>
      </w:r>
      <w:r>
        <w:rPr>
          <w:rFonts w:hint="eastAsia"/>
        </w:rPr>
        <w:t>　　表 130： 中国原生纤维级纸板生产地区分布</w:t>
      </w:r>
      <w:r>
        <w:rPr>
          <w:rFonts w:hint="eastAsia"/>
        </w:rPr>
        <w:br/>
      </w:r>
      <w:r>
        <w:rPr>
          <w:rFonts w:hint="eastAsia"/>
        </w:rPr>
        <w:t>　　表 131： 中国原生纤维级纸板消费地区分布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原生纤维级纸板产品图片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全球不同产品类型原生纤维级纸板规模2020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全球不同产品类型原生纤维级纸板市场份额2024 VS 2025</w:t>
      </w:r>
      <w:r>
        <w:rPr>
          <w:rFonts w:hint="eastAsia"/>
        </w:rPr>
        <w:br/>
      </w:r>
      <w:r>
        <w:rPr>
          <w:rFonts w:hint="eastAsia"/>
        </w:rPr>
        <w:t>　　图 4： 涂层原生纤维级纸板产品图片</w:t>
      </w:r>
      <w:r>
        <w:rPr>
          <w:rFonts w:hint="eastAsia"/>
        </w:rPr>
        <w:br/>
      </w:r>
      <w:r>
        <w:rPr>
          <w:rFonts w:hint="eastAsia"/>
        </w:rPr>
        <w:t>　　图 5： 未涂层原生纤维级纸板产品图片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全球不同应用原生纤维级纸板市场份额2024 VS 2025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文具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全球原生纤维级纸板产能、产量、产能利用率及发展趋势（2020-2031）&amp;（吨）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全球原生纤维级纸板产量、需求量及发展趋势（2020-2031）&amp;（吨）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全球主要地区原生纤维级纸板产量规模：2020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全球主要地区原生纤维级纸板产量市场份额（2020-2031）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中国原生纤维级纸板产能、产量、产能利用率及发展趋势（2020-2031）&amp;（吨）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中国原生纤维级纸板产量、市场需求量及发展趋势（2020-2031）&amp;（吨）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中国原生纤维级纸板总产能占全球比重（2020-2031）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中国原生纤维级纸板总产量占全球比重（2020-2031）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全球原生纤维级纸板市场收入及增长率：（2020-2031）&amp;（百万美元）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全球市场原生纤维级纸板市场规模：2020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全球市场原生纤维级纸板销量及增长率（2020-2031）&amp;（吨）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全球市场原生纤维级纸板价格趋势（2020-2031）&amp;（美元/吨）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中国原生纤维级纸板市场收入及增长率：（2020-2031）&amp;（百万美元）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中国市场原生纤维级纸板市场规模：2020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中国市场原生纤维级纸板销量及增长率（2020-2031）&amp;（吨）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中国市场原生纤维级纸板销量占全球比重（2020-2031）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中国原生纤维级纸板收入占全球比重（2020-2031）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全球主要地区原生纤维级纸板销售收入规模：2020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全球主要地区原生纤维级纸板销售收入市场份额（2020-2025）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全球主要地区原生纤维级纸板销售收入市场份额（2024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全球主要地区原生纤维级纸板收入市场份额（2025-2031）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北美（美国和加拿大）原生纤维级纸板销量（2020-2031）&amp;（吨）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北美（美国和加拿大）原生纤维级纸板销量份额（2020-2031）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北美（美国和加拿大）原生纤维级纸板收入（2020-2031）&amp;（百万美元）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北美（美国和加拿大）原生纤维级纸板收入份额（2020-2031）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欧洲（德国、英国、法国和意大利等国家）原生纤维级纸板销量（2020-2031）&amp;（吨）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欧洲（德国、英国、法国和意大利等国家）原生纤维级纸板销量份额（2020-2031）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欧洲（德国、英国、法国和意大利等国家）原生纤维级纸板收入（2020-2031）&amp;（百万美元）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欧洲（德国、英国、法国和意大利等国家）原生纤维级纸板收入份额（2020-2031）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亚太（中国、日本、韩国、中国台湾、印度和东南亚等）原生纤维级纸板销量（2020-2031）&amp;（吨）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亚太（中国、日本、韩国、中国台湾、印度和东南亚等）原生纤维级纸板销量份额（2020-2031）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亚太（中国、日本、韩国、中国台湾、印度和东南亚等）原生纤维级纸板收入（2020-2031）&amp;（百万美元）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亚太（中国、日本、韩国、中国台湾、印度和东南亚等）原生纤维级纸板收入份额（2020-2031）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拉美地区（墨西哥、巴西等国家）原生纤维级纸板销量（2020-2031）&amp;（吨）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拉美地区（墨西哥、巴西等国家）原生纤维级纸板销量份额（2020-2031）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拉美地区（墨西哥、巴西等国家）原生纤维级纸板收入（2020-2031）&amp;（百万美元）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拉美地区（墨西哥、巴西等国家）原生纤维级纸板收入份额（2020-2031）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中东及非洲（土耳其、沙特等国家）原生纤维级纸板销量（2020-2031）&amp;（吨）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中东及非洲（土耳其、沙特等国家）原生纤维级纸板销量份额（2020-2031）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中东及非洲（土耳其、沙特等国家）原生纤维级纸板收入（2020-2031）&amp;（百万美元）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中东及非洲（土耳其、沙特等国家）原生纤维级纸板收入份额（2020-2031）</w:t>
      </w:r>
      <w:r>
        <w:rPr>
          <w:rFonts w:hint="eastAsia"/>
        </w:rPr>
        <w:br/>
      </w:r>
      <w:r>
        <w:rPr>
          <w:rFonts w:hint="eastAsia"/>
        </w:rPr>
        <w:t>　　图 55： 2025年全球市场主要厂商原生纤维级纸板销量市场份额</w:t>
      </w:r>
      <w:r>
        <w:rPr>
          <w:rFonts w:hint="eastAsia"/>
        </w:rPr>
        <w:br/>
      </w:r>
      <w:r>
        <w:rPr>
          <w:rFonts w:hint="eastAsia"/>
        </w:rPr>
        <w:t>　　图 56： 2025年全球市场主要厂商原生纤维级纸板收入市场份额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2025年中国市场主要厂商原生纤维级纸板销量市场份额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2025年中国市场主要厂商原生纤维级纸板收入市场份额</w:t>
      </w:r>
      <w:r>
        <w:rPr>
          <w:rFonts w:hint="eastAsia"/>
        </w:rPr>
        <w:br/>
      </w:r>
      <w:r>
        <w:rPr>
          <w:rFonts w:hint="eastAsia"/>
        </w:rPr>
        <w:t>　　图 59： 2025年全球前五大生产商原生纤维级纸板市场份额</w:t>
      </w:r>
      <w:r>
        <w:rPr>
          <w:rFonts w:hint="eastAsia"/>
        </w:rPr>
        <w:br/>
      </w:r>
      <w:r>
        <w:rPr>
          <w:rFonts w:hint="eastAsia"/>
        </w:rPr>
        <w:t>　　图 60： 全球原生纤维级纸板第一梯队、第二梯队和第三梯队生产商（品牌）及市场份额（2025）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61： 全球不同产品类型原生纤维级纸板价格走势（2020-2031）&amp;（美元/吨）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全球不同应用原生纤维级纸板价格走势（2020-2031）&amp;（美元/吨）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原生纤维级纸板中国企业SWOT分析</w:t>
      </w:r>
      <w:r>
        <w:rPr>
          <w:rFonts w:hint="eastAsia"/>
        </w:rPr>
        <w:br/>
      </w:r>
      <w:r>
        <w:rPr>
          <w:rFonts w:hint="eastAsia"/>
        </w:rPr>
        <w:t>　　图 64： 原生纤维级纸板产业链</w:t>
      </w:r>
      <w:r>
        <w:rPr>
          <w:rFonts w:hint="eastAsia"/>
        </w:rPr>
        <w:br/>
      </w:r>
      <w:r>
        <w:rPr>
          <w:rFonts w:hint="eastAsia"/>
        </w:rPr>
        <w:t>　　图 65： 原生纤维级纸板行业采购模式分析</w:t>
      </w:r>
      <w:r>
        <w:rPr>
          <w:rFonts w:hint="eastAsia"/>
        </w:rPr>
        <w:br/>
      </w:r>
      <w:r>
        <w:rPr>
          <w:rFonts w:hint="eastAsia"/>
        </w:rPr>
        <w:t>　　图 66： 原生纤维级纸板行业生产模式</w:t>
      </w:r>
      <w:r>
        <w:rPr>
          <w:rFonts w:hint="eastAsia"/>
        </w:rPr>
        <w:br/>
      </w:r>
      <w:r>
        <w:rPr>
          <w:rFonts w:hint="eastAsia"/>
        </w:rPr>
        <w:t>　　图 67： 原生纤维级纸板行业销售模式分析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78e4aa32e4013" w:history="1">
        <w:r>
          <w:rPr>
            <w:rStyle w:val="Hyperlink"/>
          </w:rPr>
          <w:t>2025-2031年全球与中国原生纤维级纸板市场调查研究及趋势预测报告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78e4aa32e4013" w:history="1">
        <w:r>
          <w:rPr>
            <w:rStyle w:val="Hyperlink"/>
          </w:rPr>
          <w:t>https://www.20087.com/5/86/YuanShengXianWeiJiZhiBanHangYeQianJingQuShi.html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热点：纤维纸板、纤维纸板是什么材料、纤维纸图片、原生木浆纤维纸、纸板有哪些种类、纸纤维原料、纸板材质、纤维纸板多少钱一张、纤维纸是什么材质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4ffeba44d488b" w:history="1">
      <w:r>
        <w:rPr>
          <w:rStyle w:val="Hyperlink"/>
        </w:rPr>
        <w:t>2025-2031年全球与中国原生纤维级纸板市场调查研究及趋势预测报告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uanShengXianWeiJiZhiBanHangYeQianJingQuShi.html" TargetMode="External" Id="Rb0d78e4aa32e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uanShengXianWeiJiZhiBanHangYeQianJingQuShi.html" TargetMode="External" Id="Rb304ffeba44d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2025-04-29T08:41:00Z</dcterms:created>
  <dcterms:modified xsi:type="dcterms:W3CDTF">2025-04-29T09:41:00Z</dcterms:modified>
  <dc:subject>2025-2031年全球与中国原生纤维级纸板市场调查研究及趋势预测报告</dc:subject>
  <dc:title>2025-2031年全球与中国原生纤维级纸板市场调查研究及趋势预测报告</dc:title>
  <cp:keywords>2025-2031年全球与中国原生纤维级纸板市场调查研究及趋势预测报告</cp:keywords>
  <dc:description>2025-2031年全球与中国原生纤维级纸板市场调查研究及趋势预测报告</dc:description>
</cp:coreProperties>
</file>