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02054ab544f50" w:history="1">
              <w:r>
                <w:rPr>
                  <w:rStyle w:val="Hyperlink"/>
                </w:rPr>
                <w:t>2023-2029年全球与中国吡唑市场现状全面调研与发展趋势预测报告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02054ab544f50" w:history="1">
              <w:r>
                <w:rPr>
                  <w:rStyle w:val="Hyperlink"/>
                </w:rPr>
                <w:t>2023-2029年全球与中国吡唑市场现状全面调研与发展趋势预测报告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02054ab544f50" w:history="1">
                <w:r>
                  <w:rPr>
                    <w:rStyle w:val="Hyperlink"/>
                  </w:rPr>
                  <w:t>https://www.20087.com/5/16/BiZuoFaZhanQuShiFenXi.html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唑是一种重要的杂环化合物，广泛应用于制药、农药、染料和高分子材料等领域。近年来，随着合成化学和生物技术的进步，吡唑衍生物的制备方法更加高效、绿色，衍生出了大量具有生物活性的新化合物，为药物研发和农业化学提供了丰富的资源库。同时，吡唑结构的多功能性和易于修饰性，使其成为构建复杂分子骨架的理想选择，促进了化学合成和材料科学的发展。</w:t>
      </w:r>
      <w:r>
        <w:rPr>
          <w:rFonts w:hint="eastAsia"/>
        </w:rPr>
        <w:br/>
      </w:r>
      <w:r>
        <w:rPr>
          <w:rFonts w:hint="eastAsia"/>
        </w:rPr>
        <w:t>　　未来，吡唑的研究和应用将更加注重靶向性和功能性。一方面，通过精准的分子设计和高通量筛选技术，吡唑衍生物将被开发为具有高度选择性和低副作用的新型药物，用于治疗癌症、神经退行性疾病和感染性疾病。另一方面，吡唑基团在智能材料和纳米技术中的应用将得到拓展，如用作光电材料的发光中心、自组装纳米结构的构建单元等。同时，环境友好的合成路线和生物催化方法将得到重视，推动吡唑化学向更加可持续和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02054ab544f50" w:history="1">
        <w:r>
          <w:rPr>
            <w:rStyle w:val="Hyperlink"/>
          </w:rPr>
          <w:t>2023-2029年全球与中国吡唑市场现状全面调研与发展趋势预测报告</w:t>
        </w:r>
      </w:hyperlink>
      <w:r>
        <w:rPr>
          <w:rFonts w:hint="eastAsia"/>
        </w:rPr>
        <w:t>》系统分析了全球及我国吡唑行业的市场规模、市场需求及价格动态，深入探讨了吡唑产业链结构与发展特点。报告对吡唑细分市场进行了详细剖析，基于科学数据预测了市场前景及未来发展趋势，同时聚焦吡唑重点企业，评估了品牌影响力、市场竞争力及行业集中度变化。通过专业分析与客观洞察，报告为投资者、产业链相关企业及政府决策部门提供了重要参考，是把握吡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中国吡唑概述</w:t>
      </w:r>
      <w:r>
        <w:rPr>
          <w:rFonts w:hint="eastAsia"/>
        </w:rPr>
        <w:br/>
      </w:r>
      <w:r>
        <w:rPr>
          <w:rFonts w:hint="eastAsia"/>
        </w:rPr>
        <w:t>　　第一节 吡唑行业定义</w:t>
      </w:r>
      <w:r>
        <w:rPr>
          <w:rFonts w:hint="eastAsia"/>
        </w:rPr>
        <w:br/>
      </w:r>
      <w:r>
        <w:rPr>
          <w:rFonts w:hint="eastAsia"/>
        </w:rPr>
        <w:t>　　第二节 吡唑行业发展特性</w:t>
      </w:r>
      <w:r>
        <w:rPr>
          <w:rFonts w:hint="eastAsia"/>
        </w:rPr>
        <w:br/>
      </w:r>
      <w:r>
        <w:rPr>
          <w:rFonts w:hint="eastAsia"/>
        </w:rPr>
        <w:t>　　第三节 吡唑产业链分析</w:t>
      </w:r>
      <w:r>
        <w:rPr>
          <w:rFonts w:hint="eastAsia"/>
        </w:rPr>
        <w:br/>
      </w:r>
      <w:r>
        <w:rPr>
          <w:rFonts w:hint="eastAsia"/>
        </w:rPr>
        <w:t>　　第四节 吡唑行业生命周期分析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2022-2023年国外吡唑市场发展概况</w:t>
      </w:r>
      <w:r>
        <w:rPr>
          <w:rFonts w:hint="eastAsia"/>
        </w:rPr>
        <w:br/>
      </w:r>
      <w:r>
        <w:rPr>
          <w:rFonts w:hint="eastAsia"/>
        </w:rPr>
        <w:t>　　第一节 全球吡唑市场发展分析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北美地区主要国家吡唑市场概况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欧洲地区主要国家吡唑市场概况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亚洲地区主要国家吡唑市场概况</w:t>
      </w:r>
      <w:r>
        <w:rPr>
          <w:rFonts w:hint="eastAsia"/>
        </w:rPr>
        <w:br/>
      </w:r>
      <w:r>
        <w:rPr>
          <w:rFonts w:hint="eastAsia"/>
        </w:rPr>
        <w:t>　　第五节 全球吡唑市场发展预测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2022-2023年中国吡唑发展环境分析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吡唑行业相关政策、标准</w:t>
      </w:r>
      <w:r>
        <w:rPr>
          <w:rFonts w:hint="eastAsia"/>
        </w:rPr>
        <w:br/>
      </w:r>
      <w:r>
        <w:rPr>
          <w:rFonts w:hint="eastAsia"/>
        </w:rPr>
        <w:t>　　第三节 吡唑行业相关发展规划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中国吡唑技术发展分析</w:t>
      </w:r>
      <w:r>
        <w:rPr>
          <w:rFonts w:hint="eastAsia"/>
        </w:rPr>
        <w:br/>
      </w:r>
      <w:r>
        <w:rPr>
          <w:rFonts w:hint="eastAsia"/>
        </w:rPr>
        <w:t>　　第一节 当前吡唑技术发展现状分析</w:t>
      </w:r>
      <w:r>
        <w:rPr>
          <w:rFonts w:hint="eastAsia"/>
        </w:rPr>
        <w:br/>
      </w:r>
      <w:r>
        <w:rPr>
          <w:rFonts w:hint="eastAsia"/>
        </w:rPr>
        <w:t>　　第二节 吡唑生产中需注意的问题</w:t>
      </w:r>
      <w:r>
        <w:rPr>
          <w:rFonts w:hint="eastAsia"/>
        </w:rPr>
        <w:br/>
      </w:r>
      <w:r>
        <w:rPr>
          <w:rFonts w:hint="eastAsia"/>
        </w:rPr>
        <w:t>　　第三节 吡唑行业主要技术趋势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吡唑市场特性分析</w:t>
      </w:r>
      <w:r>
        <w:rPr>
          <w:rFonts w:hint="eastAsia"/>
        </w:rPr>
        <w:br/>
      </w:r>
      <w:r>
        <w:rPr>
          <w:rFonts w:hint="eastAsia"/>
        </w:rPr>
        <w:t>　　第一节 吡唑行业集中度分析</w:t>
      </w:r>
      <w:r>
        <w:rPr>
          <w:rFonts w:hint="eastAsia"/>
        </w:rPr>
        <w:br/>
      </w:r>
      <w:r>
        <w:rPr>
          <w:rFonts w:hint="eastAsia"/>
        </w:rPr>
        <w:t>　　第二节 吡唑行业SWOT分析</w:t>
      </w:r>
      <w:r>
        <w:rPr>
          <w:rFonts w:hint="eastAsia"/>
        </w:rPr>
        <w:br/>
      </w:r>
      <w:r>
        <w:rPr>
          <w:rFonts w:hint="eastAsia"/>
        </w:rPr>
        <w:t>　　　　一、吡唑行业优势</w:t>
      </w:r>
      <w:r>
        <w:rPr>
          <w:rFonts w:hint="eastAsia"/>
        </w:rPr>
        <w:br/>
      </w:r>
      <w:r>
        <w:rPr>
          <w:rFonts w:hint="eastAsia"/>
        </w:rPr>
        <w:t>　　　　二、吡唑行业劣势</w:t>
      </w:r>
      <w:r>
        <w:rPr>
          <w:rFonts w:hint="eastAsia"/>
        </w:rPr>
        <w:br/>
      </w:r>
      <w:r>
        <w:rPr>
          <w:rFonts w:hint="eastAsia"/>
        </w:rPr>
        <w:t>　　　　三、吡唑行业机会</w:t>
      </w:r>
      <w:r>
        <w:rPr>
          <w:rFonts w:hint="eastAsia"/>
        </w:rPr>
        <w:br/>
      </w:r>
      <w:r>
        <w:rPr>
          <w:rFonts w:hint="eastAsia"/>
        </w:rPr>
        <w:t>　　　　四、吡唑行业风险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中国吡唑发展现状</w:t>
      </w:r>
      <w:r>
        <w:rPr>
          <w:rFonts w:hint="eastAsia"/>
        </w:rPr>
        <w:br/>
      </w:r>
      <w:r>
        <w:rPr>
          <w:rFonts w:hint="eastAsia"/>
        </w:rPr>
        <w:t>　　第一节 中国吡唑市场现状分析</w:t>
      </w:r>
      <w:r>
        <w:rPr>
          <w:rFonts w:hint="eastAsia"/>
        </w:rPr>
        <w:br/>
      </w:r>
      <w:r>
        <w:rPr>
          <w:rFonts w:hint="eastAsia"/>
        </w:rPr>
        <w:t>　　第二节 中国吡唑行业产量情况分析及预测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一、吡唑总体产能规模</w:t>
      </w:r>
      <w:r>
        <w:rPr>
          <w:rFonts w:hint="eastAsia"/>
        </w:rPr>
        <w:br/>
      </w:r>
      <w:r>
        <w:rPr>
          <w:rFonts w:hint="eastAsia"/>
        </w:rPr>
        <w:t>　　　　二、吡唑生产区域分布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三、2018-2023年中国吡唑产量统计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三、2023-2029年中国吡唑产量预测</w:t>
      </w:r>
      <w:r>
        <w:rPr>
          <w:rFonts w:hint="eastAsia"/>
        </w:rPr>
        <w:br/>
      </w:r>
      <w:r>
        <w:rPr>
          <w:rFonts w:hint="eastAsia"/>
        </w:rPr>
        <w:t>　　第三节 中国吡唑市场需求分析及预测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二、2018-2023年中国吡唑市场需求量统计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三、2023-2029年中国吡唑市场需求量预测</w:t>
      </w:r>
      <w:r>
        <w:rPr>
          <w:rFonts w:hint="eastAsia"/>
        </w:rPr>
        <w:br/>
      </w:r>
      <w:r>
        <w:rPr>
          <w:rFonts w:hint="eastAsia"/>
        </w:rPr>
        <w:t>　　第四节 中国吡唑价格趋势分析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一、2018-2023年中国吡唑市场价格趋势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二、2023-2029年中国吡唑市场价格走势预测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2018-2023年吡唑行业经济运行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2018-2023年中国吡唑行业盈利能力分析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2018-2023年中国吡唑行业发展能力分析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2018-2023年吡唑行业偿债能力分析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2018-2023年吡唑制造企业数量分析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**地区吡唑市场发展分析</w:t>
      </w:r>
      <w:r>
        <w:rPr>
          <w:rFonts w:hint="eastAsia"/>
        </w:rPr>
        <w:br/>
      </w:r>
      <w:r>
        <w:rPr>
          <w:rFonts w:hint="eastAsia"/>
        </w:rPr>
        <w:t>　　第三节 **地区吡唑市场发展分析</w:t>
      </w:r>
      <w:r>
        <w:rPr>
          <w:rFonts w:hint="eastAsia"/>
        </w:rPr>
        <w:br/>
      </w:r>
      <w:r>
        <w:rPr>
          <w:rFonts w:hint="eastAsia"/>
        </w:rPr>
        <w:t>　　第四节 **地区吡唑市场发展分析</w:t>
      </w:r>
      <w:r>
        <w:rPr>
          <w:rFonts w:hint="eastAsia"/>
        </w:rPr>
        <w:br/>
      </w:r>
      <w:r>
        <w:rPr>
          <w:rFonts w:hint="eastAsia"/>
        </w:rPr>
        <w:t>　　第五节 **地区吡唑市场发展分析</w:t>
      </w:r>
      <w:r>
        <w:rPr>
          <w:rFonts w:hint="eastAsia"/>
        </w:rPr>
        <w:br/>
      </w:r>
      <w:r>
        <w:rPr>
          <w:rFonts w:hint="eastAsia"/>
        </w:rPr>
        <w:t>　　第六节 **地区吡唑市场发展分析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2018-2023年中国吡唑进出口分析</w:t>
      </w:r>
      <w:r>
        <w:rPr>
          <w:rFonts w:hint="eastAsia"/>
        </w:rPr>
        <w:br/>
      </w:r>
      <w:r>
        <w:rPr>
          <w:rFonts w:hint="eastAsia"/>
        </w:rPr>
        <w:t>　　第一节 吡唑进口情况分析</w:t>
      </w:r>
      <w:r>
        <w:rPr>
          <w:rFonts w:hint="eastAsia"/>
        </w:rPr>
        <w:br/>
      </w:r>
      <w:r>
        <w:rPr>
          <w:rFonts w:hint="eastAsia"/>
        </w:rPr>
        <w:t>　　第二节 吡唑出口情况分析</w:t>
      </w:r>
      <w:r>
        <w:rPr>
          <w:rFonts w:hint="eastAsia"/>
        </w:rPr>
        <w:br/>
      </w:r>
      <w:r>
        <w:rPr>
          <w:rFonts w:hint="eastAsia"/>
        </w:rPr>
        <w:t>　　第三节 影响吡唑进出口因素分析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主要吡唑生产企业及竞争格局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吡唑行业投资战略研究</w:t>
      </w:r>
      <w:r>
        <w:rPr>
          <w:rFonts w:hint="eastAsia"/>
        </w:rPr>
        <w:br/>
      </w:r>
      <w:r>
        <w:rPr>
          <w:rFonts w:hint="eastAsia"/>
        </w:rPr>
        <w:t>　　第一节 吡唑行业发展战略研究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对我国吡唑品牌的战略思考</w:t>
      </w:r>
      <w:r>
        <w:rPr>
          <w:rFonts w:hint="eastAsia"/>
        </w:rPr>
        <w:br/>
      </w:r>
      <w:r>
        <w:rPr>
          <w:rFonts w:hint="eastAsia"/>
        </w:rPr>
        <w:t>　　　　一、吡唑品牌的重要性</w:t>
      </w:r>
      <w:r>
        <w:rPr>
          <w:rFonts w:hint="eastAsia"/>
        </w:rPr>
        <w:br/>
      </w:r>
      <w:r>
        <w:rPr>
          <w:rFonts w:hint="eastAsia"/>
        </w:rPr>
        <w:t>　　　　二、吡唑实施品牌战略的意义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三、吡唑企业品牌的现状分析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四、我国吡唑企业的品牌战略</w:t>
      </w:r>
      <w:r>
        <w:rPr>
          <w:rFonts w:hint="eastAsia"/>
        </w:rPr>
        <w:br/>
      </w:r>
      <w:r>
        <w:rPr>
          <w:rFonts w:hint="eastAsia"/>
        </w:rPr>
        <w:t>　　　　五、吡唑品牌战略管理的策略</w:t>
      </w:r>
      <w:r>
        <w:rPr>
          <w:rFonts w:hint="eastAsia"/>
        </w:rPr>
        <w:br/>
      </w:r>
      <w:r>
        <w:rPr>
          <w:rFonts w:hint="eastAsia"/>
        </w:rPr>
        <w:t>　　第三节 吡唑经营策略分析</w:t>
      </w:r>
      <w:r>
        <w:rPr>
          <w:rFonts w:hint="eastAsia"/>
        </w:rPr>
        <w:br/>
      </w:r>
      <w:r>
        <w:rPr>
          <w:rFonts w:hint="eastAsia"/>
        </w:rPr>
        <w:t>　　　　一、吡唑市场细分策略</w:t>
      </w:r>
      <w:r>
        <w:rPr>
          <w:rFonts w:hint="eastAsia"/>
        </w:rPr>
        <w:br/>
      </w:r>
      <w:r>
        <w:rPr>
          <w:rFonts w:hint="eastAsia"/>
        </w:rPr>
        <w:t>　　　　二、吡唑市场创新策略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四、吡唑新产品差异化战略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2023-2029年中国吡唑发展趋势预测及投资风险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未来吡唑行业发展趋势预测</w:t>
      </w:r>
      <w:r>
        <w:rPr>
          <w:rFonts w:hint="eastAsia"/>
        </w:rPr>
        <w:br/>
      </w:r>
      <w:r>
        <w:rPr>
          <w:rFonts w:hint="eastAsia"/>
        </w:rPr>
        <w:t>　　第二节 吡唑行业投资风险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吡唑投资建议</w:t>
      </w:r>
      <w:r>
        <w:rPr>
          <w:rFonts w:hint="eastAsia"/>
        </w:rPr>
        <w:br/>
      </w:r>
      <w:r>
        <w:rPr>
          <w:rFonts w:hint="eastAsia"/>
        </w:rPr>
        <w:t>　　第一节 吡唑行业投资环境分析</w:t>
      </w:r>
      <w:r>
        <w:rPr>
          <w:rFonts w:hint="eastAsia"/>
        </w:rPr>
        <w:br/>
      </w:r>
      <w:r>
        <w:rPr>
          <w:rFonts w:hint="eastAsia"/>
        </w:rPr>
        <w:t>　　第二节 吡唑行业投资进入壁垒分析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02054ab544f50" w:history="1">
        <w:r>
          <w:rPr>
            <w:rStyle w:val="Hyperlink"/>
          </w:rPr>
          <w:t>2023-2029年全球与中国吡唑市场现状全面调研与发展趋势预测报告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02054ab544f50" w:history="1">
        <w:r>
          <w:rPr>
            <w:rStyle w:val="Hyperlink"/>
          </w:rPr>
          <w:t>https://www.20087.com/5/16/BiZuoFaZhanQuShiFenXi.html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热点：吡唑怎么读、吡唑醚菌酯、吡唑醇价格、吡唑结构式、吡唑羧酸、吡唑醚菌酯治什么病、吡唑和咪唑结构式、吡唑酮类、吡唑结构式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3e4a41d3044c6" w:history="1">
      <w:r>
        <w:rPr>
          <w:rStyle w:val="Hyperlink"/>
        </w:rPr>
        <w:t>2023-2029年全球与中国吡唑市场现状全面调研与发展趋势预测报告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BiZuoFaZhanQuShiFenXi.html" TargetMode="External" Id="R88302054ab54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BiZuoFaZhanQuShiFenXi.html" TargetMode="External" Id="Rb3f3e4a41d30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2022-12-05T08:05:00Z</dcterms:created>
  <dcterms:modified xsi:type="dcterms:W3CDTF">2022-12-05T09:05:00Z</dcterms:modified>
  <dc:subject>2023-2029年全球与中国吡唑市场现状全面调研与发展趋势预测报告</dc:subject>
  <dc:title>2023-2029年全球与中国吡唑市场现状全面调研与发展趋势预测报告</dc:title>
  <cp:keywords>2023-2029年全球与中国吡唑市场现状全面调研与发展趋势预测报告</cp:keywords>
  <dc:description>2023-2029年全球与中国吡唑市场现状全面调研与发展趋势预测报告</dc:description>
</cp:coreProperties>
</file>