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a963ae165440b" w:history="1">
              <w:r>
                <w:rPr>
                  <w:rStyle w:val="Hyperlink"/>
                </w:rPr>
                <w:t>2023-2029年中国替硝唑市场研究分析与发展趋势报告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a963ae165440b" w:history="1">
              <w:r>
                <w:rPr>
                  <w:rStyle w:val="Hyperlink"/>
                </w:rPr>
                <w:t>2023-2029年中国替硝唑市场研究分析与发展趋势报告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a963ae165440b" w:history="1">
                <w:r>
                  <w:rPr>
                    <w:rStyle w:val="Hyperlink"/>
                  </w:rPr>
                  <w:t>https://www.20087.com/5/36/TiXiaoZuoHangYeQuShi.html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硝唑是一种抗生素药物，主要用于治疗由厌氧菌引起的感染。近年来，随着抗生素耐药性问题的日益严重，替硝唑的合理使用和管理变得尤为重要。目前，替硝唑的临床应用涵盖了口腔科、妇科、消化系统等多个领域。随着科研的深入，替硝唑与其他药物联合使用的疗效得到了进一步证实，拓宽了其应用范围。</w:t>
      </w:r>
      <w:r>
        <w:rPr>
          <w:rFonts w:hint="eastAsia"/>
        </w:rPr>
        <w:br/>
      </w:r>
      <w:r>
        <w:rPr>
          <w:rFonts w:hint="eastAsia"/>
        </w:rPr>
        <w:t>　　未来，替硝唑的应用和发展将更加注重安全性和有效性。市场调研网指出，随着分子生物学和药理学研究的进步，针对特定病原体的靶向治疗将成为趋势，以减少不必要的抗生素使用。此外，随着药物相互作用研究的深入，替硝唑与其他药物的合理配伍将成为研究的重点，以提高治疗效果并减少不良反应的发生。在药物递送系统方面，新型给药途径的研究也将为替硝唑的应用提供更多的可能性，例如通过口服缓释制剂延长药物作用时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fa963ae165440b" w:history="1">
        <w:r>
          <w:rPr>
            <w:rStyle w:val="Hyperlink"/>
          </w:rPr>
          <w:t>2023-2029年中国替硝唑市场研究分析与发展趋势报告</w:t>
        </w:r>
      </w:hyperlink>
      <w:r>
        <w:rPr>
          <w:rFonts w:hint="eastAsia"/>
        </w:rPr>
        <w:t>》，2023年替硝唑行业市场规模达 亿元，预计2029年市场规模将达 亿元，期间年均复合增长率（CAGR）达 %。报告依托权威数据资源与长期市场监测，系统分析了替硝唑行业的市场规模、市场需求及产业链结构，深入探讨了替硝唑价格变动与细分市场特征。报告科学预测了替硝唑市场前景及未来发展趋势，重点剖析了行业集中度、竞争格局及重点企业的市场地位，并通过SWOT分析揭示了替硝唑行业机遇与潜在风险。报告为投资者及业内企业提供了全面的市场洞察与决策参考，助力把握替硝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替硝唑行业发展概述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一、替硝唑行业定义及分类</w:t>
      </w:r>
      <w:r>
        <w:rPr>
          <w:rFonts w:hint="eastAsia"/>
        </w:rPr>
        <w:br/>
      </w:r>
      <w:r>
        <w:rPr>
          <w:rFonts w:hint="eastAsia"/>
        </w:rPr>
        <w:t>　　　　二、替硝唑行业经济特性</w:t>
      </w:r>
      <w:r>
        <w:rPr>
          <w:rFonts w:hint="eastAsia"/>
        </w:rPr>
        <w:br/>
      </w:r>
      <w:r>
        <w:rPr>
          <w:rFonts w:hint="eastAsia"/>
        </w:rPr>
        <w:t>　　　　三、替硝唑行业产业链简介</w:t>
      </w:r>
      <w:r>
        <w:rPr>
          <w:rFonts w:hint="eastAsia"/>
        </w:rPr>
        <w:br/>
      </w:r>
      <w:r>
        <w:rPr>
          <w:rFonts w:hint="eastAsia"/>
        </w:rPr>
        <w:t>　　第二节 替硝唑行业发展成熟度</w:t>
      </w:r>
      <w:r>
        <w:rPr>
          <w:rFonts w:hint="eastAsia"/>
        </w:rPr>
        <w:br/>
      </w:r>
      <w:r>
        <w:rPr>
          <w:rFonts w:hint="eastAsia"/>
        </w:rPr>
        <w:t>　　　　一、替硝唑行业发展周期分析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替硝唑行业相关产业动态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2022-2023年替硝唑行业发展环境分析</w:t>
      </w:r>
      <w:r>
        <w:rPr>
          <w:rFonts w:hint="eastAsia"/>
        </w:rPr>
        <w:br/>
      </w:r>
      <w:r>
        <w:rPr>
          <w:rFonts w:hint="eastAsia"/>
        </w:rPr>
        <w:t>　　第一节 替硝唑行业环境分析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替硝唑行业相关政策、法规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替硝唑行业技术发展现状及趋势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当前我国替硝唑技术发展现状</w:t>
      </w:r>
      <w:r>
        <w:rPr>
          <w:rFonts w:hint="eastAsia"/>
        </w:rPr>
        <w:br/>
      </w:r>
      <w:r>
        <w:rPr>
          <w:rFonts w:hint="eastAsia"/>
        </w:rPr>
        <w:t>　　第二节 中外替硝唑技术差距及产生差距的主要原因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提高我国替硝唑技术的对策</w:t>
      </w:r>
      <w:r>
        <w:rPr>
          <w:rFonts w:hint="eastAsia"/>
        </w:rPr>
        <w:br/>
      </w:r>
      <w:r>
        <w:rPr>
          <w:rFonts w:hint="eastAsia"/>
        </w:rPr>
        <w:t>　　第四节 我国替硝唑产品研发、设计发展趋势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中国替硝唑市场发展调研</w:t>
      </w:r>
      <w:r>
        <w:rPr>
          <w:rFonts w:hint="eastAsia"/>
        </w:rPr>
        <w:br/>
      </w:r>
      <w:r>
        <w:rPr>
          <w:rFonts w:hint="eastAsia"/>
        </w:rPr>
        <w:t>　　第一节 替硝唑市场现状分析及预测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一、2018-2023年中国替硝唑市场规模分析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二、2023-2029年中国替硝唑市场规模预测</w:t>
      </w:r>
      <w:r>
        <w:rPr>
          <w:rFonts w:hint="eastAsia"/>
        </w:rPr>
        <w:br/>
      </w:r>
      <w:r>
        <w:rPr>
          <w:rFonts w:hint="eastAsia"/>
        </w:rPr>
        <w:t>　　第二节 替硝唑行业产能分析及预测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一、2018-2023年中国替硝唑行业产能分析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二、2023-2029年中国替硝唑行业产能预测</w:t>
      </w:r>
      <w:r>
        <w:rPr>
          <w:rFonts w:hint="eastAsia"/>
        </w:rPr>
        <w:br/>
      </w:r>
      <w:r>
        <w:rPr>
          <w:rFonts w:hint="eastAsia"/>
        </w:rPr>
        <w:t>　　第三节 替硝唑行业产量分析及预测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一、2018-2023年中国替硝唑行业产量分析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二、2023-2029年中国替硝唑行业产量预测</w:t>
      </w:r>
      <w:r>
        <w:rPr>
          <w:rFonts w:hint="eastAsia"/>
        </w:rPr>
        <w:br/>
      </w:r>
      <w:r>
        <w:rPr>
          <w:rFonts w:hint="eastAsia"/>
        </w:rPr>
        <w:t>　　第四节 替硝唑市场需求分析及预测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一、2018-2023年中国替硝唑市场需求分析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二、2023-2029年中国替硝唑市场需求预测</w:t>
      </w:r>
      <w:r>
        <w:rPr>
          <w:rFonts w:hint="eastAsia"/>
        </w:rPr>
        <w:br/>
      </w:r>
      <w:r>
        <w:rPr>
          <w:rFonts w:hint="eastAsia"/>
        </w:rPr>
        <w:t>　　第五节 替硝唑进出口数据分析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一、2018-2023年中国替硝唑进出口数据分析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二、2023-2029年国内替硝唑进出口情况预测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2018-2023年中国替硝唑行业总体发展状况</w:t>
      </w:r>
      <w:r>
        <w:rPr>
          <w:rFonts w:hint="eastAsia"/>
        </w:rPr>
        <w:br/>
      </w:r>
      <w:r>
        <w:rPr>
          <w:rFonts w:hint="eastAsia"/>
        </w:rPr>
        <w:t>　　第一节 中国替硝唑行业规模情况分析</w:t>
      </w:r>
      <w:r>
        <w:rPr>
          <w:rFonts w:hint="eastAsia"/>
        </w:rPr>
        <w:br/>
      </w:r>
      <w:r>
        <w:rPr>
          <w:rFonts w:hint="eastAsia"/>
        </w:rPr>
        <w:t>　　　　一、替硝唑行业单位规模情况分析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二、替硝唑行业人员规模状况分析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三、替硝唑行业资产规模状况分析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四、替硝唑行业市场规模状况分析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五、替硝唑行业敏感性分析</w:t>
      </w:r>
      <w:r>
        <w:rPr>
          <w:rFonts w:hint="eastAsia"/>
        </w:rPr>
        <w:br/>
      </w:r>
      <w:r>
        <w:rPr>
          <w:rFonts w:hint="eastAsia"/>
        </w:rPr>
        <w:t>　　第二节 中国替硝唑行业财务能力分析</w:t>
      </w:r>
      <w:r>
        <w:rPr>
          <w:rFonts w:hint="eastAsia"/>
        </w:rPr>
        <w:br/>
      </w:r>
      <w:r>
        <w:rPr>
          <w:rFonts w:hint="eastAsia"/>
        </w:rPr>
        <w:t>　　　　一、替硝唑行业盈利能力分析</w:t>
      </w:r>
      <w:r>
        <w:rPr>
          <w:rFonts w:hint="eastAsia"/>
        </w:rPr>
        <w:br/>
      </w:r>
      <w:r>
        <w:rPr>
          <w:rFonts w:hint="eastAsia"/>
        </w:rPr>
        <w:t>　　　　二、替硝唑行业偿债能力分析</w:t>
      </w:r>
      <w:r>
        <w:rPr>
          <w:rFonts w:hint="eastAsia"/>
        </w:rPr>
        <w:br/>
      </w:r>
      <w:r>
        <w:rPr>
          <w:rFonts w:hint="eastAsia"/>
        </w:rPr>
        <w:t>　　　　三、替硝唑行业营运能力分析</w:t>
      </w:r>
      <w:r>
        <w:rPr>
          <w:rFonts w:hint="eastAsia"/>
        </w:rPr>
        <w:br/>
      </w:r>
      <w:r>
        <w:rPr>
          <w:rFonts w:hint="eastAsia"/>
        </w:rPr>
        <w:t>　　　　四、替硝唑行业发展能力分析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中国替硝唑行业重点区域发展分析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一、中国替硝唑行业重点区域市场结构变化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二、重点地区（一）替硝唑行业发展分析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三、重点地区（二）替硝唑行业发展分析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四、重点地区（三）替硝唑行业发展分析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五、重点地区（四）替硝唑行业发展分析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六、重点地区（五）替硝唑行业发展分析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替硝唑行业产品价格分析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三、主要替硝唑品牌产品价位分析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五、价格在替硝唑行业竞争中的重要性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2023年中国替硝唑行业上下游行业发展分析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替硝唑上游行业分析</w:t>
      </w:r>
      <w:r>
        <w:rPr>
          <w:rFonts w:hint="eastAsia"/>
        </w:rPr>
        <w:br/>
      </w:r>
      <w:r>
        <w:rPr>
          <w:rFonts w:hint="eastAsia"/>
        </w:rPr>
        <w:t>　　　　一、替硝唑产品成本构成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四、上游供给对替硝唑行业的影响</w:t>
      </w:r>
      <w:r>
        <w:rPr>
          <w:rFonts w:hint="eastAsia"/>
        </w:rPr>
        <w:br/>
      </w:r>
      <w:r>
        <w:rPr>
          <w:rFonts w:hint="eastAsia"/>
        </w:rPr>
        <w:t>　　第二节 替硝唑下游行业分析</w:t>
      </w:r>
      <w:r>
        <w:rPr>
          <w:rFonts w:hint="eastAsia"/>
        </w:rPr>
        <w:br/>
      </w:r>
      <w:r>
        <w:rPr>
          <w:rFonts w:hint="eastAsia"/>
        </w:rPr>
        <w:t>　　　　一、替硝唑下游行业分布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四、下游需求对替硝唑行业的影响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替硝唑行业重点企业发展调研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替硝唑重点企业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替硝唑重点企业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替硝唑重点企业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替硝唑重点企业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替硝唑重点企业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替硝唑重点企业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2023年中国替硝唑产业市场竞争格局分析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2023年中国替硝唑产业竞争现状分析</w:t>
      </w:r>
      <w:r>
        <w:rPr>
          <w:rFonts w:hint="eastAsia"/>
        </w:rPr>
        <w:br/>
      </w:r>
      <w:r>
        <w:rPr>
          <w:rFonts w:hint="eastAsia"/>
        </w:rPr>
        <w:t>　　　　一、替硝唑竞争力分析</w:t>
      </w:r>
      <w:r>
        <w:rPr>
          <w:rFonts w:hint="eastAsia"/>
        </w:rPr>
        <w:br/>
      </w:r>
      <w:r>
        <w:rPr>
          <w:rFonts w:hint="eastAsia"/>
        </w:rPr>
        <w:t>　　　　二、替硝唑技术竞争分析</w:t>
      </w:r>
      <w:r>
        <w:rPr>
          <w:rFonts w:hint="eastAsia"/>
        </w:rPr>
        <w:br/>
      </w:r>
      <w:r>
        <w:rPr>
          <w:rFonts w:hint="eastAsia"/>
        </w:rPr>
        <w:t>　　　　三、替硝唑价格竞争分析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2023年中国替硝唑产业集中度分析</w:t>
      </w:r>
      <w:r>
        <w:rPr>
          <w:rFonts w:hint="eastAsia"/>
        </w:rPr>
        <w:br/>
      </w:r>
      <w:r>
        <w:rPr>
          <w:rFonts w:hint="eastAsia"/>
        </w:rPr>
        <w:t>　　　　一、替硝唑市场集中度分析</w:t>
      </w:r>
      <w:r>
        <w:rPr>
          <w:rFonts w:hint="eastAsia"/>
        </w:rPr>
        <w:br/>
      </w:r>
      <w:r>
        <w:rPr>
          <w:rFonts w:hint="eastAsia"/>
        </w:rPr>
        <w:t>　　　　二、替硝唑企业集中度分析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2023-2029年提高替硝唑企业竞争力的策略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替硝唑行业投资风险预警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2023年影响替硝唑行业发展的主要因素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一、影响替硝唑行业运行的有利因素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二、影响替硝唑行业运行的稳定因素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三、影响替硝唑行业运行的不利因素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四、我国替硝唑行业发展面临的挑战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五、我国替硝唑行业发展面临的机遇</w:t>
      </w:r>
      <w:r>
        <w:rPr>
          <w:rFonts w:hint="eastAsia"/>
        </w:rPr>
        <w:br/>
      </w:r>
      <w:r>
        <w:rPr>
          <w:rFonts w:hint="eastAsia"/>
        </w:rPr>
        <w:t>　　第二节 对替硝唑行业投资风险预警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一、2023-2029年替硝唑行业市场风险及控制策略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二、2023-2029年替硝唑行业政策风险及控制策略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三、2023-2029年替硝唑行业经营风险及控制策略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四、2023-2029年替硝唑同业竞争风险及控制策略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五、2023-2029年替硝唑行业其他风险及控制策略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替硝唑行业发展趋势与投资规划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2023-2029年替硝唑市场发展潜力分析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2023-2029年替硝唑行业发展趋势分析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2023-2029年替硝唑行业投资前景研究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中^智林^－对我国替硝唑品牌的战略思考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二、替硝唑实施品牌战略的意义</w:t>
      </w:r>
      <w:r>
        <w:rPr>
          <w:rFonts w:hint="eastAsia"/>
        </w:rPr>
        <w:br/>
      </w:r>
      <w:r>
        <w:rPr>
          <w:rFonts w:hint="eastAsia"/>
        </w:rPr>
        <w:t>　　　　三、替硝唑企业品牌的现状分析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四、我国替硝唑企业的品牌战略</w:t>
      </w:r>
      <w:r>
        <w:rPr>
          <w:rFonts w:hint="eastAsia"/>
        </w:rPr>
        <w:br/>
      </w:r>
      <w:r>
        <w:rPr>
          <w:rFonts w:hint="eastAsia"/>
        </w:rPr>
        <w:t>　　　　五、替硝唑品牌战略管理的策略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2018-2023年中国替硝唑市场规模及增长情况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2018-2023年中国替硝唑行业产量及增长趋势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2023-2029年中国替硝唑行业产量预测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2018-2023年中国替硝唑行业市场需求及增长情况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2023-2029年中国替硝唑行业市场需求预测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2018-2023年中国替硝唑行业利润及增长情况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**地区替硝唑市场规模及增长情况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**地区替硝唑行业市场需求情况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**地区替硝唑市场规模及增长情况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**地区替硝唑行业市场需求情况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2018-2023年中国替硝唑行业出口情况分析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2018-2023年中国替硝唑行业产品市场价格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2023-2029年中国替硝唑行业产品市场价格走势预测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替硝唑重点企业经营情况分析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替硝唑重点企业经营情况分析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2023-2029年中国替硝唑市场规模预测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2023-2029年中国替硝唑行业利润预测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a963ae165440b" w:history="1">
        <w:r>
          <w:rPr>
            <w:rStyle w:val="Hyperlink"/>
          </w:rPr>
          <w:t>2023-2029年中国替硝唑市场研究分析与发展趋势报告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a963ae165440b" w:history="1">
        <w:r>
          <w:rPr>
            <w:rStyle w:val="Hyperlink"/>
          </w:rPr>
          <w:t>https://www.20087.com/5/36/TiXiaoZuoHangYeQuShi.html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热点：替硝唑片治牙疼吗、替硝唑氯化钠注射作用是什么、替硝唑作用与用途、替硝唑和甲硝唑的区别、甲硝唑 替硝唑、替硝唑片治牙疼吗、牙疼吃甲硝唑好还是替硝唑好、替硝唑氯化钠注射说明书、替硝唑和左氧氟沙星可以一起输液吗?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c1afc9f4b45c8" w:history="1">
      <w:r>
        <w:rPr>
          <w:rStyle w:val="Hyperlink"/>
        </w:rPr>
        <w:t>2023-2029年中国替硝唑市场研究分析与发展趋势报告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TiXiaoZuoHangYeQuShi.html" TargetMode="External" Id="R0bfa963ae165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TiXiaoZuoHangYeQuShi.html" TargetMode="External" Id="R818c1afc9f4b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2023-05-29T23:50:00Z</dcterms:created>
  <dcterms:modified xsi:type="dcterms:W3CDTF">2023-05-30T00:50:00Z</dcterms:modified>
  <dc:subject>2023-2029年中国替硝唑市场研究分析与发展趋势报告</dc:subject>
  <dc:title>2023-2029年中国替硝唑市场研究分析与发展趋势报告</dc:title>
  <cp:keywords>2023-2029年中国替硝唑市场研究分析与发展趋势报告</cp:keywords>
  <dc:description>2023-2029年中国替硝唑市场研究分析与发展趋势报告</dc:description>
</cp:coreProperties>
</file>