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91f8f991b4ae2" w:history="1">
              <w:r>
                <w:rPr>
                  <w:rStyle w:val="Hyperlink"/>
                </w:rPr>
                <w:t>2025-2031年全球与中国有机农药行业现状及市场前景分析报告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91f8f991b4ae2" w:history="1">
              <w:r>
                <w:rPr>
                  <w:rStyle w:val="Hyperlink"/>
                </w:rPr>
                <w:t>2025-2031年全球与中国有机农药行业现状及市场前景分析报告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b91f8f991b4ae2" w:history="1">
                <w:r>
                  <w:rPr>
                    <w:rStyle w:val="Hyperlink"/>
                  </w:rPr>
                  <w:t>https://www.20087.com/5/56/YouJiNongYaoFaZhanXianZhuangQianJing.html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药是来源于天然物质或使用生物工程技术生产的低毒、高效农药，广泛应用于农业生产中以防治病虫害。近年来，随着环保法规的日益严格和消费者对食品安全的关注增加，有机农药市场迅速扩展。现代有机农药不仅种类多样，包括植物提取物、微生物制剂等，而且生产工艺不断优化，确保了产品的安全性和有效性。此外，绿色防控技术的应用也使得有机农药的使用更加科学合理。</w:t>
      </w:r>
      <w:r>
        <w:rPr>
          <w:rFonts w:hint="eastAsia"/>
        </w:rPr>
        <w:br/>
      </w:r>
      <w:r>
        <w:rPr>
          <w:rFonts w:hint="eastAsia"/>
        </w:rPr>
        <w:t>　　未来，有机农药的发展将更加注重生态兼容性和多功能化。一方面，通过引入新型生物技术和纳米技术，可以开发出具有更强杀虫效果和更广谱抗菌能力的新一代有机农药，减少化学农药的使用量。另一方面，随着农业可持续发展理念的推广，探索有机农药在土壤改良、植物生长调节等方面的综合应用，将成为提升产品附加值的重要途径。此外，加强国际合作，共享最佳实践案例，对于促进整个行业的健康发展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91f8f991b4ae2" w:history="1">
        <w:r>
          <w:rPr>
            <w:rStyle w:val="Hyperlink"/>
          </w:rPr>
          <w:t>2025-2031年全球与中国有机农药行业现状及市场前景分析报告</w:t>
        </w:r>
      </w:hyperlink>
      <w:r>
        <w:rPr>
          <w:rFonts w:hint="eastAsia"/>
        </w:rPr>
        <w:t>》基于统计局、相关行业协会及科研机构的详实数据，系统呈现有机农药行业市场规模、技术发展现状及未来趋势，客观分析有机农药行业竞争格局与主要企业经营状况。报告从有机农药供需关系、政策环境等维度，评估了有机农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按照不同产品类型，有机农药主要可以分为如下几个类别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全球不同产品类型有机农药销售额增长趋势2020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天然有机农药</w:t>
      </w:r>
      <w:r>
        <w:rPr>
          <w:rFonts w:hint="eastAsia"/>
        </w:rPr>
        <w:br/>
      </w:r>
      <w:r>
        <w:rPr>
          <w:rFonts w:hint="eastAsia"/>
        </w:rPr>
        <w:t>　　　　1.2.3 合成有机农药</w:t>
      </w:r>
      <w:r>
        <w:rPr>
          <w:rFonts w:hint="eastAsia"/>
        </w:rPr>
        <w:br/>
      </w:r>
      <w:r>
        <w:rPr>
          <w:rFonts w:hint="eastAsia"/>
        </w:rPr>
        <w:t>　　1.3 从不同应用，有机农药主要包括如下几个方面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全球不同应用有机农药销售额增长趋势2020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种子处理</w:t>
      </w:r>
      <w:r>
        <w:rPr>
          <w:rFonts w:hint="eastAsia"/>
        </w:rPr>
        <w:br/>
      </w:r>
      <w:r>
        <w:rPr>
          <w:rFonts w:hint="eastAsia"/>
        </w:rPr>
        <w:t>　　　　1.3.3 农耕使用</w:t>
      </w:r>
      <w:r>
        <w:rPr>
          <w:rFonts w:hint="eastAsia"/>
        </w:rPr>
        <w:br/>
      </w:r>
      <w:r>
        <w:rPr>
          <w:rFonts w:hint="eastAsia"/>
        </w:rPr>
        <w:t>　　　　1.3.4 采后处理</w:t>
      </w:r>
      <w:r>
        <w:rPr>
          <w:rFonts w:hint="eastAsia"/>
        </w:rPr>
        <w:br/>
      </w:r>
      <w:r>
        <w:rPr>
          <w:rFonts w:hint="eastAsia"/>
        </w:rPr>
        <w:t>　　1.4 有机农药行业背景、发展历史、现状及趋势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有机农药行业目前现状分析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有机农药发展趋势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全球有机农药总体规模分析</w:t>
      </w:r>
      <w:r>
        <w:rPr>
          <w:rFonts w:hint="eastAsia"/>
        </w:rPr>
        <w:br/>
      </w:r>
      <w:r>
        <w:rPr>
          <w:rFonts w:hint="eastAsia"/>
        </w:rPr>
        <w:t>　　2.1 全球有机农药供需现状及预测（2020-2031）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全球有机农药产能、产量、产能利用率及发展趋势（2020-2031）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全球有机农药产量、需求量及发展趋势（2020-2031）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全球主要地区有机农药产量及发展趋势（2020-2031）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全球主要地区有机农药产量（2020-2025）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全球主要地区有机农药产量（2026-2031）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全球主要地区有机农药产量市场份额（2020-2031）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中国有机农药供需现状及预测（2020-2031）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中国有机农药产能、产量、产能利用率及发展趋势（2020-2031）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中国有机农药产量、市场需求量及发展趋势（2020-2031）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全球有机农药销量及销售额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全球市场有机农药销售额（2020-2031）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全球市场有机农药销量（2020-2031）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全球市场有机农药价格趋势（2020-2031）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全球有机农药主要地区分析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全球主要地区有机农药市场规模分析：2020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全球主要地区有机农药销售收入及市场份额（2020-2025年）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全球主要地区有机农药销售收入预测（2026-2031年）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全球主要地区有机农药销量分析：2020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全球主要地区有机农药销量及市场份额（2020-2025年）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全球主要地区有机农药销量及市场份额预测（2026-2031）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北美市场有机农药销量、收入及增长率（2020-2031）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欧洲市场有机农药销量、收入及增长率（2020-2031）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中国市场有机农药销量、收入及增长率（2020-2031）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日本市场有机农药销量、收入及增长率（2020-2031）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东南亚市场有机农药销量、收入及增长率（2020-2031）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印度市场有机农药销量、收入及增长率（2020-2031）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全球市场主要厂商有机农药产能市场份额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全球市场主要厂商有机农药销量（2020-2025）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全球市场主要厂商有机农药销量（2020-2025）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全球市场主要厂商有机农药销售收入（2020-2025）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全球市场主要厂商有机农药销售价格（2020-2025）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2024年全球主要生产商有机农药收入排名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中国市场主要厂商有机农药销量（2020-2025）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中国市场主要厂商有机农药销量（2020-2025）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中国市场主要厂商有机农药销售收入（2020-2025）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2024年中国主要生产商有机农药收入排名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中国市场主要厂商有机农药销售价格（2020-2025）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全球主要厂商有机农药总部及产地分布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全球主要厂商成立时间及有机农药商业化日期</w:t>
      </w:r>
      <w:r>
        <w:rPr>
          <w:rFonts w:hint="eastAsia"/>
        </w:rPr>
        <w:br/>
      </w:r>
      <w:r>
        <w:rPr>
          <w:rFonts w:hint="eastAsia"/>
        </w:rPr>
        <w:t>　　4.6 全球主要厂商有机农药产品类型及应用</w:t>
      </w:r>
      <w:r>
        <w:rPr>
          <w:rFonts w:hint="eastAsia"/>
        </w:rPr>
        <w:br/>
      </w:r>
      <w:r>
        <w:rPr>
          <w:rFonts w:hint="eastAsia"/>
        </w:rPr>
        <w:t>　　4.7 有机农药行业集中度、竞争程度分析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有机农药行业集中度分析：2024年全球Top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全球有机农药第一梯队、第二梯队和第三梯队生产商（品牌）及市场份额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有机农药销量、收入、价格及毛利率（2020-2025）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不同产品类型有机农药分析</w:t>
      </w:r>
      <w:r>
        <w:rPr>
          <w:rFonts w:hint="eastAsia"/>
        </w:rPr>
        <w:br/>
      </w:r>
      <w:r>
        <w:rPr>
          <w:rFonts w:hint="eastAsia"/>
        </w:rPr>
        <w:t>　　6.1 全球不同产品类型有机农药销量（2020-2031）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全球不同产品类型有机农药销量预测（2026-2031）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全球不同产品类型有机农药收入（2020-2031）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全球不同产品类型有机农药收入预测（2026-2031）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全球不同产品类型有机农药价格走势（2020-2031）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不同应用有机农药分析</w:t>
      </w:r>
      <w:r>
        <w:rPr>
          <w:rFonts w:hint="eastAsia"/>
        </w:rPr>
        <w:br/>
      </w:r>
      <w:r>
        <w:rPr>
          <w:rFonts w:hint="eastAsia"/>
        </w:rPr>
        <w:t>　　7.1 全球不同应用有机农药销量（2020-2031）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全球不同应用有机农药销量及市场份额（2020-2025）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全球不同应用有机农药销量预测（2026-2031）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全球不同应用有机农药收入（2020-2031）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全球不同应用有机农药收入及市场份额（2020-2025）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全球不同应用有机农药收入预测（2026-2031）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全球不同应用有机农药价格走势（2020-2031）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有机农药产业链分析</w:t>
      </w:r>
      <w:r>
        <w:rPr>
          <w:rFonts w:hint="eastAsia"/>
        </w:rPr>
        <w:br/>
      </w:r>
      <w:r>
        <w:rPr>
          <w:rFonts w:hint="eastAsia"/>
        </w:rPr>
        <w:t>　　8.2 有机农药工艺制造技术分析</w:t>
      </w:r>
      <w:r>
        <w:rPr>
          <w:rFonts w:hint="eastAsia"/>
        </w:rPr>
        <w:br/>
      </w:r>
      <w:r>
        <w:rPr>
          <w:rFonts w:hint="eastAsia"/>
        </w:rPr>
        <w:t>　　8.3 有机农药产业上游供应分析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有机农药下游客户分析</w:t>
      </w:r>
      <w:r>
        <w:rPr>
          <w:rFonts w:hint="eastAsia"/>
        </w:rPr>
        <w:br/>
      </w:r>
      <w:r>
        <w:rPr>
          <w:rFonts w:hint="eastAsia"/>
        </w:rPr>
        <w:t>　　8.5 有机农药销售渠道分析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有机农药行业发展机遇及主要驱动因素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有机农药行业发展面临的风险</w:t>
      </w:r>
      <w:r>
        <w:rPr>
          <w:rFonts w:hint="eastAsia"/>
        </w:rPr>
        <w:br/>
      </w:r>
      <w:r>
        <w:rPr>
          <w:rFonts w:hint="eastAsia"/>
        </w:rPr>
        <w:t>　　9.3 有机农药行业政策分析</w:t>
      </w:r>
      <w:r>
        <w:rPr>
          <w:rFonts w:hint="eastAsia"/>
        </w:rPr>
        <w:br/>
      </w:r>
      <w:r>
        <w:rPr>
          <w:rFonts w:hint="eastAsia"/>
        </w:rPr>
        <w:t>　　9.4 有机农药中国企业SWOT分析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全球不同产品类型有机农药销售额增长（CAGR）趋势2020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有机农药行业目前发展现状</w:t>
      </w:r>
      <w:r>
        <w:rPr>
          <w:rFonts w:hint="eastAsia"/>
        </w:rPr>
        <w:br/>
      </w:r>
      <w:r>
        <w:rPr>
          <w:rFonts w:hint="eastAsia"/>
        </w:rPr>
        <w:t>　　表 4： 有机农药发展趋势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全球主要地区有机农药产量增速（CAGR）：（2020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全球主要地区有机农药产量（2020-2025）&amp;（万吨）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全球主要地区有机农药产量（2026-2031）&amp;（万吨）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全球主要地区有机农药产量市场份额（2020-2025）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全球主要地区有机农药产量（2026-2031）&amp;（万吨）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全球主要地区有机农药销售收入增速：（2020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全球主要地区有机农药销售收入（2020-2025）&amp;（百万美元）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全球主要地区有机农药销售收入市场份额（2020-2025）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全球主要地区有机农药收入（2026-2031）&amp;（百万美元）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全球主要地区有机农药收入市场份额（2026-2031）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全球主要地区有机农药销量（万吨）：2020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全球主要地区有机农药销量（2020-2025）&amp;（万吨）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全球主要地区有机农药销量市场份额（2020-2025）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全球主要地区有机农药销量（2026-2031）&amp;（万吨）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全球主要地区有机农药销量份额（2026-2031）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全球市场主要厂商有机农药产能（2024-2025）&amp;（万吨）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全球市场主要厂商有机农药销量（2020-2025）&amp;（万吨）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全球市场主要厂商有机农药销量市场份额（2020-2025）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全球市场主要厂商有机农药销售收入（2020-2025）&amp;（百万美元）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全球市场主要厂商有机农药销售收入市场份额（2020-2025）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全球市场主要厂商有机农药销售价格（2020-2025）&amp;（美元/吨）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2024年全球主要生产商有机农药收入排名（百万美元）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中国市场主要厂商有机农药销量（2020-2025）&amp;（万吨）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中国市场主要厂商有机农药销量市场份额（2020-2025）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中国市场主要厂商有机农药销售收入（2020-2025）&amp;（百万美元）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中国市场主要厂商有机农药销售收入市场份额（2020-2025）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2024年中国主要生产商有机农药收入排名（百万美元）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中国市场主要厂商有机农药销售价格（2020-2025）&amp;（美元/吨）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全球主要厂商有机农药总部及产地分布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全球主要厂商成立时间及有机农药商业化日期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全球主要厂商有机农药产品类型及应用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2024年全球有机农药主要厂商市场地位（第一梯队、第二梯队和第三梯队）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全球有机农药市场投资、并购等现状分析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有机农药生产基地、销售区域、竞争对手及市场地位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有机农药产品规格、参数及市场应用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有机农药销量（万吨）、收入（百万美元）、价格（美元/吨）及毛利率（2020-2025）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全球不同产品类型有机农药销量（2020-2025年）&amp;（万吨）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79： 全球不同产品类型有机农药销量市场份额（2020-2025）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全球不同产品类型有机农药销量预测（2026-2031）&amp;（万吨）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全球市场不同产品类型有机农药销量市场份额预测（2026-2031）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全球不同产品类型有机农药收入（2020-2025年）&amp;（百万美元）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全球不同产品类型有机农药收入市场份额（2020-2025）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全球不同产品类型有机农药收入预测（2026-2031）&amp;（百万美元）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全球不同产品类型有机农药收入市场份额预测（2026-2031）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全球不同应用有机农药销量（2020-2025年）&amp;（万吨）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87： 全球不同应用有机农药销量市场份额（2020-2025）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全球不同应用有机农药销量预测（2026-2031）&amp;（万吨）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89： 全球市场不同应用有机农药销量市场份额预测（2026-2031）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全球不同应用有机农药收入（2020-2025年）&amp;（百万美元）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全球不同应用有机农药收入市场份额（2020-2025）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全球不同应用有机农药收入预测（2026-2031）&amp;（百万美元）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全球不同应用有机农药收入市场份额预测（2026-2031）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有机农药上游原料供应商及联系方式列表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有机农药典型客户列表</w:t>
      </w:r>
      <w:r>
        <w:rPr>
          <w:rFonts w:hint="eastAsia"/>
        </w:rPr>
        <w:br/>
      </w:r>
      <w:r>
        <w:rPr>
          <w:rFonts w:hint="eastAsia"/>
        </w:rPr>
        <w:t>　　表 96： 有机农药主要销售模式及销售渠道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有机农药行业发展机遇及主要驱动因素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有机农药行业发展面临的风险</w:t>
      </w:r>
      <w:r>
        <w:rPr>
          <w:rFonts w:hint="eastAsia"/>
        </w:rPr>
        <w:br/>
      </w:r>
      <w:r>
        <w:rPr>
          <w:rFonts w:hint="eastAsia"/>
        </w:rPr>
        <w:t>　　表 99： 有机农药行业政策分析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有机农药产品图片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全球不同产品类型有机农药销售额2020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全球不同产品类型有机农药市场份额2024 &amp; 2031</w:t>
      </w:r>
      <w:r>
        <w:rPr>
          <w:rFonts w:hint="eastAsia"/>
        </w:rPr>
        <w:br/>
      </w:r>
      <w:r>
        <w:rPr>
          <w:rFonts w:hint="eastAsia"/>
        </w:rPr>
        <w:t>　　图 4： 天然有机农药产品图片</w:t>
      </w:r>
      <w:r>
        <w:rPr>
          <w:rFonts w:hint="eastAsia"/>
        </w:rPr>
        <w:br/>
      </w:r>
      <w:r>
        <w:rPr>
          <w:rFonts w:hint="eastAsia"/>
        </w:rPr>
        <w:t>　　图 5： 合成有机农药产品图片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全球不同应用有机农药市场份额2024 &amp; 2031</w:t>
      </w:r>
      <w:r>
        <w:rPr>
          <w:rFonts w:hint="eastAsia"/>
        </w:rPr>
        <w:br/>
      </w:r>
      <w:r>
        <w:rPr>
          <w:rFonts w:hint="eastAsia"/>
        </w:rPr>
        <w:t>　　图 8： 种子处理</w:t>
      </w:r>
      <w:r>
        <w:rPr>
          <w:rFonts w:hint="eastAsia"/>
        </w:rPr>
        <w:br/>
      </w:r>
      <w:r>
        <w:rPr>
          <w:rFonts w:hint="eastAsia"/>
        </w:rPr>
        <w:t>　　图 9： 农耕使用</w:t>
      </w:r>
      <w:r>
        <w:rPr>
          <w:rFonts w:hint="eastAsia"/>
        </w:rPr>
        <w:br/>
      </w:r>
      <w:r>
        <w:rPr>
          <w:rFonts w:hint="eastAsia"/>
        </w:rPr>
        <w:t>　　图 10： 采后处理</w:t>
      </w:r>
      <w:r>
        <w:rPr>
          <w:rFonts w:hint="eastAsia"/>
        </w:rPr>
        <w:br/>
      </w:r>
      <w:r>
        <w:rPr>
          <w:rFonts w:hint="eastAsia"/>
        </w:rPr>
        <w:t>　　图 11： 全球有机农药产能、产量、产能利用率及发展趋势（2020-2031）&amp;（万吨）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全球有机农药产量、需求量及发展趋势（2020-2031）&amp;（万吨）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全球主要地区有机农药产量（2020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全球主要地区有机农药产量市场份额（2020-2031）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中国有机农药产能、产量、产能利用率及发展趋势（2020-2031）&amp;（万吨）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中国有机农药产量、市场需求量及发展趋势（2020-2031）&amp;（万吨）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全球有机农药市场销售额及增长率：（2020-2031）&amp;（百万美元）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全球市场有机农药市场规模：2020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全球市场有机农药销量及增长率（2020-2031）&amp;（万吨）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全球市场有机农药价格趋势（2020-2031）&amp;（美元/吨）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全球主要地区有机农药销售收入（2020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全球主要地区有机农药销售收入市场份额（2020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北美市场有机农药销量及增长率（2020-2031）&amp;（万吨）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北美市场有机农药收入及增长率（2020-2031）&amp;（百万美元）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欧洲市场有机农药销量及增长率（2020-2031）&amp;（万吨）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欧洲市场有机农药收入及增长率（2020-2031）&amp;（百万美元）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中国市场有机农药销量及增长率（2020-2031）&amp;（万吨）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中国市场有机农药收入及增长率（2020-2031）&amp;（百万美元）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日本市场有机农药销量及增长率（2020-2031）&amp;（万吨）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日本市场有机农药收入及增长率（2020-2031）&amp;（百万美元）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东南亚市场有机农药销量及增长率（2020-2031）&amp;（万吨）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东南亚市场有机农药收入及增长率（2020-2031）&amp;（百万美元）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印度市场有机农药销量及增长率（2020-2031）&amp;（万吨）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印度市场有机农药收入及增长率（2020-2031）&amp;（百万美元）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2024年全球市场主要厂商有机农药销量市场份额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2024年全球市场主要厂商有机农药收入市场份额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2024年中国市场主要厂商有机农药销量市场份额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2024年中国市场主要厂商有机农药收入市场份额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2024年全球前五大生产商有机农药市场份额</w:t>
      </w:r>
      <w:r>
        <w:rPr>
          <w:rFonts w:hint="eastAsia"/>
        </w:rPr>
        <w:br/>
      </w:r>
      <w:r>
        <w:rPr>
          <w:rFonts w:hint="eastAsia"/>
        </w:rPr>
        <w:t>　　图 40： 2024年全球有机农药第一梯队、第二梯队和第三梯队厂商及市场份额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全球不同产品类型有机农药价格走势（2020-2031）&amp;（美元/吨）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全球不同应用有机农药价格走势（2020-2031）&amp;（美元/吨）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有机农药产业链</w:t>
      </w:r>
      <w:r>
        <w:rPr>
          <w:rFonts w:hint="eastAsia"/>
        </w:rPr>
        <w:br/>
      </w:r>
      <w:r>
        <w:rPr>
          <w:rFonts w:hint="eastAsia"/>
        </w:rPr>
        <w:t>　　图 44： 有机农药中国企业SWOT分析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91f8f991b4ae2" w:history="1">
        <w:r>
          <w:rPr>
            <w:rStyle w:val="Hyperlink"/>
          </w:rPr>
          <w:t>2025-2031年全球与中国有机农药行业现状及市场前景分析报告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b91f8f991b4ae2" w:history="1">
        <w:r>
          <w:rPr>
            <w:rStyle w:val="Hyperlink"/>
          </w:rPr>
          <w:t>https://www.20087.com/5/56/YouJiNongYaoFaZhanXianZhuangQianJing.html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热点：有机农药有哪些、有机农药中毒的表现和机制、哪些农药属于有机磷农药、有机农药中毒瞳孔表现、有机农药大全一览表、下列哪种农药属于有机农药、有机氮、有机农药是什么、日产化学绿卫门农药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2a0d158bf748a2" w:history="1">
      <w:r>
        <w:rPr>
          <w:rStyle w:val="Hyperlink"/>
        </w:rPr>
        <w:t>2025-2031年全球与中国有机农药行业现状及市场前景分析报告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ouJiNongYaoFaZhanXianZhuangQianJing.html" TargetMode="External" Id="R7cb91f8f991b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ouJiNongYaoFaZhanXianZhuangQianJing.html" TargetMode="External" Id="Rb32a0d158bf748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2025-02-18T01:42:22Z</dcterms:created>
  <dcterms:modified xsi:type="dcterms:W3CDTF">2025-02-18T02:42:22Z</dcterms:modified>
  <dc:subject>2025-2031年全球与中国有机农药行业现状及市场前景分析报告</dc:subject>
  <dc:title>2025-2031年全球与中国有机农药行业现状及市场前景分析报告</dc:title>
  <cp:keywords>2025-2031年全球与中国有机农药行业现状及市场前景分析报告</cp:keywords>
  <dc:description>2025-2031年全球与中国有机农药行业现状及市场前景分析报告</dc:description>
</cp:coreProperties>
</file>