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9c8cf517e4e62" w:history="1">
              <w:r>
                <w:rPr>
                  <w:rStyle w:val="Hyperlink"/>
                </w:rPr>
                <w:t>2025-2031年中国橡胶地板行业现状与前景趋势分析报告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9c8cf517e4e62" w:history="1">
              <w:r>
                <w:rPr>
                  <w:rStyle w:val="Hyperlink"/>
                </w:rPr>
                <w:t>2025-2031年中国橡胶地板行业现状与前景趋势分析报告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9c8cf517e4e62" w:history="1">
                <w:r>
                  <w:rPr>
                    <w:rStyle w:val="Hyperlink"/>
                  </w:rPr>
                  <w:t>https://www.20087.com/5/26/XiangJiaoDiBanFaZhanQianJingFenXi.html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因具有良好的耐磨性、防滑性和环保性，在商业场所、学校、医院等公共空间得到广泛应用。目前，橡胶地板产品种类丰富，不仅颜色图案多样，而且具备抗菌、抗静电等多种功能。环保理念的提升促进了再生橡胶地板的开发，减少了对原生橡胶的依赖，降低了环境影响。</w:t>
      </w:r>
      <w:r>
        <w:rPr>
          <w:rFonts w:hint="eastAsia"/>
        </w:rPr>
        <w:br/>
      </w:r>
      <w:r>
        <w:rPr>
          <w:rFonts w:hint="eastAsia"/>
        </w:rPr>
        <w:t>　　橡胶地板行业未来将着重于技术创新和环保性能的提升。生物基材料和纳米技术的应用可能带来新型环保橡胶地板材料，进一步降低VOC排放，提升地板的使用寿命和舒适度。同时，随着3D打印和定制化需求的增长，橡胶地板的个性化设计和服务将成为行业竞争的新焦点。此外，研发具有自清洁、温度调节等功能的智能橡胶地板，将引领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9c8cf517e4e62" w:history="1">
        <w:r>
          <w:rPr>
            <w:rStyle w:val="Hyperlink"/>
          </w:rPr>
          <w:t>2025-2031年中国橡胶地板行业现状与前景趋势分析报告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橡胶地板行业的市场规模、需求动态及产业链结构。报告详细解析了橡胶地板市场价格变化、行业竞争格局及重点企业的经营现状，并对未来市场前景与发展趋势进行了科学预测。同时，报告通过细分市场领域，评估了橡胶地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橡胶地板行业概述</w:t>
      </w:r>
      <w:r>
        <w:rPr>
          <w:rFonts w:hint="eastAsia"/>
        </w:rPr>
        <w:br/>
      </w:r>
      <w:r>
        <w:rPr>
          <w:rFonts w:hint="eastAsia"/>
        </w:rPr>
        <w:t>　　第一节 橡胶地板定义与分类</w:t>
      </w:r>
      <w:r>
        <w:rPr>
          <w:rFonts w:hint="eastAsia"/>
        </w:rPr>
        <w:br/>
      </w:r>
      <w:r>
        <w:rPr>
          <w:rFonts w:hint="eastAsia"/>
        </w:rPr>
        <w:t>　　第二节 橡胶地板应用领域</w:t>
      </w:r>
      <w:r>
        <w:rPr>
          <w:rFonts w:hint="eastAsia"/>
        </w:rPr>
        <w:br/>
      </w:r>
      <w:r>
        <w:rPr>
          <w:rFonts w:hint="eastAsia"/>
        </w:rPr>
        <w:t>　　第三节 橡胶地板行业经济指标分析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一、国内橡胶地板产能及利用情况</w:t>
      </w:r>
      <w:r>
        <w:rPr>
          <w:rFonts w:hint="eastAsia"/>
        </w:rPr>
        <w:br/>
      </w:r>
      <w:r>
        <w:rPr>
          <w:rFonts w:hint="eastAsia"/>
        </w:rPr>
        <w:t>　　　　二、橡胶地板产能扩张与投资动态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三、2025-2031年橡胶地板产量预测</w:t>
      </w:r>
      <w:r>
        <w:rPr>
          <w:rFonts w:hint="eastAsia"/>
        </w:rPr>
        <w:br/>
      </w:r>
      <w:r>
        <w:rPr>
          <w:rFonts w:hint="eastAsia"/>
        </w:rPr>
        <w:t>　　第三节 2025-2031年橡胶地板市场需求与销售分析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一、2024-2025年橡胶地板行业需求现状</w:t>
      </w:r>
      <w:r>
        <w:rPr>
          <w:rFonts w:hint="eastAsia"/>
        </w:rPr>
        <w:br/>
      </w:r>
      <w:r>
        <w:rPr>
          <w:rFonts w:hint="eastAsia"/>
        </w:rPr>
        <w:t>　　　　二、橡胶地板客户群体与需求特点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2019-2024年中国橡胶地板行业规模情况</w:t>
      </w:r>
      <w:r>
        <w:rPr>
          <w:rFonts w:hint="eastAsia"/>
        </w:rPr>
        <w:br/>
      </w:r>
      <w:r>
        <w:rPr>
          <w:rFonts w:hint="eastAsia"/>
        </w:rPr>
        <w:t>　　　　一、橡胶地板行业企业数量规模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一、橡胶地板行业盈利能力</w:t>
      </w:r>
      <w:r>
        <w:rPr>
          <w:rFonts w:hint="eastAsia"/>
        </w:rPr>
        <w:br/>
      </w:r>
      <w:r>
        <w:rPr>
          <w:rFonts w:hint="eastAsia"/>
        </w:rPr>
        <w:t>　　　　二、橡胶地板行业偿债能力</w:t>
      </w:r>
      <w:r>
        <w:rPr>
          <w:rFonts w:hint="eastAsia"/>
        </w:rPr>
        <w:br/>
      </w:r>
      <w:r>
        <w:rPr>
          <w:rFonts w:hint="eastAsia"/>
        </w:rPr>
        <w:t>　　　　三、橡胶地板行业营运能力</w:t>
      </w:r>
      <w:r>
        <w:rPr>
          <w:rFonts w:hint="eastAsia"/>
        </w:rPr>
        <w:br/>
      </w:r>
      <w:r>
        <w:rPr>
          <w:rFonts w:hint="eastAsia"/>
        </w:rPr>
        <w:t>　　　　四、橡胶地板行业发展能力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橡胶地板行业竞争格局总览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中国橡胶地板行业风险与对策</w:t>
      </w:r>
      <w:r>
        <w:rPr>
          <w:rFonts w:hint="eastAsia"/>
        </w:rPr>
        <w:br/>
      </w:r>
      <w:r>
        <w:rPr>
          <w:rFonts w:hint="eastAsia"/>
        </w:rPr>
        <w:t>　　第一节 橡胶地板行业SWOT分析</w:t>
      </w:r>
      <w:r>
        <w:rPr>
          <w:rFonts w:hint="eastAsia"/>
        </w:rPr>
        <w:br/>
      </w:r>
      <w:r>
        <w:rPr>
          <w:rFonts w:hint="eastAsia"/>
        </w:rPr>
        <w:t>　　　　一、橡胶地板行业优势</w:t>
      </w:r>
      <w:r>
        <w:rPr>
          <w:rFonts w:hint="eastAsia"/>
        </w:rPr>
        <w:br/>
      </w:r>
      <w:r>
        <w:rPr>
          <w:rFonts w:hint="eastAsia"/>
        </w:rPr>
        <w:t>　　　　二、橡胶地板行业劣势</w:t>
      </w:r>
      <w:r>
        <w:rPr>
          <w:rFonts w:hint="eastAsia"/>
        </w:rPr>
        <w:br/>
      </w:r>
      <w:r>
        <w:rPr>
          <w:rFonts w:hint="eastAsia"/>
        </w:rPr>
        <w:t>　　　　三、橡胶地板市场机会</w:t>
      </w:r>
      <w:r>
        <w:rPr>
          <w:rFonts w:hint="eastAsia"/>
        </w:rPr>
        <w:br/>
      </w:r>
      <w:r>
        <w:rPr>
          <w:rFonts w:hint="eastAsia"/>
        </w:rPr>
        <w:t>　　　　四、橡胶地板市场威胁</w:t>
      </w:r>
      <w:r>
        <w:rPr>
          <w:rFonts w:hint="eastAsia"/>
        </w:rPr>
        <w:br/>
      </w:r>
      <w:r>
        <w:rPr>
          <w:rFonts w:hint="eastAsia"/>
        </w:rPr>
        <w:t>　　第二节 橡胶地板行业风险及对策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(中.智.林)橡胶地板行业发展建议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2025年橡胶地板行业壁垒</w:t>
      </w:r>
      <w:r>
        <w:rPr>
          <w:rFonts w:hint="eastAsia"/>
        </w:rPr>
        <w:br/>
      </w:r>
      <w:r>
        <w:rPr>
          <w:rFonts w:hint="eastAsia"/>
        </w:rPr>
        <w:t>　　图表 2025年橡胶地板市场前景分析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2025-2031年中国橡胶地板市场规模预测</w:t>
      </w:r>
      <w:r>
        <w:rPr>
          <w:rFonts w:hint="eastAsia"/>
        </w:rPr>
        <w:br/>
      </w:r>
      <w:r>
        <w:rPr>
          <w:rFonts w:hint="eastAsia"/>
        </w:rPr>
        <w:t>　　图表 2025年橡胶地板发展趋势预测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9c8cf517e4e62" w:history="1">
        <w:r>
          <w:rPr>
            <w:rStyle w:val="Hyperlink"/>
          </w:rPr>
          <w:t>2025-2031年中国橡胶地板行业现状与前景趋势分析报告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9c8cf517e4e62" w:history="1">
        <w:r>
          <w:rPr>
            <w:rStyle w:val="Hyperlink"/>
          </w:rPr>
          <w:t>https://www.20087.com/5/26/XiangJiaoDiBanFaZhanQianJingFenXi.html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热点：室内塑胶地面多少钱一平方米、橡胶地板和塑胶地板区别、运动地板、橡胶地板十大知名品牌、pvc塑胶地板、橡胶地板防火等级、家用塑胶地板每平米价格、橡胶地板每平米价格、橡胶地板十大知名品牌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24e4ab88d481f" w:history="1">
      <w:r>
        <w:rPr>
          <w:rStyle w:val="Hyperlink"/>
        </w:rPr>
        <w:t>2025-2031年中国橡胶地板行业现状与前景趋势分析报告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angJiaoDiBanFaZhanQianJingFenXi.html" TargetMode="External" Id="Rb2a9c8cf517e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angJiaoDiBanFaZhanQianJingFenXi.html" TargetMode="External" Id="R19424e4ab88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2024-10-06T06:10:00Z</dcterms:created>
  <dcterms:modified xsi:type="dcterms:W3CDTF">2024-10-06T07:10:00Z</dcterms:modified>
  <dc:subject>2025-2031年中国橡胶地板行业现状与前景趋势分析报告</dc:subject>
  <dc:title>2025-2031年中国橡胶地板行业现状与前景趋势分析报告</dc:title>
  <cp:keywords>2025-2031年中国橡胶地板行业现状与前景趋势分析报告</cp:keywords>
  <dc:description>2025-2031年中国橡胶地板行业现状与前景趋势分析报告</dc:description>
</cp:coreProperties>
</file>