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6e6b526c4734021" w:history="1">
              <w:r>
                <w:rPr>
                  <w:rStyle w:val="Hyperlink"/>
                </w:rPr>
                <w:t>2026-2032年全球与中国负性干膜行业现状调研及市场前景分析报告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6e6b526c4734021" w:history="1">
              <w:r>
                <w:rPr>
                  <w:rStyle w:val="Hyperlink"/>
                </w:rPr>
                <w:t>2026-2032年全球与中国负性干膜行业现状调研及市场前景分析报告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5918565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6e6b526c4734021" w:history="1">
                <w:r>
                  <w:rPr>
                    <w:rStyle w:val="Hyperlink"/>
                  </w:rPr>
                  <w:t>https://www.20087.com/5/56/FuXingGanMoFaZhanXianZhuangQianJing.html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负性干膜是电子制造中实现高精度图形转移的关键光刻材料，具备优异的分辨率、附着力及耐电镀性能，广泛应用于高密度互连印刷电路板及半导体先进封装领域。随着智能手机、汽车电子及折叠屏设备等终端向微型化与高性能化快速迭代，该材料在多层板制造及微细线路加工中的核心地位愈发凸显。现代负性干膜普遍采用新型光敏树脂与低粘度配方，能够实现超精细线宽加工，并完美适配直接激光成像等先进曝光设备。在环保法规趋严的背景下，无卤素、低挥发性有机化合物及无溶剂配方的研发不断突破，有效满足了汽车电子与军工领域对材料安全性与合规性的严苛标准。</w:t>
      </w:r>
      <w:r>
        <w:rPr>
          <w:rFonts w:hint="eastAsia"/>
        </w:rPr>
        <w:br/>
      </w:r>
      <w:r>
        <w:rPr>
          <w:rFonts w:hint="eastAsia"/>
        </w:rPr>
        <w:t>　　未来，负性干膜将深度融合新材料科学与智能制造技术，向超高分辨率、柔性适配及绿色可持续方向升级。市场调研网指出，为应对柔性电子与可折叠设备的爆发式增长，具备超薄厚度与优异耐弯折性能的专用干膜将成为研发重点，以保障数十万次折叠后的线路完整性。在半导体封装领域，随着2.5D/3D堆叠技术的普及，支持重布线层加工的超高精度干膜需求将持续攀升。此外，区域化供应链的重塑将推动本土化研发与定制化生产加速落地，以应对不同地区在技术标准与环保法规上的差异化要求。负性干膜将作为精密电子制造的基石，持续支撑全球电子信息产业向更高集成度与更绿色生态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6e6b526c4734021" w:history="1">
        <w:r>
          <w:rPr>
            <w:rStyle w:val="Hyperlink"/>
          </w:rPr>
          <w:t>2026-2032年全球与中国负性干膜行业现状调研及市场前景分析报告</w:t>
        </w:r>
      </w:hyperlink>
      <w:r>
        <w:rPr>
          <w:rFonts w:hint="eastAsia"/>
        </w:rPr>
        <w:t>》，2025年负性干膜行业市场规模达 亿元，预计2032年市场规模将达 亿元，期间年均复合增长率（CAGR）达 %。报告基于详实数据，从市场规模、需求变化及价格动态等维度，全面解析了负性干膜行业的现状与发展趋势，并对负性干膜产业链各环节进行了系统性探讨。报告科学预测了负性干膜行业未来发展方向，重点分析了负性干膜技术现状及创新路径，同时聚焦负性干膜重点企业的经营表现，评估了市场竞争格局、品牌影响力及市场集中度。通过对细分市场的深入研究及SWOT分析，报告揭示了负性干膜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按产品类型细分，全球负性干膜市场规模2021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超薄型干膜（≤15μm）</w:t>
      </w:r>
      <w:r>
        <w:rPr>
          <w:rFonts w:hint="eastAsia"/>
        </w:rPr>
        <w:br/>
      </w:r>
      <w:r>
        <w:rPr>
          <w:rFonts w:hint="eastAsia"/>
        </w:rPr>
        <w:t>　　　　1.3.3 薄型干膜（15–50μm）</w:t>
      </w:r>
      <w:r>
        <w:rPr>
          <w:rFonts w:hint="eastAsia"/>
        </w:rPr>
        <w:br/>
      </w:r>
      <w:r>
        <w:rPr>
          <w:rFonts w:hint="eastAsia"/>
        </w:rPr>
        <w:t>　　　　1.3.4 标准厚度干膜（50–100μm）</w:t>
      </w:r>
      <w:r>
        <w:rPr>
          <w:rFonts w:hint="eastAsia"/>
        </w:rPr>
        <w:br/>
      </w:r>
      <w:r>
        <w:rPr>
          <w:rFonts w:hint="eastAsia"/>
        </w:rPr>
        <w:t>　　　　1.3.5 厚型干膜（&gt;100μm））</w:t>
      </w:r>
      <w:r>
        <w:rPr>
          <w:rFonts w:hint="eastAsia"/>
        </w:rPr>
        <w:br/>
      </w:r>
      <w:r>
        <w:rPr>
          <w:rFonts w:hint="eastAsia"/>
        </w:rPr>
        <w:t>　　1.4 产品分类，按显影方式</w:t>
      </w:r>
      <w:r>
        <w:rPr>
          <w:rFonts w:hint="eastAsia"/>
        </w:rPr>
        <w:br/>
      </w:r>
      <w:r>
        <w:rPr>
          <w:rFonts w:hint="eastAsia"/>
        </w:rPr>
        <w:t>　　　　1.4.1 按显影方式细分，全球负性干膜市场规模2021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水显影型</w:t>
      </w:r>
      <w:r>
        <w:rPr>
          <w:rFonts w:hint="eastAsia"/>
        </w:rPr>
        <w:br/>
      </w:r>
      <w:r>
        <w:rPr>
          <w:rFonts w:hint="eastAsia"/>
        </w:rPr>
        <w:t>　　　　1.4.3 溶剂显影型</w:t>
      </w:r>
      <w:r>
        <w:rPr>
          <w:rFonts w:hint="eastAsia"/>
        </w:rPr>
        <w:br/>
      </w:r>
      <w:r>
        <w:rPr>
          <w:rFonts w:hint="eastAsia"/>
        </w:rPr>
        <w:t>　　1.5 产品分类，按销售渠道</w:t>
      </w:r>
      <w:r>
        <w:rPr>
          <w:rFonts w:hint="eastAsia"/>
        </w:rPr>
        <w:br/>
      </w:r>
      <w:r>
        <w:rPr>
          <w:rFonts w:hint="eastAsia"/>
        </w:rPr>
        <w:t>　　　　1.5.1 按销售渠道细分，全球负性干膜市场规模2021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直销</w:t>
      </w:r>
      <w:r>
        <w:rPr>
          <w:rFonts w:hint="eastAsia"/>
        </w:rPr>
        <w:br/>
      </w:r>
      <w:r>
        <w:rPr>
          <w:rFonts w:hint="eastAsia"/>
        </w:rPr>
        <w:t>　　　　1.5.3 经销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按应用细分，全球负性干膜市场规模2021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印刷电路板</w:t>
      </w:r>
      <w:r>
        <w:rPr>
          <w:rFonts w:hint="eastAsia"/>
        </w:rPr>
        <w:br/>
      </w:r>
      <w:r>
        <w:rPr>
          <w:rFonts w:hint="eastAsia"/>
        </w:rPr>
        <w:t>　　　　1.6.3 半导体封装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负性干膜行业发展总体概况</w:t>
      </w:r>
      <w:r>
        <w:rPr>
          <w:rFonts w:hint="eastAsia"/>
        </w:rPr>
        <w:br/>
      </w:r>
      <w:r>
        <w:rPr>
          <w:rFonts w:hint="eastAsia"/>
        </w:rPr>
        <w:t>　　　　1.7.2 负性干膜行业发展主要特点</w:t>
      </w:r>
      <w:r>
        <w:rPr>
          <w:rFonts w:hint="eastAsia"/>
        </w:rPr>
        <w:br/>
      </w:r>
      <w:r>
        <w:rPr>
          <w:rFonts w:hint="eastAsia"/>
        </w:rPr>
        <w:t>　　　　1.7.3 负性干膜行业发展影响因素</w:t>
      </w:r>
      <w:r>
        <w:rPr>
          <w:rFonts w:hint="eastAsia"/>
        </w:rPr>
        <w:br/>
      </w:r>
      <w:r>
        <w:rPr>
          <w:rFonts w:hint="eastAsia"/>
        </w:rPr>
        <w:t>　　　　1.7.3 .1 负性干膜有利因素</w:t>
      </w:r>
      <w:r>
        <w:rPr>
          <w:rFonts w:hint="eastAsia"/>
        </w:rPr>
        <w:br/>
      </w:r>
      <w:r>
        <w:rPr>
          <w:rFonts w:hint="eastAsia"/>
        </w:rPr>
        <w:t>　　　　1.7.3 .2 负性干膜不利因素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全球市场，近三年负性干膜主要企业占有率及排名（按销量）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负性干膜主要企业在国际市场占有率（按销量，2023-2026）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2025年负性干膜主要企业在国际市场排名（按销量）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全球市场主要企业负性干膜销量（2023-2026）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全球市场，近三年负性干膜主要企业占有率及排名（按收入）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负性干膜主要企业在国际市场占有率（按收入，2023-2026）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2025年负性干膜主要企业在国际市场排名（按收入）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全球市场主要企业负性干膜销售收入（2023-2026）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全球市场主要企业负性干膜销售价格（2023-2026）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中国市场，近三年负性干膜主要企业占有率及排名（按销量）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负性干膜主要企业在中国市场占有率（按销量，2023-2026）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2025年负性干膜主要企业在中国市场排名（按销量）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中国市场主要企业负性干膜销量（2023-2026）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中国市场，近三年负性干膜主要企业占有率及排名（按收入）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负性干膜主要企业在中国市场占有率（按收入，2023-2026）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2025年负性干膜主要企业在中国市场排名（按收入）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中国市场主要企业负性干膜销售收入（2023-2026）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全球主要厂商负性干膜总部及产地分布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全球主要厂商成立时间及负性干膜商业化日期</w:t>
      </w:r>
      <w:r>
        <w:rPr>
          <w:rFonts w:hint="eastAsia"/>
        </w:rPr>
        <w:br/>
      </w:r>
      <w:r>
        <w:rPr>
          <w:rFonts w:hint="eastAsia"/>
        </w:rPr>
        <w:t>　　2.8 全球主要厂商负性干膜产品类型及应用</w:t>
      </w:r>
      <w:r>
        <w:rPr>
          <w:rFonts w:hint="eastAsia"/>
        </w:rPr>
        <w:br/>
      </w:r>
      <w:r>
        <w:rPr>
          <w:rFonts w:hint="eastAsia"/>
        </w:rPr>
        <w:t>　　2.9 负性干膜行业集中度、竞争程度分析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负性干膜行业集中度分析：2025年全球Top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全球负性干膜第一梯队、第二梯队和第三梯队生产商（品牌）及市场份额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全球负性干膜总体规模分析</w:t>
      </w:r>
      <w:r>
        <w:rPr>
          <w:rFonts w:hint="eastAsia"/>
        </w:rPr>
        <w:br/>
      </w:r>
      <w:r>
        <w:rPr>
          <w:rFonts w:hint="eastAsia"/>
        </w:rPr>
        <w:t>　　3.1 全球负性干膜供需现状及预测（2021-2032）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全球负性干膜产能、产量、产能利用率及发展趋势（2021-2032）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全球负性干膜产量、需求量及发展趋势（2021-2032）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全球主要地区负性干膜产量及发展趋势（2021-2032）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全球主要地区负性干膜产量（2021-2026）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全球主要地区负性干膜产量（2027-2032）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全球主要地区负性干膜产量市场份额（2021-2032）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中国负性干膜供需现状及预测（2021-2032）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中国负性干膜产能、产量、产能利用率及发展趋势（2021-2032）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中国负性干膜产量、市场需求量及发展趋势（2021-2032）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中国市场负性干膜进出口（2021-2032）</w:t>
      </w:r>
      <w:r>
        <w:rPr>
          <w:rFonts w:hint="eastAsia"/>
        </w:rPr>
        <w:br/>
      </w:r>
      <w:r>
        <w:rPr>
          <w:rFonts w:hint="eastAsia"/>
        </w:rPr>
        <w:t>　　3.4 全球负性干膜销量及销售额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全球市场负性干膜销售额（2021-2032）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全球市场负性干膜销量（2021-2032）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全球市场负性干膜价格趋势（2021-2032）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全球负性干膜主要地区分析</w:t>
      </w:r>
      <w:r>
        <w:rPr>
          <w:rFonts w:hint="eastAsia"/>
        </w:rPr>
        <w:br/>
      </w:r>
      <w:r>
        <w:rPr>
          <w:rFonts w:hint="eastAsia"/>
        </w:rPr>
        <w:t>　　4.1 全球主要地区负性干膜市场规模分析：2021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全球主要地区负性干膜销售收入及市场份额（2021-2026）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全球主要地区负性干膜销售收入预测（2027-2032）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全球主要地区负性干膜销量分析：2021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全球主要地区负性干膜销量及市场份额（2021-2026）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全球主要地区负性干膜销量及市场份额预测（2027-2032）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中东市场负性干膜销量、收入及增长率（2021-2032）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负性干膜销量、收入、价格及毛利率（2021-2026）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不同产品类型负性干膜分析</w:t>
      </w:r>
      <w:r>
        <w:rPr>
          <w:rFonts w:hint="eastAsia"/>
        </w:rPr>
        <w:br/>
      </w:r>
      <w:r>
        <w:rPr>
          <w:rFonts w:hint="eastAsia"/>
        </w:rPr>
        <w:t>　　6.1 全球不同产品类型负性干膜销量（2021-2032）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全球不同产品类型负性干膜销量及市场份额（2021-2026）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全球不同产品类型负性干膜销量预测（2027-2032）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全球不同产品类型负性干膜收入（2021-2032）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全球不同产品类型负性干膜收入及市场份额（2021-2026）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全球不同产品类型负性干膜收入预测（2027-2032）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全球不同产品类型负性干膜价格走势（2021-2032）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中国不同产品类型负性干膜销量（2021-2032）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中国不同产品类型负性干膜销量及市场份额（2021-2026）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中国不同产品类型负性干膜销量预测（2027-2032）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中国不同产品类型负性干膜收入（2021-2032）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中国不同产品类型负性干膜收入及市场份额（2021-2026）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中国不同产品类型负性干膜收入预测（2027-2032）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不同应用负性干膜分析</w:t>
      </w:r>
      <w:r>
        <w:rPr>
          <w:rFonts w:hint="eastAsia"/>
        </w:rPr>
        <w:br/>
      </w:r>
      <w:r>
        <w:rPr>
          <w:rFonts w:hint="eastAsia"/>
        </w:rPr>
        <w:t>　　7.1 全球不同应用负性干膜销量（2021-2032）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全球不同应用负性干膜销量及市场份额（2021-2026）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全球不同应用负性干膜销量预测（2027-2032）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全球不同应用负性干膜收入（2021-2032）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全球不同应用负性干膜收入及市场份额（2021-2026）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全球不同应用负性干膜收入预测（2027-2032）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全球不同应用负性干膜价格走势（2021-2032）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中国不同应用负性干膜销量（2021-2032）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中国不同应用负性干膜销量及市场份额（2021-2026）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中国不同应用负性干膜销量预测（2027-2032）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中国不同应用负性干膜收入（2021-2032）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中国不同应用负性干膜收入及市场份额（2021-2026）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中国不同应用负性干膜收入预测（2027-2032）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负性干膜行业发展趋势</w:t>
      </w:r>
      <w:r>
        <w:rPr>
          <w:rFonts w:hint="eastAsia"/>
        </w:rPr>
        <w:br/>
      </w:r>
      <w:r>
        <w:rPr>
          <w:rFonts w:hint="eastAsia"/>
        </w:rPr>
        <w:t>　　8.2 负性干膜行业主要驱动因素</w:t>
      </w:r>
      <w:r>
        <w:rPr>
          <w:rFonts w:hint="eastAsia"/>
        </w:rPr>
        <w:br/>
      </w:r>
      <w:r>
        <w:rPr>
          <w:rFonts w:hint="eastAsia"/>
        </w:rPr>
        <w:t>　　8.3 负性干膜中国企业SWOT分析</w:t>
      </w:r>
      <w:r>
        <w:rPr>
          <w:rFonts w:hint="eastAsia"/>
        </w:rPr>
        <w:br/>
      </w:r>
      <w:r>
        <w:rPr>
          <w:rFonts w:hint="eastAsia"/>
        </w:rPr>
        <w:t>　　8.4 中国负性干膜行业政策环境分析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负性干膜行业产业链简介</w:t>
      </w:r>
      <w:r>
        <w:rPr>
          <w:rFonts w:hint="eastAsia"/>
        </w:rPr>
        <w:br/>
      </w:r>
      <w:r>
        <w:rPr>
          <w:rFonts w:hint="eastAsia"/>
        </w:rPr>
        <w:t>　　　　9.1.1 负性干膜行业供应链分析</w:t>
      </w:r>
      <w:r>
        <w:rPr>
          <w:rFonts w:hint="eastAsia"/>
        </w:rPr>
        <w:br/>
      </w:r>
      <w:r>
        <w:rPr>
          <w:rFonts w:hint="eastAsia"/>
        </w:rPr>
        <w:t>　　　　9.1.2 负性干膜主要原料及供应情况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负性干膜行业采购模式</w:t>
      </w:r>
      <w:r>
        <w:rPr>
          <w:rFonts w:hint="eastAsia"/>
        </w:rPr>
        <w:br/>
      </w:r>
      <w:r>
        <w:rPr>
          <w:rFonts w:hint="eastAsia"/>
        </w:rPr>
        <w:t>　　9.3 负性干膜行业生产模式</w:t>
      </w:r>
      <w:r>
        <w:rPr>
          <w:rFonts w:hint="eastAsia"/>
        </w:rPr>
        <w:br/>
      </w:r>
      <w:r>
        <w:rPr>
          <w:rFonts w:hint="eastAsia"/>
        </w:rPr>
        <w:t>　　9.4 负性干膜行业销售模式及销售渠道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按产品类型细分，全球负性干膜市场规模2021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按显影方式细分，全球负性干膜市场规模2021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按销售渠道细分，全球负性干膜市场规模2021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按应用细分，全球负性干膜市场规模（CAGR）2021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负性干膜行业发展主要特点</w:t>
      </w:r>
      <w:r>
        <w:rPr>
          <w:rFonts w:hint="eastAsia"/>
        </w:rPr>
        <w:br/>
      </w:r>
      <w:r>
        <w:rPr>
          <w:rFonts w:hint="eastAsia"/>
        </w:rPr>
        <w:t>　　表 6： 负性干膜行业发展有利因素分析</w:t>
      </w:r>
      <w:r>
        <w:rPr>
          <w:rFonts w:hint="eastAsia"/>
        </w:rPr>
        <w:br/>
      </w:r>
      <w:r>
        <w:rPr>
          <w:rFonts w:hint="eastAsia"/>
        </w:rPr>
        <w:t>　　表 7： 负性干膜行业发展不利因素分析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进入负性干膜行业壁垒</w:t>
      </w:r>
      <w:r>
        <w:rPr>
          <w:rFonts w:hint="eastAsia"/>
        </w:rPr>
        <w:br/>
      </w:r>
      <w:r>
        <w:rPr>
          <w:rFonts w:hint="eastAsia"/>
        </w:rPr>
        <w:t>　　表 9： 负性干膜主要企业在国际市场占有率（按销量，2023-2026）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2025年负性干膜主要企业在国际市场排名（按销量）&amp;（百万平方米）</w:t>
      </w:r>
      <w:r>
        <w:rPr>
          <w:rFonts w:hint="eastAsia"/>
        </w:rPr>
        <w:br/>
      </w:r>
      <w:r>
        <w:rPr>
          <w:rFonts w:hint="eastAsia"/>
        </w:rPr>
        <w:t>　　表 11： 全球市场主要企业负性干膜销量（2023-2026）&amp;（百万平方米）</w:t>
      </w:r>
      <w:r>
        <w:rPr>
          <w:rFonts w:hint="eastAsia"/>
        </w:rPr>
        <w:br/>
      </w:r>
      <w:r>
        <w:rPr>
          <w:rFonts w:hint="eastAsia"/>
        </w:rPr>
        <w:t>　　表 12： 负性干膜主要企业在国际市场占有率（按收入，2023-2026）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2025年负性干膜主要企业在国际市场排名（按收入）&amp;（万元）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全球市场主要企业负性干膜销售收入（2023-2026）&amp;（万元）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全球市场主要企业负性干膜销售价格（2023-2026）&amp;（元/千美元）</w:t>
      </w:r>
      <w:r>
        <w:rPr>
          <w:rFonts w:hint="eastAsia"/>
        </w:rPr>
        <w:br/>
      </w:r>
      <w:r>
        <w:rPr>
          <w:rFonts w:hint="eastAsia"/>
        </w:rPr>
        <w:t>　　表 16： 负性干膜主要企业在中国市场占有率（按销量，2023-2026）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2025年负性干膜主要企业在中国市场排名（按销量）&amp;（百万平方米）</w:t>
      </w:r>
      <w:r>
        <w:rPr>
          <w:rFonts w:hint="eastAsia"/>
        </w:rPr>
        <w:br/>
      </w:r>
      <w:r>
        <w:rPr>
          <w:rFonts w:hint="eastAsia"/>
        </w:rPr>
        <w:t>　　表 18： 中国市场主要企业负性干膜销量（2023-2026）&amp;（百万平方米）</w:t>
      </w:r>
      <w:r>
        <w:rPr>
          <w:rFonts w:hint="eastAsia"/>
        </w:rPr>
        <w:br/>
      </w:r>
      <w:r>
        <w:rPr>
          <w:rFonts w:hint="eastAsia"/>
        </w:rPr>
        <w:t>　　表 19： 负性干膜主要企业在中国市场占有率（按收入，2023-2026）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2025年负性干膜主要企业在中国市场排名（按收入）&amp;（万元）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中国市场主要企业负性干膜销售收入（2023-2026）&amp;（万元）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全球主要厂商负性干膜总部及产地分布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全球主要厂商成立时间及负性干膜商业化日期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全球主要厂商负性干膜产品类型及应用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2025年全球负性干膜主要厂商市场地位（第一梯队、第二梯队和第三梯队）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全球负性干膜市场投资、并购等现状分析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全球主要地区负性干膜产量增速（CAGR）：（2021 VS 2025 VS 2032）&amp;（百万平方米）</w:t>
      </w:r>
      <w:r>
        <w:rPr>
          <w:rFonts w:hint="eastAsia"/>
        </w:rPr>
        <w:br/>
      </w:r>
      <w:r>
        <w:rPr>
          <w:rFonts w:hint="eastAsia"/>
        </w:rPr>
        <w:t>　　表 28： 全球主要地区负性干膜产量（2021 VS 2025 VS 2032）&amp;（百万平方米）</w:t>
      </w:r>
      <w:r>
        <w:rPr>
          <w:rFonts w:hint="eastAsia"/>
        </w:rPr>
        <w:br/>
      </w:r>
      <w:r>
        <w:rPr>
          <w:rFonts w:hint="eastAsia"/>
        </w:rPr>
        <w:t>　　表 29： 全球主要地区负性干膜产量（2021-2026）&amp;（百万平方米）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30： 全球主要地区负性干膜产量（2027-2032）&amp;（百万平方米）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31： 全球主要地区负性干膜产量市场份额（2021-2026）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全球主要地区负性干膜产量市场份额（2027-2032）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中国市场负性干膜产量、销量、进出口（2021-2026）&amp;（百万平方米）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34： 中国市场负性干膜产量、销量、进出口预测（2027-2032）&amp;（百万平方米）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35： 全球主要地区负性干膜销售收入增速：（2021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全球主要地区负性干膜销售收入（2021-2026）&amp;（万元）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全球主要地区负性干膜销售收入市场份额（2021-2026）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全球主要地区负性干膜收入（2027-2032）&amp;（万元）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全球主要地区负性干膜收入市场份额（2027-2032）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全球主要地区负性干膜销量（百万平方米）：2021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全球主要地区负性干膜销量（2021-2026）&amp;（百万平方米）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42： 全球主要地区负性干膜销量市场份额（2021-2026）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全球主要地区负性干膜销量（2027-2032）&amp;（百万平方米）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44： 全球主要地区负性干膜销量份额（2027-2032）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负性干膜生产基地、销售区域、竞争对手及市场地位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负性干膜产品规格、参数及市场应用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负性干膜销量（百万平方米）、收入（万元）、价格（元/千美元）及毛利率（2021-2026）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全球不同产品类型负性干膜销量（2021-2026）&amp;（百万平方米）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91： 全球不同产品类型负性干膜销量市场份额（2021-2026）</w:t>
      </w:r>
      <w:r>
        <w:rPr>
          <w:rFonts w:hint="eastAsia"/>
        </w:rPr>
        <w:br/>
      </w:r>
      <w:r>
        <w:rPr>
          <w:rFonts w:hint="eastAsia"/>
        </w:rPr>
        <w:t>　　表 92： 全球不同产品类型负性干膜销量预测（2027-2032）&amp;（百万平方米）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93： 全球市场不同产品类型负性干膜销量市场份额预测（2027-2032）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全球不同产品类型负性干膜收入（2021-2026）&amp;（万元）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全球不同产品类型负性干膜收入市场份额（2021-2026）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全球不同产品类型负性干膜收入预测（2027-2032）&amp;（万元）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97： 全球不同产品类型负性干膜收入市场份额预测（2027-2032）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中国不同产品类型负性干膜销量（2021-2026）&amp;（百万平方米）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99： 中国不同产品类型负性干膜销量市场份额（2021-2026）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中国不同产品类型负性干膜销量预测（2027-2032）&amp;（百万平方米）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101： 全球市场不同产品类型负性干膜销量市场份额预测（2027-2032）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中国不同产品类型负性干膜收入（2021-2026）&amp;（万元）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中国不同产品类型负性干膜收入市场份额（2021-2026）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中国不同产品类型负性干膜收入预测（2027-2032）&amp;（万元）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105： 中国不同产品类型负性干膜收入市场份额预测（2027-2032）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全球不同应用负性干膜销量（2021-2026）&amp;（百万平方米）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107： 全球不同应用负性干膜销量市场份额（2021-2026）</w:t>
      </w:r>
      <w:r>
        <w:rPr>
          <w:rFonts w:hint="eastAsia"/>
        </w:rPr>
        <w:br/>
      </w:r>
      <w:r>
        <w:rPr>
          <w:rFonts w:hint="eastAsia"/>
        </w:rPr>
        <w:t>　　表 108： 全球不同应用负性干膜销量预测（2027-2032）&amp;（百万平方米）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109： 全球市场不同应用负性干膜销量市场份额预测（2027-2032）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全球不同应用负性干膜收入（2021-2026）&amp;（万元）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全球不同应用负性干膜收入市场份额（2021-2026）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全球不同应用负性干膜收入预测（2027-2032）&amp;（万元）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113： 全球不同应用负性干膜收入市场份额预测（2027-2032）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中国不同应用负性干膜销量（2021-2026）&amp;（百万平方米）</w:t>
      </w:r>
      <w:r>
        <w:rPr>
          <w:rFonts w:hint="eastAsia"/>
        </w:rPr>
        <w:br/>
      </w:r>
      <w:r>
        <w:rPr>
          <w:rFonts w:hint="eastAsia"/>
        </w:rPr>
        <w:t>　　表 115： 中国不同应用负性干膜销量市场份额（2021-2026）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中国不同应用负性干膜销量预测（2027-2032）&amp;（百万平方米）</w:t>
      </w:r>
      <w:r>
        <w:rPr>
          <w:rFonts w:hint="eastAsia"/>
        </w:rPr>
        <w:br/>
      </w:r>
      <w:r>
        <w:rPr>
          <w:rFonts w:hint="eastAsia"/>
        </w:rPr>
        <w:t>　　表 117： 中国市场不同应用负性干膜销量市场份额预测（2027-2032）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中国不同应用负性干膜收入（2021-2026）&amp;（万元）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中国不同应用负性干膜收入市场份额（2021-2026）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中国不同应用负性干膜收入预测（2027-2032）&amp;（万元）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121： 中国不同应用负性干膜收入市场份额预测（2027-2032）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负性干膜行业发展趋势</w:t>
      </w:r>
      <w:r>
        <w:rPr>
          <w:rFonts w:hint="eastAsia"/>
        </w:rPr>
        <w:br/>
      </w:r>
      <w:r>
        <w:rPr>
          <w:rFonts w:hint="eastAsia"/>
        </w:rPr>
        <w:t>　　表 123： 负性干膜行业主要驱动因素</w:t>
      </w:r>
      <w:r>
        <w:rPr>
          <w:rFonts w:hint="eastAsia"/>
        </w:rPr>
        <w:br/>
      </w:r>
      <w:r>
        <w:rPr>
          <w:rFonts w:hint="eastAsia"/>
        </w:rPr>
        <w:t>　　表 124： 负性干膜行业供应链分析</w:t>
      </w:r>
      <w:r>
        <w:rPr>
          <w:rFonts w:hint="eastAsia"/>
        </w:rPr>
        <w:br/>
      </w:r>
      <w:r>
        <w:rPr>
          <w:rFonts w:hint="eastAsia"/>
        </w:rPr>
        <w:t>　　表 125： 负性干膜上游原料供应商</w:t>
      </w:r>
      <w:r>
        <w:rPr>
          <w:rFonts w:hint="eastAsia"/>
        </w:rPr>
        <w:br/>
      </w:r>
      <w:r>
        <w:rPr>
          <w:rFonts w:hint="eastAsia"/>
        </w:rPr>
        <w:t>　　表 126： 负性干膜主要地区不同应用客户分析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127： 负性干膜典型经销商</w:t>
      </w:r>
      <w:r>
        <w:rPr>
          <w:rFonts w:hint="eastAsia"/>
        </w:rPr>
        <w:br/>
      </w:r>
      <w:r>
        <w:rPr>
          <w:rFonts w:hint="eastAsia"/>
        </w:rPr>
        <w:t>　　表 128： 研究范围</w:t>
      </w:r>
      <w:r>
        <w:rPr>
          <w:rFonts w:hint="eastAsia"/>
        </w:rPr>
        <w:br/>
      </w:r>
      <w:r>
        <w:rPr>
          <w:rFonts w:hint="eastAsia"/>
        </w:rPr>
        <w:t>　　表 129：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负性干膜产品图片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全球不同产品类型负性干膜销售额2021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全球不同产品类型负性干膜市场份额2025 &amp; 2032</w:t>
      </w:r>
      <w:r>
        <w:rPr>
          <w:rFonts w:hint="eastAsia"/>
        </w:rPr>
        <w:br/>
      </w:r>
      <w:r>
        <w:rPr>
          <w:rFonts w:hint="eastAsia"/>
        </w:rPr>
        <w:t>　　图 4： 超薄型干膜（≤15μm）产品图片</w:t>
      </w:r>
      <w:r>
        <w:rPr>
          <w:rFonts w:hint="eastAsia"/>
        </w:rPr>
        <w:br/>
      </w:r>
      <w:r>
        <w:rPr>
          <w:rFonts w:hint="eastAsia"/>
        </w:rPr>
        <w:t>　　图 5： 薄型干膜（15–50μm）产品图片</w:t>
      </w:r>
      <w:r>
        <w:rPr>
          <w:rFonts w:hint="eastAsia"/>
        </w:rPr>
        <w:br/>
      </w:r>
      <w:r>
        <w:rPr>
          <w:rFonts w:hint="eastAsia"/>
        </w:rPr>
        <w:t>　　图 6： 标准厚度干膜（50–100μm）产品图片</w:t>
      </w:r>
      <w:r>
        <w:rPr>
          <w:rFonts w:hint="eastAsia"/>
        </w:rPr>
        <w:br/>
      </w:r>
      <w:r>
        <w:rPr>
          <w:rFonts w:hint="eastAsia"/>
        </w:rPr>
        <w:t>　　图 7： 厚型干膜（&gt;100μm））产品图片</w:t>
      </w:r>
      <w:r>
        <w:rPr>
          <w:rFonts w:hint="eastAsia"/>
        </w:rPr>
        <w:br/>
      </w:r>
      <w:r>
        <w:rPr>
          <w:rFonts w:hint="eastAsia"/>
        </w:rPr>
        <w:t>　　图 8： 全球不同显影方式负性干膜销售额2021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全球不同显影方式负性干膜市场份额2025 &amp; 2032</w:t>
      </w:r>
      <w:r>
        <w:rPr>
          <w:rFonts w:hint="eastAsia"/>
        </w:rPr>
        <w:br/>
      </w:r>
      <w:r>
        <w:rPr>
          <w:rFonts w:hint="eastAsia"/>
        </w:rPr>
        <w:t>　　图 10： 水显影型产品图片</w:t>
      </w:r>
      <w:r>
        <w:rPr>
          <w:rFonts w:hint="eastAsia"/>
        </w:rPr>
        <w:br/>
      </w:r>
      <w:r>
        <w:rPr>
          <w:rFonts w:hint="eastAsia"/>
        </w:rPr>
        <w:t>　　图 11： 溶剂显影型产品图片</w:t>
      </w:r>
      <w:r>
        <w:rPr>
          <w:rFonts w:hint="eastAsia"/>
        </w:rPr>
        <w:br/>
      </w:r>
      <w:r>
        <w:rPr>
          <w:rFonts w:hint="eastAsia"/>
        </w:rPr>
        <w:t>　　图 12： 全球不同销售渠道负性干膜销售额2021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全球不同销售渠道负性干膜市场份额2025 &amp; 2032</w:t>
      </w:r>
      <w:r>
        <w:rPr>
          <w:rFonts w:hint="eastAsia"/>
        </w:rPr>
        <w:br/>
      </w:r>
      <w:r>
        <w:rPr>
          <w:rFonts w:hint="eastAsia"/>
        </w:rPr>
        <w:t>　　图 14： 直销产品图片</w:t>
      </w:r>
      <w:r>
        <w:rPr>
          <w:rFonts w:hint="eastAsia"/>
        </w:rPr>
        <w:br/>
      </w:r>
      <w:r>
        <w:rPr>
          <w:rFonts w:hint="eastAsia"/>
        </w:rPr>
        <w:t>　　图 15： 经销产品图片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全球不同应用负性干膜市场份额2025 &amp; 2032</w:t>
      </w:r>
      <w:r>
        <w:rPr>
          <w:rFonts w:hint="eastAsia"/>
        </w:rPr>
        <w:br/>
      </w:r>
      <w:r>
        <w:rPr>
          <w:rFonts w:hint="eastAsia"/>
        </w:rPr>
        <w:t>　　图 18： 印刷电路板</w:t>
      </w:r>
      <w:r>
        <w:rPr>
          <w:rFonts w:hint="eastAsia"/>
        </w:rPr>
        <w:br/>
      </w:r>
      <w:r>
        <w:rPr>
          <w:rFonts w:hint="eastAsia"/>
        </w:rPr>
        <w:t>　　图 19： 半导体封装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2025年全球前五大生产商负性干膜市场份额</w:t>
      </w:r>
      <w:r>
        <w:rPr>
          <w:rFonts w:hint="eastAsia"/>
        </w:rPr>
        <w:br/>
      </w:r>
      <w:r>
        <w:rPr>
          <w:rFonts w:hint="eastAsia"/>
        </w:rPr>
        <w:t>　　图 22： 2025年全球负性干膜第一梯队、第二梯队和第三梯队厂商及市场份额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全球负性干膜产能、产量、产能利用率及发展趋势（2021-2032）&amp;（百万平方米）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24： 全球负性干膜产量、需求量及发展趋势（2021-2032）&amp;（百万平方米）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25： 全球主要地区负性干膜产量市场份额（2021-2032）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中国负性干膜产能、产量、产能利用率及发展趋势（2021-2032）&amp;（百万平方米）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27： 中国负性干膜产量、市场需求量及发展趋势（2021-2032）&amp;（百万平方米）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28： 全球负性干膜市场销售额及增长率：（2021-2032）&amp;（万元）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全球市场负性干膜市场规模：2021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31： 全球市场负性干膜价格趋势（2021-2032）&amp;（元/千美元）</w:t>
      </w:r>
      <w:r>
        <w:rPr>
          <w:rFonts w:hint="eastAsia"/>
        </w:rPr>
        <w:br/>
      </w:r>
      <w:r>
        <w:rPr>
          <w:rFonts w:hint="eastAsia"/>
        </w:rPr>
        <w:t>　　图 32： 全球主要地区负性干膜销售收入（2021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全球主要地区负性干膜销售收入市场份额（2021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35： 北美市场负性干膜收入及增长率（2021-2032）&amp;（万元）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37： 欧洲市场负性干膜收入及增长率（2021-2032）&amp;（万元）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39： 中国市场负性干膜收入及增长率（2021-2032）&amp;（万元）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41： 日本市场负性干膜收入及增长率（2021-2032）&amp;（万元）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43： 东南亚市场负性干膜收入及增长率（2021-2032）&amp;（万元）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45： 印度市场负性干膜收入及增长率（2021-2032）&amp;（万元）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47： 南美市场负性干膜收入及增长率（2021-2032）&amp;（万元）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中东市场负性干膜销量及增长率（2021-2032）&amp;（百万平方米）</w:t>
      </w:r>
      <w:r>
        <w:rPr>
          <w:rFonts w:hint="eastAsia"/>
        </w:rPr>
        <w:br/>
      </w:r>
      <w:r>
        <w:rPr>
          <w:rFonts w:hint="eastAsia"/>
        </w:rPr>
        <w:t>　　图 49： 中东市场负性干膜收入及增长率（2021-2032）&amp;（万元）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全球不同产品类型负性干膜价格走势（2021-2032）&amp;（元/千美元）</w:t>
      </w:r>
      <w:r>
        <w:rPr>
          <w:rFonts w:hint="eastAsia"/>
        </w:rPr>
        <w:br/>
      </w:r>
      <w:r>
        <w:rPr>
          <w:rFonts w:hint="eastAsia"/>
        </w:rPr>
        <w:t>　　图 51： 全球不同应用负性干膜价格走势（2021-2032）&amp;（元/千美元）</w:t>
      </w:r>
      <w:r>
        <w:rPr>
          <w:rFonts w:hint="eastAsia"/>
        </w:rPr>
        <w:br/>
      </w:r>
      <w:r>
        <w:rPr>
          <w:rFonts w:hint="eastAsia"/>
        </w:rPr>
        <w:t>　　图 52： 负性干膜中国企业SWOT分析</w:t>
      </w:r>
      <w:r>
        <w:rPr>
          <w:rFonts w:hint="eastAsia"/>
        </w:rPr>
        <w:br/>
      </w:r>
      <w:r>
        <w:rPr>
          <w:rFonts w:hint="eastAsia"/>
        </w:rPr>
        <w:t>　　图 53： 负性干膜产业链</w:t>
      </w:r>
      <w:r>
        <w:rPr>
          <w:rFonts w:hint="eastAsia"/>
        </w:rPr>
        <w:br/>
      </w:r>
      <w:r>
        <w:rPr>
          <w:rFonts w:hint="eastAsia"/>
        </w:rPr>
        <w:t>　　图 54： 负性干膜行业采购模式分析</w:t>
      </w:r>
      <w:r>
        <w:rPr>
          <w:rFonts w:hint="eastAsia"/>
        </w:rPr>
        <w:br/>
      </w:r>
      <w:r>
        <w:rPr>
          <w:rFonts w:hint="eastAsia"/>
        </w:rPr>
        <w:t>　　图 55： 负性干膜行业生产模式</w:t>
      </w:r>
      <w:r>
        <w:rPr>
          <w:rFonts w:hint="eastAsia"/>
        </w:rPr>
        <w:br/>
      </w:r>
      <w:r>
        <w:rPr>
          <w:rFonts w:hint="eastAsia"/>
        </w:rPr>
        <w:t>　　图 56： 负性干膜行业销售模式分析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6e6b526c4734021" w:history="1">
        <w:r>
          <w:rPr>
            <w:rStyle w:val="Hyperlink"/>
          </w:rPr>
          <w:t>2026-2032年全球与中国负性干膜行业现状调研及市场前景分析报告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5918565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6e6b526c4734021" w:history="1">
        <w:r>
          <w:rPr>
            <w:rStyle w:val="Hyperlink"/>
          </w:rPr>
          <w:t>https://www.20087.com/5/56/FuXingGanMoFaZhanXianZhuangQianJing.html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c7985420e54c63" w:history="1">
      <w:r>
        <w:rPr>
          <w:rStyle w:val="Hyperlink"/>
        </w:rPr>
        <w:t>2026-2032年全球与中国负性干膜行业现状调研及市场前景分析报告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56/FuXingGanMoFaZhanXianZhuangQianJing.html" TargetMode="External" Id="R26e6b526c47340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56/FuXingGanMoFaZhanXianZhuangQianJing.html" TargetMode="External" Id="R3bc7985420e54c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2026-06-23T07:10:36Z</dcterms:created>
  <dcterms:modified xsi:type="dcterms:W3CDTF">2026-06-23T08:10:36Z</dcterms:modified>
  <dc:subject>2026-2032年全球与中国负性干膜行业现状调研及市场前景分析报告</dc:subject>
  <dc:title>2026-2032年全球与中国负性干膜行业现状调研及市场前景分析报告</dc:title>
  <cp:keywords>2026-2032年全球与中国负性干膜行业现状调研及市场前景分析报告</cp:keywords>
  <dc:description>2026-2032年全球与中国负性干膜行业现状调研及市场前景分析报告</dc:description>
</cp:coreProperties>
</file>