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eeb0af76b4ba4" w:history="1">
              <w:r>
                <w:rPr>
                  <w:rStyle w:val="Hyperlink"/>
                </w:rPr>
                <w:t>2026-2032年中国超滤膜发展现状分析与市场前景报告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eeb0af76b4ba4" w:history="1">
              <w:r>
                <w:rPr>
                  <w:rStyle w:val="Hyperlink"/>
                </w:rPr>
                <w:t>2026-2032年中国超滤膜发展现状分析与市场前景报告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eeb0af76b4ba4" w:history="1">
                <w:r>
                  <w:rPr>
                    <w:rStyle w:val="Hyperlink"/>
                  </w:rPr>
                  <w:t>https://www.20087.com/5/16/ChaoLvMoHangYeXianZhuangJiQianJing.html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滤膜是一种孔径范围在1–100纳米的半透膜，用于截留胶体、细菌、病毒及大分子有机物，广泛应用于饮用水净化、工业废水回用、食品浓缩及生物医药分离领域。目前，超滤膜主流材质包括聚砜（PSU）、聚醚砜（PES）及聚偏氟乙烯（PVDF），中空纤维构型因高装填密度占主导地位。在水资源短缺与排放标准趋严背景下，超滤作为反渗透预处理或独立工艺获得广泛应用。然而，膜污染导致通量衰减快，需频繁化学清洗；长期运行中机械强度下降易断丝；且高纯水应用对内毒素控制提出更高要求。此外，部分低端膜产品孔径分布宽，截留性能不稳定。</w:t>
      </w:r>
      <w:r>
        <w:rPr>
          <w:rFonts w:hint="eastAsia"/>
        </w:rPr>
        <w:br/>
      </w:r>
      <w:r>
        <w:rPr>
          <w:rFonts w:hint="eastAsia"/>
        </w:rPr>
        <w:t>　　未来，超滤膜将向抗污染改性、智能监测与资源回收融合演进。表面接枝两性离子聚合物或仿生水化层显著提升抗污性；石墨烯氧化物复合增强机械与热稳定性。嵌入光纤光栅的智能膜组件实时监测跨膜压差与污染层厚度；AI模型优化反洗周期与药剂投加。在循环经济方面，超滤耦合高级氧化实现难降解有机物矿化；浓水侧回收蛋白质或金属离子创造附加值。制造端，3D打印精准控制孔道走向；绿色溶剂替代NMP等有毒稀释剂。长远看，超滤膜将从物理筛分介质升级为具备自清洁、过程优化与物质回收能力的智能分离平台，在水安全与工业绿色转型中持续释放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eeb0af76b4ba4" w:history="1">
        <w:r>
          <w:rPr>
            <w:rStyle w:val="Hyperlink"/>
          </w:rPr>
          <w:t>2026-2032年中国超滤膜发展现状分析与市场前景报告</w:t>
        </w:r>
      </w:hyperlink>
      <w:r>
        <w:rPr>
          <w:rFonts w:hint="eastAsia"/>
        </w:rPr>
        <w:t>》以专业、科学的视角，系统分析了超滤膜市场的规模现状、区域发展差异，梳理了超滤膜重点企业的市场表现与品牌策略。报告结合超滤膜技术演进趋势与政策环境变化，研判了超滤膜行业未来增长空间与潜在风险，为超滤膜企业优化运营策略、投资者评估市场机会提供了客观参考依据。通过分析超滤膜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有机膜</w:t>
      </w:r>
      <w:r>
        <w:rPr>
          <w:rFonts w:hint="eastAsia"/>
        </w:rPr>
        <w:br/>
      </w:r>
      <w:r>
        <w:rPr>
          <w:rFonts w:hint="eastAsia"/>
        </w:rPr>
        <w:t>　　　　1.2.3 无机膜</w:t>
      </w:r>
      <w:r>
        <w:rPr>
          <w:rFonts w:hint="eastAsia"/>
        </w:rPr>
        <w:br/>
      </w:r>
      <w:r>
        <w:rPr>
          <w:rFonts w:hint="eastAsia"/>
        </w:rPr>
        <w:t>　　1.3 从不同应用，超滤膜主要包括如下几个方面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工业和市政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医疗保健与生物工程</w:t>
      </w:r>
      <w:r>
        <w:rPr>
          <w:rFonts w:hint="eastAsia"/>
        </w:rPr>
        <w:br/>
      </w:r>
      <w:r>
        <w:rPr>
          <w:rFonts w:hint="eastAsia"/>
        </w:rPr>
        <w:t>　　　　1.3.5 海水反渗透</w:t>
      </w:r>
      <w:r>
        <w:rPr>
          <w:rFonts w:hint="eastAsia"/>
        </w:rPr>
        <w:br/>
      </w:r>
      <w:r>
        <w:rPr>
          <w:rFonts w:hint="eastAsia"/>
        </w:rPr>
        <w:t>　　　　1.3.6 饮用水处理</w:t>
      </w:r>
      <w:r>
        <w:rPr>
          <w:rFonts w:hint="eastAsia"/>
        </w:rPr>
        <w:br/>
      </w:r>
      <w:r>
        <w:rPr>
          <w:rFonts w:hint="eastAsia"/>
        </w:rPr>
        <w:t>　　1.4 中国超滤膜发展现状及未来趋势（2021-2032）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中国市场超滤膜收入及增长率（2021-2032）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中国市场超滤膜销量及增长率（2021-2032）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中国市场主要超滤膜厂商分析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中国市场主要厂商超滤膜销量及市场占有率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中国市场主要厂商超滤膜销量（2021-2026）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中国市场主要厂商超滤膜销量市场份额（2021-2026）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中国市场主要厂商超滤膜收入及市场占有率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中国市场主要厂商超滤膜收入（2021-2026）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中国市场主要厂商超滤膜收入市场份额（2021-2026）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2025年中国市场主要厂商超滤膜收入排名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中国市场主要厂商超滤膜价格（2021-2026）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中国市场主要厂商超滤膜总部及产地分布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中国市场主要厂商成立时间及超滤膜商业化日期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中国市场主要厂商超滤膜产品类型及应用</w:t>
      </w:r>
      <w:r>
        <w:rPr>
          <w:rFonts w:hint="eastAsia"/>
        </w:rPr>
        <w:br/>
      </w:r>
      <w:r>
        <w:rPr>
          <w:rFonts w:hint="eastAsia"/>
        </w:rPr>
        <w:t>　　2.7 超滤膜行业集中度、竞争程度分析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超滤膜行业集中度分析：2025年中国Top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中国市场超滤膜第一梯队、第二梯队和第三梯队厂商（品牌）及2025年市场份额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重点企业（18）在中国市场超滤膜销量、收入、价格及毛利率（2021-2026）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不同产品类型超滤膜分析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中国市场不同产品类型超滤膜销量（2021-2032）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中国市场不同产品类型超滤膜销量预测（2027-2032）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中国市场不同产品类型超滤膜规模（2021-2032）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中国市场不同产品类型超滤膜规模及市场份额（2021-2026）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中国市场不同产品类型超滤膜规模预测（2027-2032）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中国市场不同产品类型超滤膜价格走势（2021-2032）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不同应用超滤膜分析</w:t>
      </w:r>
      <w:r>
        <w:rPr>
          <w:rFonts w:hint="eastAsia"/>
        </w:rPr>
        <w:br/>
      </w:r>
      <w:r>
        <w:rPr>
          <w:rFonts w:hint="eastAsia"/>
        </w:rPr>
        <w:t>　　5.1 中国市场不同应用超滤膜销量（2021-2032）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中国市场不同应用超滤膜销量预测（2027-2032）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中国市场不同应用超滤膜规模（2021-2032）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中国市场不同应用超滤膜规模及市场份额（2021-2026）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中国市场不同应用超滤膜规模预测（2027-2032）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中国市场不同应用超滤膜价格走势（2021-2032）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超滤膜行业发展分析---发展趋势</w:t>
      </w:r>
      <w:r>
        <w:rPr>
          <w:rFonts w:hint="eastAsia"/>
        </w:rPr>
        <w:br/>
      </w:r>
      <w:r>
        <w:rPr>
          <w:rFonts w:hint="eastAsia"/>
        </w:rPr>
        <w:t>　　6.2 超滤膜行业发展分析---厂商壁垒</w:t>
      </w:r>
      <w:r>
        <w:rPr>
          <w:rFonts w:hint="eastAsia"/>
        </w:rPr>
        <w:br/>
      </w:r>
      <w:r>
        <w:rPr>
          <w:rFonts w:hint="eastAsia"/>
        </w:rPr>
        <w:t>　　6.3 超滤膜行业发展分析---驱动因素</w:t>
      </w:r>
      <w:r>
        <w:rPr>
          <w:rFonts w:hint="eastAsia"/>
        </w:rPr>
        <w:br/>
      </w:r>
      <w:r>
        <w:rPr>
          <w:rFonts w:hint="eastAsia"/>
        </w:rPr>
        <w:t>　　6.4 超滤膜行业发展分析---制约因素</w:t>
      </w:r>
      <w:r>
        <w:rPr>
          <w:rFonts w:hint="eastAsia"/>
        </w:rPr>
        <w:br/>
      </w:r>
      <w:r>
        <w:rPr>
          <w:rFonts w:hint="eastAsia"/>
        </w:rPr>
        <w:t>　　6.5 超滤膜中国企业SWOT分析</w:t>
      </w:r>
      <w:r>
        <w:rPr>
          <w:rFonts w:hint="eastAsia"/>
        </w:rPr>
        <w:br/>
      </w:r>
      <w:r>
        <w:rPr>
          <w:rFonts w:hint="eastAsia"/>
        </w:rPr>
        <w:t>　　6.6 超滤膜行业发展分析---行业政策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超滤膜行业产业链简介</w:t>
      </w:r>
      <w:r>
        <w:rPr>
          <w:rFonts w:hint="eastAsia"/>
        </w:rPr>
        <w:br/>
      </w:r>
      <w:r>
        <w:rPr>
          <w:rFonts w:hint="eastAsia"/>
        </w:rPr>
        <w:t>　　7.2 超滤膜产业链分析-上游</w:t>
      </w:r>
      <w:r>
        <w:rPr>
          <w:rFonts w:hint="eastAsia"/>
        </w:rPr>
        <w:br/>
      </w:r>
      <w:r>
        <w:rPr>
          <w:rFonts w:hint="eastAsia"/>
        </w:rPr>
        <w:t>　　7.3 超滤膜产业链分析-中游</w:t>
      </w:r>
      <w:r>
        <w:rPr>
          <w:rFonts w:hint="eastAsia"/>
        </w:rPr>
        <w:br/>
      </w:r>
      <w:r>
        <w:rPr>
          <w:rFonts w:hint="eastAsia"/>
        </w:rPr>
        <w:t>　　7.4 超滤膜产业链分析-下游</w:t>
      </w:r>
      <w:r>
        <w:rPr>
          <w:rFonts w:hint="eastAsia"/>
        </w:rPr>
        <w:br/>
      </w:r>
      <w:r>
        <w:rPr>
          <w:rFonts w:hint="eastAsia"/>
        </w:rPr>
        <w:t>　　7.5 超滤膜行业采购模式</w:t>
      </w:r>
      <w:r>
        <w:rPr>
          <w:rFonts w:hint="eastAsia"/>
        </w:rPr>
        <w:br/>
      </w:r>
      <w:r>
        <w:rPr>
          <w:rFonts w:hint="eastAsia"/>
        </w:rPr>
        <w:t>　　7.6 超滤膜行业生产模式</w:t>
      </w:r>
      <w:r>
        <w:rPr>
          <w:rFonts w:hint="eastAsia"/>
        </w:rPr>
        <w:br/>
      </w:r>
      <w:r>
        <w:rPr>
          <w:rFonts w:hint="eastAsia"/>
        </w:rPr>
        <w:t>　　7.7 超滤膜行业销售模式及销售渠道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中国本土超滤膜产能、产量分析</w:t>
      </w:r>
      <w:r>
        <w:rPr>
          <w:rFonts w:hint="eastAsia"/>
        </w:rPr>
        <w:br/>
      </w:r>
      <w:r>
        <w:rPr>
          <w:rFonts w:hint="eastAsia"/>
        </w:rPr>
        <w:t>　　8.1 中国超滤膜供需现状及预测（2021-2032）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中国超滤膜产量、市场需求量及发展趋势（2021-2032）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中国超滤膜进出口分析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中国市场超滤膜主要进口来源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中国市场超滤膜主要出口目的地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中国市场主要厂商超滤膜销量市场份额（2021-2026）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中国市场主要厂商超滤膜收入份额（2021-2026）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2025年中国主要生产商超滤膜收入排名（万元）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中国市场主要厂商超滤膜价格（2021-2026）&amp;（元/平方米）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中国市场主要厂商超滤膜总部及产地分布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中国市场主要厂商成立时间及超滤膜商业化日期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中国市场主要厂商超滤膜产品类型及应用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超滤膜生产基地、总部、竞争对手及市场地位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超滤膜销量（千平方米）、收入（万元）、价格（元/平方米）及毛利率（2021-2026）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中国市场不同产品类型超滤膜销量（2021-2026）&amp;（千平方米）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中国市场不同产品类型超滤膜销量市场份额（2021-2026）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中国市场不同产品类型超滤膜销量预测（2027-2032）&amp;（千平方米）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中国市场不同产品类型超滤膜销量市场份额预测（2027-2032）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中国市场不同产品类型超滤膜规模（2021-2026）&amp;（万元）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中国市场不同产品类型超滤膜规模市场份额（2021-2026）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中国市场不同产品类型超滤膜规模预测（2027-2032）&amp;（万元）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中国市场不同产品类型超滤膜规模市场份额预测（2027-2032）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中国市场不同应用超滤膜销量（2021-2026）&amp;（千平方米）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113： 中国市场不同应用超滤膜销量市场份额（2021-2026）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中国市场不同应用超滤膜销量预测（2027-2032）&amp;（千平方米）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中国市场不同应用超滤膜销量市场份额预测（2027-2032）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中国市场不同应用超滤膜规模（2021-2026）&amp;（万元）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中国市场不同应用超滤膜规模市场份额（2021-2026）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中国市场不同应用超滤膜规模预测（2027-2032）&amp;（万元）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中国市场不同应用超滤膜规模市场份额预测（2027-2032）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超滤膜行业发展分析---发展趋势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超滤膜行业发展分析---厂商壁垒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超滤膜行业发展分析---驱动因素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超滤膜行业发展分析---制约因素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超滤膜行业相关重点政策一览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超滤膜行业供应链分析</w:t>
      </w:r>
      <w:r>
        <w:rPr>
          <w:rFonts w:hint="eastAsia"/>
        </w:rPr>
        <w:br/>
      </w:r>
      <w:r>
        <w:rPr>
          <w:rFonts w:hint="eastAsia"/>
        </w:rPr>
        <w:t>　　表 126： 超滤膜上游原料供应商</w:t>
      </w:r>
      <w:r>
        <w:rPr>
          <w:rFonts w:hint="eastAsia"/>
        </w:rPr>
        <w:br/>
      </w:r>
      <w:r>
        <w:rPr>
          <w:rFonts w:hint="eastAsia"/>
        </w:rPr>
        <w:t>　　表 127： 超滤膜行业主要下游客户</w:t>
      </w:r>
      <w:r>
        <w:rPr>
          <w:rFonts w:hint="eastAsia"/>
        </w:rPr>
        <w:br/>
      </w:r>
      <w:r>
        <w:rPr>
          <w:rFonts w:hint="eastAsia"/>
        </w:rPr>
        <w:t>　　表 128： 超滤膜典型经销商</w:t>
      </w:r>
      <w:r>
        <w:rPr>
          <w:rFonts w:hint="eastAsia"/>
        </w:rPr>
        <w:br/>
      </w:r>
      <w:r>
        <w:rPr>
          <w:rFonts w:hint="eastAsia"/>
        </w:rPr>
        <w:t>　　表 129： 中国超滤膜产量、销量、进口量及出口量（2021-2026）&amp;（千平方米）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中国超滤膜产量、销量、进口量及出口量预测（2027-2032）&amp;（千平方米）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中国市场超滤膜主要进口来源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中国市场超滤膜主要出口目的地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超滤膜产品图片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中国不同产品类型超滤膜市场规模市场份额2025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有机膜产品图片</w:t>
      </w:r>
      <w:r>
        <w:rPr>
          <w:rFonts w:hint="eastAsia"/>
        </w:rPr>
        <w:br/>
      </w:r>
      <w:r>
        <w:rPr>
          <w:rFonts w:hint="eastAsia"/>
        </w:rPr>
        <w:t>　　图 4： 无机膜产品图片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中国不同应用超滤膜市场份额2025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工业和市政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医疗保健与生物工程</w:t>
      </w:r>
      <w:r>
        <w:rPr>
          <w:rFonts w:hint="eastAsia"/>
        </w:rPr>
        <w:br/>
      </w:r>
      <w:r>
        <w:rPr>
          <w:rFonts w:hint="eastAsia"/>
        </w:rPr>
        <w:t>　　图 9： 海水反渗透</w:t>
      </w:r>
      <w:r>
        <w:rPr>
          <w:rFonts w:hint="eastAsia"/>
        </w:rPr>
        <w:br/>
      </w:r>
      <w:r>
        <w:rPr>
          <w:rFonts w:hint="eastAsia"/>
        </w:rPr>
        <w:t>　　图 10： 饮用水处理</w:t>
      </w:r>
      <w:r>
        <w:rPr>
          <w:rFonts w:hint="eastAsia"/>
        </w:rPr>
        <w:br/>
      </w:r>
      <w:r>
        <w:rPr>
          <w:rFonts w:hint="eastAsia"/>
        </w:rPr>
        <w:t>　　图 11： 中国市场超滤膜市场规模，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中国市场超滤膜收入及增长率（2021-2032）&amp;（万元）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中国市场超滤膜销量及增长率（2021-2032）&amp;（千平方米）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2025年中国市场主要厂商超滤膜销量市场份额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2025年中国市场主要厂商超滤膜收入市场份额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2025年中国市场前五大厂商超滤膜市场份额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2025年中国市场超滤膜第一梯队、第二梯队和第三梯队厂商（品牌）及市场份额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中国市场不同产品类型超滤膜价格走势（2021-2032）&amp;（元/平方米）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中国市场不同应用超滤膜价格走势（2021-2032）&amp;（元/平方米）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超滤膜中国企业SWOT分析</w:t>
      </w:r>
      <w:r>
        <w:rPr>
          <w:rFonts w:hint="eastAsia"/>
        </w:rPr>
        <w:br/>
      </w:r>
      <w:r>
        <w:rPr>
          <w:rFonts w:hint="eastAsia"/>
        </w:rPr>
        <w:t>　　图 21： 超滤膜产业链</w:t>
      </w:r>
      <w:r>
        <w:rPr>
          <w:rFonts w:hint="eastAsia"/>
        </w:rPr>
        <w:br/>
      </w:r>
      <w:r>
        <w:rPr>
          <w:rFonts w:hint="eastAsia"/>
        </w:rPr>
        <w:t>　　图 22： 超滤膜行业采购模式分析</w:t>
      </w:r>
      <w:r>
        <w:rPr>
          <w:rFonts w:hint="eastAsia"/>
        </w:rPr>
        <w:br/>
      </w:r>
      <w:r>
        <w:rPr>
          <w:rFonts w:hint="eastAsia"/>
        </w:rPr>
        <w:t>　　图 23： 超滤膜行业生产模式分析</w:t>
      </w:r>
      <w:r>
        <w:rPr>
          <w:rFonts w:hint="eastAsia"/>
        </w:rPr>
        <w:br/>
      </w:r>
      <w:r>
        <w:rPr>
          <w:rFonts w:hint="eastAsia"/>
        </w:rPr>
        <w:t>　　图 24： 超滤膜行业销售模式分析</w:t>
      </w:r>
      <w:r>
        <w:rPr>
          <w:rFonts w:hint="eastAsia"/>
        </w:rPr>
        <w:br/>
      </w:r>
      <w:r>
        <w:rPr>
          <w:rFonts w:hint="eastAsia"/>
        </w:rPr>
        <w:t>　　图 25： 中国超滤膜产能、产量、产能利用率及发展趋势（2021-2032）&amp;（千平方米）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中国超滤膜产量、市场需求量及发展趋势（2021-2032）&amp;（千平方米）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eeb0af76b4ba4" w:history="1">
        <w:r>
          <w:rPr>
            <w:rStyle w:val="Hyperlink"/>
          </w:rPr>
          <w:t>2026-2032年中国超滤膜发展现状分析与市场前景报告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eeb0af76b4ba4" w:history="1">
        <w:r>
          <w:rPr>
            <w:rStyle w:val="Hyperlink"/>
          </w:rPr>
          <w:t>https://www.20087.com/5/16/ChaoLvMoHangYeXianZhuangJiQianJing.html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热点：反渗透膜厂家排名、超滤膜过滤设备、盘式过滤器、超滤膜孔径多少微米、陶氏反渗透膜、超滤膜和ro反渗透膜的区别、超滤膜滤芯安装方向、超滤膜材质有几种、超滤膜能过滤什么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6a9b86f594a0a" w:history="1">
      <w:r>
        <w:rPr>
          <w:rStyle w:val="Hyperlink"/>
        </w:rPr>
        <w:t>2026-2032年中国超滤膜发展现状分析与市场前景报告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ChaoLvMoHangYeXianZhuangJiQianJing.html" TargetMode="External" Id="Ra4beeb0af76b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ChaoLvMoHangYeXianZhuangJiQianJing.html" TargetMode="External" Id="Rbf16a9b86f59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2025-12-09T00:25:53Z</dcterms:created>
  <dcterms:modified xsi:type="dcterms:W3CDTF">2025-12-09T01:25:53Z</dcterms:modified>
  <dc:subject>2026-2032年中国超滤膜发展现状分析与市场前景报告</dc:subject>
  <dc:title>2026-2032年中国超滤膜发展现状分析与市场前景报告</dc:title>
  <cp:keywords>2026-2032年中国超滤膜发展现状分析与市场前景报告</cp:keywords>
  <dc:description>2026-2032年中国超滤膜发展现状分析与市场前景报告</dc:description>
</cp:coreProperties>
</file>