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c242cb26c4148" w:history="1">
              <w:r>
                <w:rPr>
                  <w:rStyle w:val="Hyperlink"/>
                </w:rPr>
                <w:t>全球与中国醇溶性树脂市场研究分析及前景趋势预测报告（2026-2032年）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c242cb26c4148" w:history="1">
              <w:r>
                <w:rPr>
                  <w:rStyle w:val="Hyperlink"/>
                </w:rPr>
                <w:t>全球与中国醇溶性树脂市场研究分析及前景趋势预测报告（2026-2032年）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c242cb26c4148" w:history="1">
                <w:r>
                  <w:rPr>
                    <w:rStyle w:val="Hyperlink"/>
                  </w:rPr>
                  <w:t>https://www.20087.com/5/66/ChunRongXingShuZhiXianZhuangYuQianJingFenXi.html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溶性树脂是一类可溶于乙醇、异丙醇等低毒醇类溶剂的高分子材料，广泛应用于环保型涂料、油墨、粘合剂及电子封装领域，作为传统苯类或酮类溶剂体系的绿色替代方案。目前，醇溶性树脂主流类型包括醇溶性丙烯酸树脂、聚氨酯、环氧及硝化纤维素衍生物，强调高固含、快干性及对多种基材的良好附着力。在食品包装印刷中，醇溶性树脂因无残留异味而备受青睐。然而，部分树脂在高湿度环境下易发白；同时，醇类溶剂挥发速率快，对施工窗口控制提出更高要求，影响流平性与膜厚均匀性。</w:t>
      </w:r>
      <w:r>
        <w:rPr>
          <w:rFonts w:hint="eastAsia"/>
        </w:rPr>
        <w:br/>
      </w:r>
      <w:r>
        <w:rPr>
          <w:rFonts w:hint="eastAsia"/>
        </w:rPr>
        <w:t>　　未来，醇溶性树脂将向高性能化、多功能集成与生物基路线演进。分子结构设计将平衡干燥速度与成膜质量，引入自交联或纳米杂化技术提升耐水耐化性。植物油或木质素基单体将替代石化原料，降低碳足迹。在电子领域，高纯度、低离子含量的醇溶性介电树脂将支撑柔性电路绿色制造。长远看，该树脂将从“环保溶剂适配材料”升级为“可持续功能高分子平台”，在循环经济与绿色制造浪潮中提供兼具性能与生态价值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c242cb26c4148" w:history="1">
        <w:r>
          <w:rPr>
            <w:rStyle w:val="Hyperlink"/>
          </w:rPr>
          <w:t>全球与中国醇溶性树脂市场研究分析及前景趋势预测报告（2026-2032年）</w:t>
        </w:r>
      </w:hyperlink>
      <w:r>
        <w:rPr>
          <w:rFonts w:hint="eastAsia"/>
        </w:rPr>
        <w:t>》以专业视角，系统分析了醇溶性树脂行业的市场规模、价格动态及产业链结构，梳理了不同醇溶性树脂细分领域的发展现状。报告从醇溶性树脂技术路径、供需关系等维度，客观呈现了醇溶性树脂领域的技术成熟度与创新方向，并对中期市场前景作出合理预测，同时评估了醇溶性树脂重点企业的市场表现、品牌竞争力和行业集中度。报告还结合政策环境与消费升级趋势，识别了醇溶性树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按产品类型细分，全球醇溶性树脂市场规模2021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聚酰胺树脂</w:t>
      </w:r>
      <w:r>
        <w:rPr>
          <w:rFonts w:hint="eastAsia"/>
        </w:rPr>
        <w:br/>
      </w:r>
      <w:r>
        <w:rPr>
          <w:rFonts w:hint="eastAsia"/>
        </w:rPr>
        <w:t>　　　　1.3.3 酚醛树脂</w:t>
      </w:r>
      <w:r>
        <w:rPr>
          <w:rFonts w:hint="eastAsia"/>
        </w:rPr>
        <w:br/>
      </w:r>
      <w:r>
        <w:rPr>
          <w:rFonts w:hint="eastAsia"/>
        </w:rPr>
        <w:t>　　　　1.3.4 丙烯酸树脂</w:t>
      </w:r>
      <w:r>
        <w:rPr>
          <w:rFonts w:hint="eastAsia"/>
        </w:rPr>
        <w:br/>
      </w:r>
      <w:r>
        <w:rPr>
          <w:rFonts w:hint="eastAsia"/>
        </w:rPr>
        <w:t>　　　　1.3.5 马来酸树脂</w:t>
      </w:r>
      <w:r>
        <w:rPr>
          <w:rFonts w:hint="eastAsia"/>
        </w:rPr>
        <w:br/>
      </w:r>
      <w:r>
        <w:rPr>
          <w:rFonts w:hint="eastAsia"/>
        </w:rPr>
        <w:t>　　　　1.3.6 酮树脂</w:t>
      </w:r>
      <w:r>
        <w:rPr>
          <w:rFonts w:hint="eastAsia"/>
        </w:rPr>
        <w:br/>
      </w:r>
      <w:r>
        <w:rPr>
          <w:rFonts w:hint="eastAsia"/>
        </w:rPr>
        <w:t>　　1.4 产品分类，按分子量</w:t>
      </w:r>
      <w:r>
        <w:rPr>
          <w:rFonts w:hint="eastAsia"/>
        </w:rPr>
        <w:br/>
      </w:r>
      <w:r>
        <w:rPr>
          <w:rFonts w:hint="eastAsia"/>
        </w:rPr>
        <w:t>　　　　1.4.1 按分子量细分，全球醇溶性树脂市场规模2021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低分子量等级</w:t>
      </w:r>
      <w:r>
        <w:rPr>
          <w:rFonts w:hint="eastAsia"/>
        </w:rPr>
        <w:br/>
      </w:r>
      <w:r>
        <w:rPr>
          <w:rFonts w:hint="eastAsia"/>
        </w:rPr>
        <w:t>　　　　1.4.3 中分子量等级</w:t>
      </w:r>
      <w:r>
        <w:rPr>
          <w:rFonts w:hint="eastAsia"/>
        </w:rPr>
        <w:br/>
      </w:r>
      <w:r>
        <w:rPr>
          <w:rFonts w:hint="eastAsia"/>
        </w:rPr>
        <w:t>　　　　1.4.4 高分子量等级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按应用细分，全球醇溶性树脂市场规模2021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包装业</w:t>
      </w:r>
      <w:r>
        <w:rPr>
          <w:rFonts w:hint="eastAsia"/>
        </w:rPr>
        <w:br/>
      </w:r>
      <w:r>
        <w:rPr>
          <w:rFonts w:hint="eastAsia"/>
        </w:rPr>
        <w:t>　　　　1.5.3 医疗业</w:t>
      </w:r>
      <w:r>
        <w:rPr>
          <w:rFonts w:hint="eastAsia"/>
        </w:rPr>
        <w:br/>
      </w:r>
      <w:r>
        <w:rPr>
          <w:rFonts w:hint="eastAsia"/>
        </w:rPr>
        <w:t>　　　　1.5.4 电子业</w:t>
      </w:r>
      <w:r>
        <w:rPr>
          <w:rFonts w:hint="eastAsia"/>
        </w:rPr>
        <w:br/>
      </w:r>
      <w:r>
        <w:rPr>
          <w:rFonts w:hint="eastAsia"/>
        </w:rPr>
        <w:t>　　　　1.5.5 消费品</w:t>
      </w:r>
      <w:r>
        <w:rPr>
          <w:rFonts w:hint="eastAsia"/>
        </w:rPr>
        <w:br/>
      </w:r>
      <w:r>
        <w:rPr>
          <w:rFonts w:hint="eastAsia"/>
        </w:rPr>
        <w:t>　　　　1.5.6 木材和家具业</w:t>
      </w:r>
      <w:r>
        <w:rPr>
          <w:rFonts w:hint="eastAsia"/>
        </w:rPr>
        <w:br/>
      </w:r>
      <w:r>
        <w:rPr>
          <w:rFonts w:hint="eastAsia"/>
        </w:rPr>
        <w:t>　　　　1.5.7 纺织品和皮革业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醇溶性树脂行业发展总体概况</w:t>
      </w:r>
      <w:r>
        <w:rPr>
          <w:rFonts w:hint="eastAsia"/>
        </w:rPr>
        <w:br/>
      </w:r>
      <w:r>
        <w:rPr>
          <w:rFonts w:hint="eastAsia"/>
        </w:rPr>
        <w:t>　　　　1.6.2 醇溶性树脂行业发展主要特点</w:t>
      </w:r>
      <w:r>
        <w:rPr>
          <w:rFonts w:hint="eastAsia"/>
        </w:rPr>
        <w:br/>
      </w:r>
      <w:r>
        <w:rPr>
          <w:rFonts w:hint="eastAsia"/>
        </w:rPr>
        <w:t>　　　　1.6.3 醇溶性树脂行业发展影响因素</w:t>
      </w:r>
      <w:r>
        <w:rPr>
          <w:rFonts w:hint="eastAsia"/>
        </w:rPr>
        <w:br/>
      </w:r>
      <w:r>
        <w:rPr>
          <w:rFonts w:hint="eastAsia"/>
        </w:rPr>
        <w:t>　　　　1.6.3 .1 醇溶性树脂有利因素</w:t>
      </w:r>
      <w:r>
        <w:rPr>
          <w:rFonts w:hint="eastAsia"/>
        </w:rPr>
        <w:br/>
      </w:r>
      <w:r>
        <w:rPr>
          <w:rFonts w:hint="eastAsia"/>
        </w:rPr>
        <w:t>　　　　1.6.3 .2 醇溶性树脂不利因素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全球市场，近三年醇溶性树脂主要企业占有率及排名（按销量）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醇溶性树脂主要企业在国际市场占有率（按销量，2023-2026）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2025年醇溶性树脂主要企业在国际市场排名（按销量）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全球市场主要企业醇溶性树脂销量（2023-2026）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全球市场，近三年醇溶性树脂主要企业占有率及排名（按收入）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醇溶性树脂主要企业在国际市场占有率（按收入，2023-2026）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2025年醇溶性树脂主要企业在国际市场排名（按收入）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全球市场主要企业醇溶性树脂销售收入（2023-2026）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全球市场主要企业醇溶性树脂销售价格（2023-2026）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中国市场，近三年醇溶性树脂主要企业占有率及排名（按销量）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醇溶性树脂主要企业在中国市场占有率（按销量，2023-2026）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2025年醇溶性树脂主要企业在中国市场排名（按销量）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中国市场主要企业醇溶性树脂销量（2023-2026）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中国市场，近三年醇溶性树脂主要企业占有率及排名（按收入）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醇溶性树脂主要企业在中国市场占有率（按收入，2023-2026）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2025年醇溶性树脂主要企业在中国市场排名（按收入）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中国市场主要企业醇溶性树脂销售收入（2023-2026）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全球主要厂商醇溶性树脂总部及产地分布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全球主要厂商成立时间及醇溶性树脂商业化日期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全球主要厂商醇溶性树脂产品类型及应用</w:t>
      </w:r>
      <w:r>
        <w:rPr>
          <w:rFonts w:hint="eastAsia"/>
        </w:rPr>
        <w:br/>
      </w:r>
      <w:r>
        <w:rPr>
          <w:rFonts w:hint="eastAsia"/>
        </w:rPr>
        <w:t>　　2.9 醇溶性树脂行业集中度、竞争程度分析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醇溶性树脂行业集中度分析：2025年全球Top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全球醇溶性树脂第一梯队、第二梯队和第三梯队生产商（品牌）及市场份额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全球醇溶性树脂总体规模分析</w:t>
      </w:r>
      <w:r>
        <w:rPr>
          <w:rFonts w:hint="eastAsia"/>
        </w:rPr>
        <w:br/>
      </w:r>
      <w:r>
        <w:rPr>
          <w:rFonts w:hint="eastAsia"/>
        </w:rPr>
        <w:t>　　3.1 全球醇溶性树脂供需现状及预测（2021-2032）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全球醇溶性树脂产能、产量、产能利用率及发展趋势（2021-2032）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全球醇溶性树脂产量、需求量及发展趋势（2021-2032）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全球主要地区醇溶性树脂产量及发展趋势（2021-2032）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全球主要地区醇溶性树脂产量（2021-2026）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全球主要地区醇溶性树脂产量（2027-2032）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全球主要地区醇溶性树脂产量市场份额（2021-2032）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中国醇溶性树脂供需现状及预测（2021-2032）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中国醇溶性树脂产能、产量、产能利用率及发展趋势（2021-2032）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中国醇溶性树脂产量、市场需求量及发展趋势（2021-2032）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中国市场醇溶性树脂进出口（2021-2032）</w:t>
      </w:r>
      <w:r>
        <w:rPr>
          <w:rFonts w:hint="eastAsia"/>
        </w:rPr>
        <w:br/>
      </w:r>
      <w:r>
        <w:rPr>
          <w:rFonts w:hint="eastAsia"/>
        </w:rPr>
        <w:t>　　3.4 全球醇溶性树脂销量及销售额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全球市场醇溶性树脂销售额（2021-2032）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全球市场醇溶性树脂销量（2021-2032）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全球市场醇溶性树脂价格趋势（2021-2032）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全球醇溶性树脂主要地区分析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全球主要地区醇溶性树脂市场规模分析：2021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全球主要地区醇溶性树脂销售收入及市场份额（2021-2026）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全球主要地区醇溶性树脂销售收入预测（2027-2032）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全球主要地区醇溶性树脂销量分析：2021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全球主要地区醇溶性树脂销量及市场份额（2021-2026）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全球主要地区醇溶性树脂销量及市场份额预测（2027-2032）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北美市场醇溶性树脂销量、收入及增长率（2021-2032）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欧洲市场醇溶性树脂销量、收入及增长率（2021-2032）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中国市场醇溶性树脂销量、收入及增长率（2021-2032）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日本市场醇溶性树脂销量、收入及增长率（2021-2032）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东南亚市场醇溶性树脂销量、收入及增长率（2021-2032）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印度市场醇溶性树脂销量、收入及增长率（2021-2032）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南美市场醇溶性树脂销量、收入及增长率（2021-2032）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中东市场醇溶性树脂销量、收入及增长率（2021-2032）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醇溶性树脂销量、收入、价格及毛利率（2021-2026）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不同产品类型醇溶性树脂分析</w:t>
      </w:r>
      <w:r>
        <w:rPr>
          <w:rFonts w:hint="eastAsia"/>
        </w:rPr>
        <w:br/>
      </w:r>
      <w:r>
        <w:rPr>
          <w:rFonts w:hint="eastAsia"/>
        </w:rPr>
        <w:t>　　6.1 全球不同产品类型醇溶性树脂销量（2021-2032）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全球不同产品类型醇溶性树脂销量及市场份额（2021-2026）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全球不同产品类型醇溶性树脂销量预测（2027-2032）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全球不同产品类型醇溶性树脂收入（2021-2032）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全球不同产品类型醇溶性树脂收入及市场份额（2021-2026）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全球不同产品类型醇溶性树脂收入预测（2027-2032）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全球不同产品类型醇溶性树脂价格走势（2021-2032）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中国不同产品类型醇溶性树脂销量（2021-2032）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中国不同产品类型醇溶性树脂销量及市场份额（2021-2026）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中国不同产品类型醇溶性树脂销量预测（2027-2032）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中国不同产品类型醇溶性树脂收入（2021-2032）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中国不同产品类型醇溶性树脂收入及市场份额（2021-2026）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中国不同产品类型醇溶性树脂收入预测（2027-2032）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不同应用醇溶性树脂分析</w:t>
      </w:r>
      <w:r>
        <w:rPr>
          <w:rFonts w:hint="eastAsia"/>
        </w:rPr>
        <w:br/>
      </w:r>
      <w:r>
        <w:rPr>
          <w:rFonts w:hint="eastAsia"/>
        </w:rPr>
        <w:t>　　7.1 全球不同应用醇溶性树脂销量（2021-2032）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全球不同应用醇溶性树脂销量及市场份额（2021-2026）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全球不同应用醇溶性树脂销量预测（2027-2032）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全球不同应用醇溶性树脂收入（2021-2032）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全球不同应用醇溶性树脂收入及市场份额（2021-2026）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全球不同应用醇溶性树脂收入预测（2027-2032）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全球不同应用醇溶性树脂价格走势（2021-2032）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中国不同应用醇溶性树脂销量（2021-2032）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中国不同应用醇溶性树脂销量及市场份额（2021-2026）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中国不同应用醇溶性树脂销量预测（2027-2032）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中国不同应用醇溶性树脂收入（2021-2032）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中国不同应用醇溶性树脂收入及市场份额（2021-2026）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中国不同应用醇溶性树脂收入预测（2027-2032）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醇溶性树脂行业发展趋势</w:t>
      </w:r>
      <w:r>
        <w:rPr>
          <w:rFonts w:hint="eastAsia"/>
        </w:rPr>
        <w:br/>
      </w:r>
      <w:r>
        <w:rPr>
          <w:rFonts w:hint="eastAsia"/>
        </w:rPr>
        <w:t>　　8.2 醇溶性树脂行业主要驱动因素</w:t>
      </w:r>
      <w:r>
        <w:rPr>
          <w:rFonts w:hint="eastAsia"/>
        </w:rPr>
        <w:br/>
      </w:r>
      <w:r>
        <w:rPr>
          <w:rFonts w:hint="eastAsia"/>
        </w:rPr>
        <w:t>　　8.3 醇溶性树脂中国企业SWOT分析</w:t>
      </w:r>
      <w:r>
        <w:rPr>
          <w:rFonts w:hint="eastAsia"/>
        </w:rPr>
        <w:br/>
      </w:r>
      <w:r>
        <w:rPr>
          <w:rFonts w:hint="eastAsia"/>
        </w:rPr>
        <w:t>　　8.4 中国醇溶性树脂行业政策环境分析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醇溶性树脂行业产业链简介</w:t>
      </w:r>
      <w:r>
        <w:rPr>
          <w:rFonts w:hint="eastAsia"/>
        </w:rPr>
        <w:br/>
      </w:r>
      <w:r>
        <w:rPr>
          <w:rFonts w:hint="eastAsia"/>
        </w:rPr>
        <w:t>　　　　9.1.1 醇溶性树脂行业供应链分析</w:t>
      </w:r>
      <w:r>
        <w:rPr>
          <w:rFonts w:hint="eastAsia"/>
        </w:rPr>
        <w:br/>
      </w:r>
      <w:r>
        <w:rPr>
          <w:rFonts w:hint="eastAsia"/>
        </w:rPr>
        <w:t>　　　　9.1.2 醇溶性树脂主要原料及供应情况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醇溶性树脂行业采购模式</w:t>
      </w:r>
      <w:r>
        <w:rPr>
          <w:rFonts w:hint="eastAsia"/>
        </w:rPr>
        <w:br/>
      </w:r>
      <w:r>
        <w:rPr>
          <w:rFonts w:hint="eastAsia"/>
        </w:rPr>
        <w:t>　　9.3 醇溶性树脂行业生产模式</w:t>
      </w:r>
      <w:r>
        <w:rPr>
          <w:rFonts w:hint="eastAsia"/>
        </w:rPr>
        <w:br/>
      </w:r>
      <w:r>
        <w:rPr>
          <w:rFonts w:hint="eastAsia"/>
        </w:rPr>
        <w:t>　　9.4 醇溶性树脂行业销售模式及销售渠道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按产品类型细分，全球醇溶性树脂市场规模2021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按分子量细分，全球醇溶性树脂市场规模2021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按应用细分，全球醇溶性树脂市场规模（CAGR）2021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醇溶性树脂行业发展主要特点</w:t>
      </w:r>
      <w:r>
        <w:rPr>
          <w:rFonts w:hint="eastAsia"/>
        </w:rPr>
        <w:br/>
      </w:r>
      <w:r>
        <w:rPr>
          <w:rFonts w:hint="eastAsia"/>
        </w:rPr>
        <w:t>　　表 5： 醇溶性树脂行业发展有利因素分析</w:t>
      </w:r>
      <w:r>
        <w:rPr>
          <w:rFonts w:hint="eastAsia"/>
        </w:rPr>
        <w:br/>
      </w:r>
      <w:r>
        <w:rPr>
          <w:rFonts w:hint="eastAsia"/>
        </w:rPr>
        <w:t>　　表 6： 醇溶性树脂行业发展不利因素分析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进入醇溶性树脂行业壁垒</w:t>
      </w:r>
      <w:r>
        <w:rPr>
          <w:rFonts w:hint="eastAsia"/>
        </w:rPr>
        <w:br/>
      </w:r>
      <w:r>
        <w:rPr>
          <w:rFonts w:hint="eastAsia"/>
        </w:rPr>
        <w:t>　　表 8： 醇溶性树脂主要企业在国际市场占有率（按销量，2023-2026）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2025年醇溶性树脂主要企业在国际市场排名（按销量）&amp;（吨）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全球市场主要企业醇溶性树脂销量（2023-2026）&amp;（吨）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醇溶性树脂主要企业在国际市场占有率（按收入，2023-2026）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2025年醇溶性树脂主要企业在国际市场排名（按收入）&amp;（万元）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全球市场主要企业醇溶性树脂销售收入（2023-2026）&amp;（万元）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全球市场主要企业醇溶性树脂销售价格（2023-2026）&amp;（元/吨）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醇溶性树脂主要企业在中国市场占有率（按销量，2023-2026）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2025年醇溶性树脂主要企业在中国市场排名（按销量）&amp;（吨）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中国市场主要企业醇溶性树脂销量（2023-2026）&amp;（吨）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醇溶性树脂主要企业在中国市场占有率（按收入，2023-2026）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2025年醇溶性树脂主要企业在中国市场排名（按收入）&amp;（万元）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中国市场主要企业醇溶性树脂销售收入（2023-2026）&amp;（万元）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全球主要厂商醇溶性树脂总部及产地分布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全球主要厂商成立时间及醇溶性树脂商业化日期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全球主要厂商醇溶性树脂产品类型及应用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2025年全球醇溶性树脂主要厂商市场地位（第一梯队、第二梯队和第三梯队）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全球醇溶性树脂市场投资、并购等现状分析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全球主要地区醇溶性树脂产量增速（CAGR）：（2021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全球主要地区醇溶性树脂产量（2021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全球主要地区醇溶性树脂产量（2021-2026）&amp;（吨）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全球主要地区醇溶性树脂产量（2027-2032）&amp;（吨）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全球主要地区醇溶性树脂产量市场份额（2021-2026）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全球主要地区醇溶性树脂产量市场份额（2027-2032）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中国市场醇溶性树脂产量、销量、进出口（2021-2026）&amp;（吨）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中国市场醇溶性树脂产量、销量、进出口预测（2027-2032）&amp;（吨）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全球主要地区醇溶性树脂销售收入增速：（2021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全球主要地区醇溶性树脂销售收入（2021-2026）&amp;（万元）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全球主要地区醇溶性树脂销售收入市场份额（2021-2026）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全球主要地区醇溶性树脂收入（2027-2032）&amp;（万元）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全球主要地区醇溶性树脂收入市场份额（2027-2032）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全球主要地区醇溶性树脂销量（吨）：2021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全球主要地区醇溶性树脂销量（2021-2026）&amp;（吨）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全球主要地区醇溶性树脂销量市场份额（2021-2026）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全球主要地区醇溶性树脂销量（2027-2032）&amp;（吨）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全球主要地区醇溶性树脂销量份额（2027-2032）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醇溶性树脂生产基地、销售区域、竞争对手及市场地位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醇溶性树脂产品规格、参数及市场应用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醇溶性树脂销量（吨）、收入（万元）、价格（元/吨）及毛利率（2021-2026）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全球不同产品类型醇溶性树脂销量（2021-2026）&amp;（吨）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全球不同产品类型醇溶性树脂销量市场份额（2021-2026）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全球不同产品类型醇溶性树脂销量预测（2027-2032）&amp;（吨）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全球市场不同产品类型醇溶性树脂销量市场份额预测（2027-2032）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全球不同产品类型醇溶性树脂收入（2021-2026）&amp;（万元）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全球不同产品类型醇溶性树脂收入市场份额（2021-2026）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全球不同产品类型醇溶性树脂收入预测（2027-2032）&amp;（万元）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全球不同产品类型醇溶性树脂收入市场份额预测（2027-2032）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中国不同产品类型醇溶性树脂销量（2021-2026）&amp;（吨）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中国不同产品类型醇溶性树脂销量市场份额（2021-2026）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中国不同产品类型醇溶性树脂销量预测（2027-2032）&amp;（吨）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全球市场不同产品类型醇溶性树脂销量市场份额预测（2027-2032）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中国不同产品类型醇溶性树脂收入（2021-2026）&amp;（万元）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中国不同产品类型醇溶性树脂收入市场份额（2021-2026）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中国不同产品类型醇溶性树脂收入预测（2027-2032）&amp;（万元）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中国不同产品类型醇溶性树脂收入市场份额预测（2027-2032）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全球不同应用醇溶性树脂销量（2021-2026）&amp;（吨）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全球不同应用醇溶性树脂销量市场份额（2021-2026）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全球不同应用醇溶性树脂销量预测（2027-2032）&amp;（吨）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全球市场不同应用醇溶性树脂销量市场份额预测（2027-2032）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全球不同应用醇溶性树脂收入（2021-2026）&amp;（万元）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全球不同应用醇溶性树脂收入市场份额（2021-2026）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全球不同应用醇溶性树脂收入预测（2027-2032）&amp;（万元）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全球不同应用醇溶性树脂收入市场份额预测（2027-2032）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中国不同应用醇溶性树脂销量（2021-2026）&amp;（吨）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中国不同应用醇溶性树脂销量市场份额（2021-2026）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中国不同应用醇溶性树脂销量预测（2027-2032）&amp;（吨）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中国市场不同应用醇溶性树脂销量市场份额预测（2027-2032）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中国不同应用醇溶性树脂收入（2021-2026）&amp;（万元）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中国不同应用醇溶性树脂收入市场份额（2021-2026）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中国不同应用醇溶性树脂收入预测（2027-2032）&amp;（万元）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中国不同应用醇溶性树脂收入市场份额预测（2027-2032）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醇溶性树脂行业发展趋势</w:t>
      </w:r>
      <w:r>
        <w:rPr>
          <w:rFonts w:hint="eastAsia"/>
        </w:rPr>
        <w:br/>
      </w:r>
      <w:r>
        <w:rPr>
          <w:rFonts w:hint="eastAsia"/>
        </w:rPr>
        <w:t>　　表 147： 醇溶性树脂行业主要驱动因素</w:t>
      </w:r>
      <w:r>
        <w:rPr>
          <w:rFonts w:hint="eastAsia"/>
        </w:rPr>
        <w:br/>
      </w:r>
      <w:r>
        <w:rPr>
          <w:rFonts w:hint="eastAsia"/>
        </w:rPr>
        <w:t>　　表 148： 醇溶性树脂行业供应链分析</w:t>
      </w:r>
      <w:r>
        <w:rPr>
          <w:rFonts w:hint="eastAsia"/>
        </w:rPr>
        <w:br/>
      </w:r>
      <w:r>
        <w:rPr>
          <w:rFonts w:hint="eastAsia"/>
        </w:rPr>
        <w:t>　　表 149： 醇溶性树脂上游原料供应商</w:t>
      </w:r>
      <w:r>
        <w:rPr>
          <w:rFonts w:hint="eastAsia"/>
        </w:rPr>
        <w:br/>
      </w:r>
      <w:r>
        <w:rPr>
          <w:rFonts w:hint="eastAsia"/>
        </w:rPr>
        <w:t>　　表 150： 醇溶性树脂主要地区不同应用客户分析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醇溶性树脂典型经销商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醇溶性树脂产品图片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全球不同产品类型醇溶性树脂销售额2021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全球不同产品类型醇溶性树脂市场份额2025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聚酰胺树脂产品图片</w:t>
      </w:r>
      <w:r>
        <w:rPr>
          <w:rFonts w:hint="eastAsia"/>
        </w:rPr>
        <w:br/>
      </w:r>
      <w:r>
        <w:rPr>
          <w:rFonts w:hint="eastAsia"/>
        </w:rPr>
        <w:t>　　图 5： 酚醛树脂产品图片</w:t>
      </w:r>
      <w:r>
        <w:rPr>
          <w:rFonts w:hint="eastAsia"/>
        </w:rPr>
        <w:br/>
      </w:r>
      <w:r>
        <w:rPr>
          <w:rFonts w:hint="eastAsia"/>
        </w:rPr>
        <w:t>　　图 6： 丙烯酸树脂产品图片</w:t>
      </w:r>
      <w:r>
        <w:rPr>
          <w:rFonts w:hint="eastAsia"/>
        </w:rPr>
        <w:br/>
      </w:r>
      <w:r>
        <w:rPr>
          <w:rFonts w:hint="eastAsia"/>
        </w:rPr>
        <w:t>　　图 7： 马来酸树脂产品图片</w:t>
      </w:r>
      <w:r>
        <w:rPr>
          <w:rFonts w:hint="eastAsia"/>
        </w:rPr>
        <w:br/>
      </w:r>
      <w:r>
        <w:rPr>
          <w:rFonts w:hint="eastAsia"/>
        </w:rPr>
        <w:t>　　图 8： 酮树脂产品图片</w:t>
      </w:r>
      <w:r>
        <w:rPr>
          <w:rFonts w:hint="eastAsia"/>
        </w:rPr>
        <w:br/>
      </w:r>
      <w:r>
        <w:rPr>
          <w:rFonts w:hint="eastAsia"/>
        </w:rPr>
        <w:t>　　图 9： 全球不同分子量醇溶性树脂销售额2021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全球不同分子量醇溶性树脂市场份额2025 &amp; 2032</w:t>
      </w:r>
      <w:r>
        <w:rPr>
          <w:rFonts w:hint="eastAsia"/>
        </w:rPr>
        <w:br/>
      </w:r>
      <w:r>
        <w:rPr>
          <w:rFonts w:hint="eastAsia"/>
        </w:rPr>
        <w:t>　　图 11： 低分子量等级产品图片</w:t>
      </w:r>
      <w:r>
        <w:rPr>
          <w:rFonts w:hint="eastAsia"/>
        </w:rPr>
        <w:br/>
      </w:r>
      <w:r>
        <w:rPr>
          <w:rFonts w:hint="eastAsia"/>
        </w:rPr>
        <w:t>　　图 12： 中分子量等级产品图片</w:t>
      </w:r>
      <w:r>
        <w:rPr>
          <w:rFonts w:hint="eastAsia"/>
        </w:rPr>
        <w:br/>
      </w:r>
      <w:r>
        <w:rPr>
          <w:rFonts w:hint="eastAsia"/>
        </w:rPr>
        <w:t>　　图 13： 高分子量等级产品图片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全球不同应用醇溶性树脂市场份额2025 &amp; 2032</w:t>
      </w:r>
      <w:r>
        <w:rPr>
          <w:rFonts w:hint="eastAsia"/>
        </w:rPr>
        <w:br/>
      </w:r>
      <w:r>
        <w:rPr>
          <w:rFonts w:hint="eastAsia"/>
        </w:rPr>
        <w:t>　　图 16： 包装业</w:t>
      </w:r>
      <w:r>
        <w:rPr>
          <w:rFonts w:hint="eastAsia"/>
        </w:rPr>
        <w:br/>
      </w:r>
      <w:r>
        <w:rPr>
          <w:rFonts w:hint="eastAsia"/>
        </w:rPr>
        <w:t>　　图 17： 医疗业</w:t>
      </w:r>
      <w:r>
        <w:rPr>
          <w:rFonts w:hint="eastAsia"/>
        </w:rPr>
        <w:br/>
      </w:r>
      <w:r>
        <w:rPr>
          <w:rFonts w:hint="eastAsia"/>
        </w:rPr>
        <w:t>　　图 18： 电子业</w:t>
      </w:r>
      <w:r>
        <w:rPr>
          <w:rFonts w:hint="eastAsia"/>
        </w:rPr>
        <w:br/>
      </w:r>
      <w:r>
        <w:rPr>
          <w:rFonts w:hint="eastAsia"/>
        </w:rPr>
        <w:t>　　图 19： 消费品</w:t>
      </w:r>
      <w:r>
        <w:rPr>
          <w:rFonts w:hint="eastAsia"/>
        </w:rPr>
        <w:br/>
      </w:r>
      <w:r>
        <w:rPr>
          <w:rFonts w:hint="eastAsia"/>
        </w:rPr>
        <w:t>　　图 20： 木材和家具业</w:t>
      </w:r>
      <w:r>
        <w:rPr>
          <w:rFonts w:hint="eastAsia"/>
        </w:rPr>
        <w:br/>
      </w:r>
      <w:r>
        <w:rPr>
          <w:rFonts w:hint="eastAsia"/>
        </w:rPr>
        <w:t>　　图 21： 纺织品和皮革业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2025年全球前五大生产商醇溶性树脂市场份额</w:t>
      </w:r>
      <w:r>
        <w:rPr>
          <w:rFonts w:hint="eastAsia"/>
        </w:rPr>
        <w:br/>
      </w:r>
      <w:r>
        <w:rPr>
          <w:rFonts w:hint="eastAsia"/>
        </w:rPr>
        <w:t>　　图 24： 2025年全球醇溶性树脂第一梯队、第二梯队和第三梯队厂商及市场份额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全球醇溶性树脂产能、产量、产能利用率及发展趋势（2021-2032）&amp;（吨）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全球醇溶性树脂产量、需求量及发展趋势（2021-2032）&amp;（吨）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全球主要地区醇溶性树脂产量市场份额（2021-2032）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中国醇溶性树脂产能、产量、产能利用率及发展趋势（2021-2032）&amp;（吨）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中国醇溶性树脂产量、市场需求量及发展趋势（2021-2032）&amp;（吨）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全球醇溶性树脂市场销售额及增长率：（2021-2032）&amp;（万元）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全球市场醇溶性树脂市场规模：2021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全球市场醇溶性树脂价格趋势（2021-2032）&amp;（元/吨）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全球主要地区醇溶性树脂销售收入（2021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全球主要地区醇溶性树脂销售收入市场份额（2021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北美市场醇溶性树脂收入及增长率（2021-2032）&amp;（万元）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欧洲市场醇溶性树脂收入及增长率（2021-2032）&amp;（万元）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中国市场醇溶性树脂收入及增长率（2021-2032）&amp;（万元）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日本市场醇溶性树脂收入及增长率（2021-2032）&amp;（万元）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东南亚市场醇溶性树脂收入及增长率（2021-2032）&amp;（万元）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印度市场醇溶性树脂收入及增长率（2021-2032）&amp;（万元）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南美市场醇溶性树脂收入及增长率（2021-2032）&amp;（万元）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中东市场醇溶性树脂销量及增长率（2021-2032）&amp;（吨）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中东市场醇溶性树脂收入及增长率（2021-2032）&amp;（万元）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全球不同产品类型醇溶性树脂价格走势（2021-2032）&amp;（元/吨）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全球不同应用醇溶性树脂价格走势（2021-2032）&amp;（元/吨）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醇溶性树脂中国企业SWOT分析</w:t>
      </w:r>
      <w:r>
        <w:rPr>
          <w:rFonts w:hint="eastAsia"/>
        </w:rPr>
        <w:br/>
      </w:r>
      <w:r>
        <w:rPr>
          <w:rFonts w:hint="eastAsia"/>
        </w:rPr>
        <w:t>　　图 55： 醇溶性树脂产业链</w:t>
      </w:r>
      <w:r>
        <w:rPr>
          <w:rFonts w:hint="eastAsia"/>
        </w:rPr>
        <w:br/>
      </w:r>
      <w:r>
        <w:rPr>
          <w:rFonts w:hint="eastAsia"/>
        </w:rPr>
        <w:t>　　图 56： 醇溶性树脂行业采购模式分析</w:t>
      </w:r>
      <w:r>
        <w:rPr>
          <w:rFonts w:hint="eastAsia"/>
        </w:rPr>
        <w:br/>
      </w:r>
      <w:r>
        <w:rPr>
          <w:rFonts w:hint="eastAsia"/>
        </w:rPr>
        <w:t>　　图 57： 醇溶性树脂行业生产模式</w:t>
      </w:r>
      <w:r>
        <w:rPr>
          <w:rFonts w:hint="eastAsia"/>
        </w:rPr>
        <w:br/>
      </w:r>
      <w:r>
        <w:rPr>
          <w:rFonts w:hint="eastAsia"/>
        </w:rPr>
        <w:t>　　图 58： 醇溶性树脂行业销售模式分析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c242cb26c4148" w:history="1">
        <w:r>
          <w:rPr>
            <w:rStyle w:val="Hyperlink"/>
          </w:rPr>
          <w:t>全球与中国醇溶性树脂市场研究分析及前景趋势预测报告（2026-2032年）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c242cb26c4148" w:history="1">
        <w:r>
          <w:rPr>
            <w:rStyle w:val="Hyperlink"/>
          </w:rPr>
          <w:t>https://www.20087.com/5/66/ChunRongXingShuZhiXianZhuangYuQianJingFenXi.html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3d5830bd8433f" w:history="1">
      <w:r>
        <w:rPr>
          <w:rStyle w:val="Hyperlink"/>
        </w:rPr>
        <w:t>全球与中国醇溶性树脂市场研究分析及前景趋势预测报告（2026-2032年）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ChunRongXingShuZhiXianZhuangYuQianJingFenXi.html" TargetMode="External" Id="Re69c242cb26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ChunRongXingShuZhiXianZhuangYuQianJingFenXi.html" TargetMode="External" Id="Rb0a3d5830bd8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2026-02-02T02:17:59Z</dcterms:created>
  <dcterms:modified xsi:type="dcterms:W3CDTF">2026-02-02T03:17:59Z</dcterms:modified>
  <dc:subject>全球与中国醇溶性树脂市场研究分析及前景趋势预测报告（2026-2032年）</dc:subject>
  <dc:title>全球与中国醇溶性树脂市场研究分析及前景趋势预测报告（2026-2032年）</dc:title>
  <cp:keywords>全球与中国醇溶性树脂市场研究分析及前景趋势预测报告（2026-2032年）</cp:keywords>
  <dc:description>全球与中国醇溶性树脂市场研究分析及前景趋势预测报告（2026-2032年）</dc:description>
</cp:coreProperties>
</file>