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7a717d3374650" w:history="1">
              <w:r>
                <w:rPr>
                  <w:rStyle w:val="Hyperlink"/>
                </w:rPr>
                <w:t>2025-2031年中国铝型材市场现状分析与前景趋势报告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7a717d3374650" w:history="1">
              <w:r>
                <w:rPr>
                  <w:rStyle w:val="Hyperlink"/>
                </w:rPr>
                <w:t>2025-2031年中国铝型材市场现状分析与前景趋势报告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7a717d3374650" w:history="1">
                <w:r>
                  <w:rPr>
                    <w:rStyle w:val="Hyperlink"/>
                  </w:rPr>
                  <w:t>https://www.20087.com/5/36/LvXingCaiHangYeQianJing.html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以其轻质、高强度和良好的加工性能，在建筑、交通、电子等行业广泛应用。近年来，随着环保政策的推动和轻量化设计的需求，铝型材的市场持续增长。通过合金成分的优化和挤压工艺的改进，新型铝型材不仅减轻了结构重量，还提高了耐腐蚀性和可回收性。同时，精密加工技术和表面处理技术的发展，使得铝型材在外观和功能性上更加多样化，满足了不同应用场景的严格要求。</w:t>
      </w:r>
      <w:r>
        <w:rPr>
          <w:rFonts w:hint="eastAsia"/>
        </w:rPr>
        <w:br/>
      </w:r>
      <w:r>
        <w:rPr>
          <w:rFonts w:hint="eastAsia"/>
        </w:rPr>
        <w:t>　　未来，铝型材的发展将更加注重高性能和循环经济。一方面，通过材料科学的突破，开发出更高强度、更低密度的铝基复合材料，以及具备磁性、导电性等特殊功能的智能铝型材，拓宽其在航空航天、新能源汽车等高端领域的应用。另一方面，采用闭环回收系统和绿色制造工艺，提高铝型材的回收利用率和生产过程的能效，减少碳排放，符合绿色制造和可持续发展的目标。此外，结合数字化设计和智能制造，实现铝型材的定制化生产和服务，满足个性化和复杂化的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7a717d3374650" w:history="1">
        <w:r>
          <w:rPr>
            <w:rStyle w:val="Hyperlink"/>
          </w:rPr>
          <w:t>2025-2031年中国铝型材市场现状分析与前景趋势报告</w:t>
        </w:r>
      </w:hyperlink>
      <w:r>
        <w:rPr>
          <w:rFonts w:hint="eastAsia"/>
        </w:rPr>
        <w:t>》基于国家统计局及相关协会的权威数据，系统研究了铝型材行业的市场需求、市场规模及产业链现状，分析了铝型材价格波动、细分市场动态及重点企业的经营表现，科学预测了铝型材市场前景与发展趋势，揭示了潜在需求与投资机会，同时指出了铝型材行业可能面临的风险。通过对铝型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铝型材行业概述</w:t>
      </w:r>
      <w:r>
        <w:rPr>
          <w:rFonts w:hint="eastAsia"/>
        </w:rPr>
        <w:br/>
      </w:r>
      <w:r>
        <w:rPr>
          <w:rFonts w:hint="eastAsia"/>
        </w:rPr>
        <w:t>　　第一节 铝型材定义与分类</w:t>
      </w:r>
      <w:r>
        <w:rPr>
          <w:rFonts w:hint="eastAsia"/>
        </w:rPr>
        <w:br/>
      </w:r>
      <w:r>
        <w:rPr>
          <w:rFonts w:hint="eastAsia"/>
        </w:rPr>
        <w:t>　　第二节 铝型材应用领域</w:t>
      </w:r>
      <w:r>
        <w:rPr>
          <w:rFonts w:hint="eastAsia"/>
        </w:rPr>
        <w:br/>
      </w:r>
      <w:r>
        <w:rPr>
          <w:rFonts w:hint="eastAsia"/>
        </w:rPr>
        <w:t>　　第三节 铝型材行业经济指标分析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铝型材产业链及经营模式分析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三、铝型材销售模式及销售渠道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全球铝型材市场发展综述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2019-2024年全球铝型材市场规模与趋势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主要国家与地区铝型材市场分析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2025-2031年全球铝型材行业发展趋势与前景预测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中国铝型材行业市场分析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2024-2025年铝型材产能与投资动态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一、国内铝型材产能及利用情况</w:t>
      </w:r>
      <w:r>
        <w:rPr>
          <w:rFonts w:hint="eastAsia"/>
        </w:rPr>
        <w:br/>
      </w:r>
      <w:r>
        <w:rPr>
          <w:rFonts w:hint="eastAsia"/>
        </w:rPr>
        <w:t>　　　　二、铝型材产能扩张与投资动态</w:t>
      </w:r>
      <w:r>
        <w:rPr>
          <w:rFonts w:hint="eastAsia"/>
        </w:rPr>
        <w:br/>
      </w:r>
      <w:r>
        <w:rPr>
          <w:rFonts w:hint="eastAsia"/>
        </w:rPr>
        <w:t>　　第二节 铝型材行业产量情况分析与趋势预测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一、2019-2024年铝型材行业产量数据统计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1、2019-2024年铝型材产量及增长趋势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2、2019-2024年铝型材细分产品产量及份额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二、影响铝型材产量的关键因素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三、2025-2031年铝型材产量预测</w:t>
      </w:r>
      <w:r>
        <w:rPr>
          <w:rFonts w:hint="eastAsia"/>
        </w:rPr>
        <w:br/>
      </w:r>
      <w:r>
        <w:rPr>
          <w:rFonts w:hint="eastAsia"/>
        </w:rPr>
        <w:t>　　第三节 2025-2031年铝型材市场需求与销售分析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一、2024-2025年铝型材行业需求现状</w:t>
      </w:r>
      <w:r>
        <w:rPr>
          <w:rFonts w:hint="eastAsia"/>
        </w:rPr>
        <w:br/>
      </w:r>
      <w:r>
        <w:rPr>
          <w:rFonts w:hint="eastAsia"/>
        </w:rPr>
        <w:t>　　　　二、铝型材客户群体与需求特点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三、2019-2024年铝型材行业销售规模分析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四、2025-2031年铝型材市场增长潜力与规模预测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铝型材行业技术发展方向、趋势预测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中国铝型材细分市场与下游应用领域分析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铝型材细分市场分析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一、2024-2025年铝型材主要细分产品市场现状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铝型材下游应用与客户群体分析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一、2024-2025年铝型材各应用领域市场现状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铝型材价格机制与竞争策略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一、2019-2024年铝型材市场价格走势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铝型材定价策略与方法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2025-2031年铝型材价格竞争态势与趋势预测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中国铝型材行业重点区域市场研究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2024-2025年重点区域铝型材市场发展概况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三、2025-2031年铝型材行业发展潜力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三、2025-2031年铝型材行业发展潜力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三、2025-2031年铝型材行业发展潜力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三、2025-2031年铝型材行业发展潜力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三、2025-2031年铝型材行业发展潜力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铝型材行业进口情况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一、2019-2024年铝型材进口规模及增长情况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二、铝型材主要进口来源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铝型材行业出口情况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一、2019-2024年铝型材出口规模及增长情况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二、铝型材主要出口目的地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2019-2024年中国铝型材行业总体发展与财务状况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2019-2024年中国铝型材行业规模情况</w:t>
      </w:r>
      <w:r>
        <w:rPr>
          <w:rFonts w:hint="eastAsia"/>
        </w:rPr>
        <w:br/>
      </w:r>
      <w:r>
        <w:rPr>
          <w:rFonts w:hint="eastAsia"/>
        </w:rPr>
        <w:t>　　　　一、铝型材行业企业数量规模</w:t>
      </w:r>
      <w:r>
        <w:rPr>
          <w:rFonts w:hint="eastAsia"/>
        </w:rPr>
        <w:br/>
      </w:r>
      <w:r>
        <w:rPr>
          <w:rFonts w:hint="eastAsia"/>
        </w:rPr>
        <w:t>　　　　二、铝型材行业从业人员规模</w:t>
      </w:r>
      <w:r>
        <w:rPr>
          <w:rFonts w:hint="eastAsia"/>
        </w:rPr>
        <w:br/>
      </w:r>
      <w:r>
        <w:rPr>
          <w:rFonts w:hint="eastAsia"/>
        </w:rPr>
        <w:t>　　　　三、铝型材行业市场敏感性分析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2019-2024年中国铝型材行业财务能力分析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一、铝型材行业盈利能力</w:t>
      </w:r>
      <w:r>
        <w:rPr>
          <w:rFonts w:hint="eastAsia"/>
        </w:rPr>
        <w:br/>
      </w:r>
      <w:r>
        <w:rPr>
          <w:rFonts w:hint="eastAsia"/>
        </w:rPr>
        <w:t>　　　　二、铝型材行业偿债能力</w:t>
      </w:r>
      <w:r>
        <w:rPr>
          <w:rFonts w:hint="eastAsia"/>
        </w:rPr>
        <w:br/>
      </w:r>
      <w:r>
        <w:rPr>
          <w:rFonts w:hint="eastAsia"/>
        </w:rPr>
        <w:t>　　　　三、铝型材行业营运能力</w:t>
      </w:r>
      <w:r>
        <w:rPr>
          <w:rFonts w:hint="eastAsia"/>
        </w:rPr>
        <w:br/>
      </w:r>
      <w:r>
        <w:rPr>
          <w:rFonts w:hint="eastAsia"/>
        </w:rPr>
        <w:t>　　　　四、铝型材行业发展能力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铝型材行业重点企业调研分析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二、企业铝型材业务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中国铝型材行业竞争格局分析</w:t>
      </w:r>
      <w:r>
        <w:rPr>
          <w:rFonts w:hint="eastAsia"/>
        </w:rPr>
        <w:br/>
      </w:r>
      <w:r>
        <w:rPr>
          <w:rFonts w:hint="eastAsia"/>
        </w:rPr>
        <w:t>　　第一节 铝型材行业竞争格局总览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2024-2025年铝型材行业竞争力分析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2019-2024年铝型材行业企业并购活动分析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2024-2025年铝型材行业会展与招投标活动分析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一、铝型材行业会展活动及其市场影响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2025年中国铝型材企业发展企业发展策略与建议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铝型材销售模式与渠道策略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铝型材品牌与市场推广策略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铝型材研发投入与技术创新能力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铝型材合作联盟与资源整合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中国铝型材行业风险与对策</w:t>
      </w:r>
      <w:r>
        <w:rPr>
          <w:rFonts w:hint="eastAsia"/>
        </w:rPr>
        <w:br/>
      </w:r>
      <w:r>
        <w:rPr>
          <w:rFonts w:hint="eastAsia"/>
        </w:rPr>
        <w:t>　　第一节 铝型材行业SWOT分析</w:t>
      </w:r>
      <w:r>
        <w:rPr>
          <w:rFonts w:hint="eastAsia"/>
        </w:rPr>
        <w:br/>
      </w:r>
      <w:r>
        <w:rPr>
          <w:rFonts w:hint="eastAsia"/>
        </w:rPr>
        <w:t>　　　　一、铝型材行业优势</w:t>
      </w:r>
      <w:r>
        <w:rPr>
          <w:rFonts w:hint="eastAsia"/>
        </w:rPr>
        <w:br/>
      </w:r>
      <w:r>
        <w:rPr>
          <w:rFonts w:hint="eastAsia"/>
        </w:rPr>
        <w:t>　　　　二、铝型材行业劣势</w:t>
      </w:r>
      <w:r>
        <w:rPr>
          <w:rFonts w:hint="eastAsia"/>
        </w:rPr>
        <w:br/>
      </w:r>
      <w:r>
        <w:rPr>
          <w:rFonts w:hint="eastAsia"/>
        </w:rPr>
        <w:t>　　　　三、铝型材市场机会</w:t>
      </w:r>
      <w:r>
        <w:rPr>
          <w:rFonts w:hint="eastAsia"/>
        </w:rPr>
        <w:br/>
      </w:r>
      <w:r>
        <w:rPr>
          <w:rFonts w:hint="eastAsia"/>
        </w:rPr>
        <w:t>　　　　四、铝型材市场威胁</w:t>
      </w:r>
      <w:r>
        <w:rPr>
          <w:rFonts w:hint="eastAsia"/>
        </w:rPr>
        <w:br/>
      </w:r>
      <w:r>
        <w:rPr>
          <w:rFonts w:hint="eastAsia"/>
        </w:rPr>
        <w:t>　　第二节 铝型材行业风险及对策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2025-2031年中国铝型材行业前景与发展趋势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2024-2025年铝型材行业发展环境分析</w:t>
      </w:r>
      <w:r>
        <w:rPr>
          <w:rFonts w:hint="eastAsia"/>
        </w:rPr>
        <w:br/>
      </w:r>
      <w:r>
        <w:rPr>
          <w:rFonts w:hint="eastAsia"/>
        </w:rPr>
        <w:t>　　　　一、铝型材行业主管部门与监管体制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二、铝型材行业主要法律法规及政策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三、铝型材行业标准与质量监管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2025-2031年铝型材行业发展趋势与方向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2025-2031年铝型材行业发展潜力与机遇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铝型材行业研究结论与建议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中^智^林^－铝型材行业发展建议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铝型材行业历程</w:t>
      </w:r>
      <w:r>
        <w:rPr>
          <w:rFonts w:hint="eastAsia"/>
        </w:rPr>
        <w:br/>
      </w:r>
      <w:r>
        <w:rPr>
          <w:rFonts w:hint="eastAsia"/>
        </w:rPr>
        <w:t>　　图表 铝型材行业生命周期</w:t>
      </w:r>
      <w:r>
        <w:rPr>
          <w:rFonts w:hint="eastAsia"/>
        </w:rPr>
        <w:br/>
      </w:r>
      <w:r>
        <w:rPr>
          <w:rFonts w:hint="eastAsia"/>
        </w:rPr>
        <w:t>　　图表 铝型材行业产业链分析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2019-2024年中国铝型材出口金额分析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2025-2031年中国铝型材行业市场容量预测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7a717d3374650" w:history="1">
        <w:r>
          <w:rPr>
            <w:rStyle w:val="Hyperlink"/>
          </w:rPr>
          <w:t>2025-2031年中国铝型材市场现状分析与前景趋势报告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7a717d3374650" w:history="1">
        <w:r>
          <w:rPr>
            <w:rStyle w:val="Hyperlink"/>
          </w:rPr>
          <w:t>https://www.20087.com/5/36/LvXingCaiHangYeQianJing.html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热点：铝单板生产厂家、铝型材规格型号、大连铝材批发市场在哪里、铝型材加工定制厂家、铝方管规格及价格、铝型材厂家排行、铝单板、铝型材价格、铝合金雨棚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db2ba4a2740cd" w:history="1">
      <w:r>
        <w:rPr>
          <w:rStyle w:val="Hyperlink"/>
        </w:rPr>
        <w:t>2025-2031年中国铝型材市场现状分析与前景趋势报告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vXingCaiHangYeQianJing.html" TargetMode="External" Id="R7db7a717d337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vXingCaiHangYeQianJing.html" TargetMode="External" Id="Racbdb2ba4a27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2024-12-14T02:17:00Z</dcterms:created>
  <dcterms:modified xsi:type="dcterms:W3CDTF">2024-12-14T03:17:00Z</dcterms:modified>
  <dc:subject>2025-2031年中国铝型材市场现状分析与前景趋势报告</dc:subject>
  <dc:title>2025-2031年中国铝型材市场现状分析与前景趋势报告</dc:title>
  <cp:keywords>2025-2031年中国铝型材市场现状分析与前景趋势报告</cp:keywords>
  <dc:description>2025-2031年中国铝型材市场现状分析与前景趋势报告</dc:description>
</cp:coreProperties>
</file>