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47ebdbfff4e87" w:history="1">
              <w:r>
                <w:rPr>
                  <w:rStyle w:val="Hyperlink"/>
                </w:rPr>
                <w:t>2026-2032年全球与中国间甲苯胺行业研究及市场前景报告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47ebdbfff4e87" w:history="1">
              <w:r>
                <w:rPr>
                  <w:rStyle w:val="Hyperlink"/>
                </w:rPr>
                <w:t>2026-2032年全球与中国间甲苯胺行业研究及市场前景报告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47ebdbfff4e87" w:history="1">
                <w:r>
                  <w:rPr>
                    <w:rStyle w:val="Hyperlink"/>
                  </w:rPr>
                  <w:t>https://www.20087.com/5/86/JianJiaBenAnDeXianZhuangYuQianJing.html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苯胺是一种重要的芳香胺类化工中间体，主要用于合成染料（如红色基KD）、农药（如杀菌剂）、橡胶助剂及医药活性成分。间甲苯胺分子结构中的氨基与甲基处于间位，赋予独特反应选择性，是多种精细化学品的关键起始原料。当前高端间甲苯胺产品强调纯度（&gt;99.5%）、色泽浅（APHA&lt;50）及水分控制，行业在硝化-还原工艺优化、连续化生产及废水脱氮技术方面持续精进。在高端染料与专用化学品国产化推进下，高纯间甲苯胺成为保障产业链安全的基础原料。然而，传统铁粉还原法产生大量含铁污泥；同时，该物质具有潜在致癌性，操作需严格防护。</w:t>
      </w:r>
      <w:r>
        <w:rPr>
          <w:rFonts w:hint="eastAsia"/>
        </w:rPr>
        <w:br/>
      </w:r>
      <w:r>
        <w:rPr>
          <w:rFonts w:hint="eastAsia"/>
        </w:rPr>
        <w:t>　　未来，间甲苯胺将向清洁合成路线、高附加值终端延伸与本质安全制造方向演进。推广催化加氢替代铁粉还原，实现零固废排放。开发基于间甲苯胺的新型OLED空穴传输材料或COF构筑单元。采用微通道反应器强化传质传热，降低爆炸风险。在REACH法规趋严下，推行密闭化全流程与在线监测。长远看，间甲苯胺将从传统中间体升级为绿色精细化工枢纽，在平衡反应活性与环境健康安全之间构筑高效、清洁、可控的芳香胺制造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47ebdbfff4e87" w:history="1">
        <w:r>
          <w:rPr>
            <w:rStyle w:val="Hyperlink"/>
          </w:rPr>
          <w:t>2026-2032年全球与中国间甲苯胺行业研究及市场前景报告</w:t>
        </w:r>
      </w:hyperlink>
      <w:r>
        <w:rPr>
          <w:rFonts w:hint="eastAsia"/>
        </w:rPr>
        <w:t>》以专业视角，系统分析了间甲苯胺行业的市场规模、价格动态及产业链结构，梳理了不同间甲苯胺细分领域的发展现状。报告从间甲苯胺技术路径、供需关系等维度，客观呈现了间甲苯胺领域的技术成熟度与创新方向，并对中期市场前景作出合理预测，同时评估了间甲苯胺重点企业的市场表现、品牌竞争力和行业集中度。报告还结合政策环境与消费升级趋势，识别了间甲苯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按产品类型细分，全球间甲苯胺市场规模2021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医药级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按应用细分，全球间甲苯胺市场规模2021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染料中间体</w:t>
      </w:r>
      <w:r>
        <w:rPr>
          <w:rFonts w:hint="eastAsia"/>
        </w:rPr>
        <w:br/>
      </w:r>
      <w:r>
        <w:rPr>
          <w:rFonts w:hint="eastAsia"/>
        </w:rPr>
        <w:t>　　　　1.4.3 农药中间体</w:t>
      </w:r>
      <w:r>
        <w:rPr>
          <w:rFonts w:hint="eastAsia"/>
        </w:rPr>
        <w:br/>
      </w:r>
      <w:r>
        <w:rPr>
          <w:rFonts w:hint="eastAsia"/>
        </w:rPr>
        <w:t>　　　　1.4.4 医药中间体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间甲苯胺行业发展总体概况</w:t>
      </w:r>
      <w:r>
        <w:rPr>
          <w:rFonts w:hint="eastAsia"/>
        </w:rPr>
        <w:br/>
      </w:r>
      <w:r>
        <w:rPr>
          <w:rFonts w:hint="eastAsia"/>
        </w:rPr>
        <w:t>　　　　1.5.2 间甲苯胺行业发展主要特点</w:t>
      </w:r>
      <w:r>
        <w:rPr>
          <w:rFonts w:hint="eastAsia"/>
        </w:rPr>
        <w:br/>
      </w:r>
      <w:r>
        <w:rPr>
          <w:rFonts w:hint="eastAsia"/>
        </w:rPr>
        <w:t>　　　　1.5.3 间甲苯胺行业发展影响因素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间甲苯胺有利因素</w:t>
      </w:r>
      <w:r>
        <w:rPr>
          <w:rFonts w:hint="eastAsia"/>
        </w:rPr>
        <w:br/>
      </w:r>
      <w:r>
        <w:rPr>
          <w:rFonts w:hint="eastAsia"/>
        </w:rPr>
        <w:t>　　　　1.5.3 .2 间甲苯胺不利因素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全球市场，近三年间甲苯胺主要企业占有率及排名（按销量）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间甲苯胺主要企业在国际市场占有率（按销量，2023-2026）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2025年间甲苯胺主要企业在国际市场排名（按销量）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全球市场主要企业间甲苯胺销量（2023-2026）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全球市场，近三年间甲苯胺主要企业占有率及排名（按收入）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间甲苯胺主要企业在国际市场占有率（按收入，2023-2026）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2025年间甲苯胺主要企业在国际市场排名（按收入）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全球市场主要企业间甲苯胺销售收入（2023-2026）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全球市场主要企业间甲苯胺销售价格（2023-2026）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中国市场，近三年间甲苯胺主要企业占有率及排名（按销量）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间甲苯胺主要企业在中国市场占有率（按销量，2023-2026）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2025年间甲苯胺主要企业在中国市场排名（按销量）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中国市场主要企业间甲苯胺销量（2023-2026）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中国市场，近三年间甲苯胺主要企业占有率及排名（按收入）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间甲苯胺主要企业在中国市场占有率（按收入，2023-2026）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2025年间甲苯胺主要企业在中国市场排名（按收入）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中国市场主要企业间甲苯胺销售收入（2023-2026）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全球主要厂商间甲苯胺总部及产地分布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全球主要厂商成立时间及间甲苯胺商业化日期</w:t>
      </w:r>
      <w:r>
        <w:rPr>
          <w:rFonts w:hint="eastAsia"/>
        </w:rPr>
        <w:br/>
      </w:r>
      <w:r>
        <w:rPr>
          <w:rFonts w:hint="eastAsia"/>
        </w:rPr>
        <w:t>　　2.8 全球主要厂商间甲苯胺产品类型及应用</w:t>
      </w:r>
      <w:r>
        <w:rPr>
          <w:rFonts w:hint="eastAsia"/>
        </w:rPr>
        <w:br/>
      </w:r>
      <w:r>
        <w:rPr>
          <w:rFonts w:hint="eastAsia"/>
        </w:rPr>
        <w:t>　　2.9 间甲苯胺行业集中度、竞争程度分析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间甲苯胺行业集中度分析：2025年全球Top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全球间甲苯胺第一梯队、第二梯队和第三梯队生产商（品牌）及市场份额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全球间甲苯胺总体规模分析</w:t>
      </w:r>
      <w:r>
        <w:rPr>
          <w:rFonts w:hint="eastAsia"/>
        </w:rPr>
        <w:br/>
      </w:r>
      <w:r>
        <w:rPr>
          <w:rFonts w:hint="eastAsia"/>
        </w:rPr>
        <w:t>　　3.1 全球间甲苯胺供需现状及预测（2021-2032）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全球间甲苯胺产能、产量、产能利用率及发展趋势（2021-2032）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全球间甲苯胺产量、需求量及发展趋势（2021-2032）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全球主要地区间甲苯胺产量及发展趋势（2021-2032）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全球主要地区间甲苯胺产量（2021-2026）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全球主要地区间甲苯胺产量（2027-2032）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全球主要地区间甲苯胺产量市场份额（2021-2032）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中国间甲苯胺供需现状及预测（2021-2032）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中国间甲苯胺产能、产量、产能利用率及发展趋势（2021-2032）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中国间甲苯胺产量、市场需求量及发展趋势（2021-2032）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中国市场间甲苯胺进出口（2021-2032）</w:t>
      </w:r>
      <w:r>
        <w:rPr>
          <w:rFonts w:hint="eastAsia"/>
        </w:rPr>
        <w:br/>
      </w:r>
      <w:r>
        <w:rPr>
          <w:rFonts w:hint="eastAsia"/>
        </w:rPr>
        <w:t>　　3.4 全球间甲苯胺销量及销售额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全球市场间甲苯胺销售额（2021-2032）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全球市场间甲苯胺销量（2021-2032）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全球市场间甲苯胺价格趋势（2021-2032）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全球间甲苯胺主要地区分析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全球主要地区间甲苯胺市场规模分析：2021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全球主要地区间甲苯胺销售收入及市场份额（2021-2026）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全球主要地区间甲苯胺销售收入预测（2027-2032）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全球主要地区间甲苯胺销量分析：2021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全球主要地区间甲苯胺销量及市场份额（2021-2026）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全球主要地区间甲苯胺销量及市场份额预测（2027-2032）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北美市场间甲苯胺销量、收入及增长率（2021-2032）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欧洲市场间甲苯胺销量、收入及增长率（2021-2032）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中国市场间甲苯胺销量、收入及增长率（2021-2032）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日本市场间甲苯胺销量、收入及增长率（2021-2032）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东南亚市场间甲苯胺销量、收入及增长率（2021-2032）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印度市场间甲苯胺销量、收入及增长率（2021-2032）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南美市场间甲苯胺销量、收入及增长率（2021-2032）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中东市场间甲苯胺销量、收入及增长率（2021-2032）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间甲苯胺销量、收入、价格及毛利率（2021-2026）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间甲苯胺销量、收入、价格及毛利率（2021-2026）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间甲苯胺销量、收入、价格及毛利率（2021-2026）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间甲苯胺销量、收入、价格及毛利率（2021-2026）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间甲苯胺销量、收入、价格及毛利率（2021-2026）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间甲苯胺销量、收入、价格及毛利率（2021-2026）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间甲苯胺销量、收入、价格及毛利率（2021-2026）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不同产品类型间甲苯胺分析</w:t>
      </w:r>
      <w:r>
        <w:rPr>
          <w:rFonts w:hint="eastAsia"/>
        </w:rPr>
        <w:br/>
      </w:r>
      <w:r>
        <w:rPr>
          <w:rFonts w:hint="eastAsia"/>
        </w:rPr>
        <w:t>　　6.1 全球不同产品类型间甲苯胺销量（2021-2032）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全球不同产品类型间甲苯胺销量及市场份额（2021-2026）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全球不同产品类型间甲苯胺销量预测（2027-2032）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全球不同产品类型间甲苯胺收入（2021-2032）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全球不同产品类型间甲苯胺收入及市场份额（2021-2026）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全球不同产品类型间甲苯胺收入预测（2027-2032）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全球不同产品类型间甲苯胺价格走势（2021-2032）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中国不同产品类型间甲苯胺销量（2021-2032）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中国不同产品类型间甲苯胺销量及市场份额（2021-2026）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中国不同产品类型间甲苯胺销量预测（2027-2032）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中国不同产品类型间甲苯胺收入（2021-2032）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中国不同产品类型间甲苯胺收入及市场份额（2021-2026）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中国不同产品类型间甲苯胺收入预测（2027-2032）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不同应用间甲苯胺分析</w:t>
      </w:r>
      <w:r>
        <w:rPr>
          <w:rFonts w:hint="eastAsia"/>
        </w:rPr>
        <w:br/>
      </w:r>
      <w:r>
        <w:rPr>
          <w:rFonts w:hint="eastAsia"/>
        </w:rPr>
        <w:t>　　7.1 全球不同应用间甲苯胺销量（2021-2032）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全球不同应用间甲苯胺销量及市场份额（2021-2026）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全球不同应用间甲苯胺销量预测（2027-2032）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全球不同应用间甲苯胺收入（2021-2032）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全球不同应用间甲苯胺收入及市场份额（2021-2026）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全球不同应用间甲苯胺收入预测（2027-2032）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全球不同应用间甲苯胺价格走势（2021-2032）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中国不同应用间甲苯胺销量（2021-2032）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中国不同应用间甲苯胺销量及市场份额（2021-2026）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中国不同应用间甲苯胺销量预测（2027-2032）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中国不同应用间甲苯胺收入（2021-2032）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中国不同应用间甲苯胺收入及市场份额（2021-2026）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中国不同应用间甲苯胺收入预测（2027-2032）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间甲苯胺行业发展趋势</w:t>
      </w:r>
      <w:r>
        <w:rPr>
          <w:rFonts w:hint="eastAsia"/>
        </w:rPr>
        <w:br/>
      </w:r>
      <w:r>
        <w:rPr>
          <w:rFonts w:hint="eastAsia"/>
        </w:rPr>
        <w:t>　　8.2 间甲苯胺行业主要驱动因素</w:t>
      </w:r>
      <w:r>
        <w:rPr>
          <w:rFonts w:hint="eastAsia"/>
        </w:rPr>
        <w:br/>
      </w:r>
      <w:r>
        <w:rPr>
          <w:rFonts w:hint="eastAsia"/>
        </w:rPr>
        <w:t>　　8.3 间甲苯胺中国企业SWOT分析</w:t>
      </w:r>
      <w:r>
        <w:rPr>
          <w:rFonts w:hint="eastAsia"/>
        </w:rPr>
        <w:br/>
      </w:r>
      <w:r>
        <w:rPr>
          <w:rFonts w:hint="eastAsia"/>
        </w:rPr>
        <w:t>　　8.4 中国间甲苯胺行业政策环境分析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间甲苯胺行业产业链简介</w:t>
      </w:r>
      <w:r>
        <w:rPr>
          <w:rFonts w:hint="eastAsia"/>
        </w:rPr>
        <w:br/>
      </w:r>
      <w:r>
        <w:rPr>
          <w:rFonts w:hint="eastAsia"/>
        </w:rPr>
        <w:t>　　　　9.1.1 间甲苯胺行业供应链分析</w:t>
      </w:r>
      <w:r>
        <w:rPr>
          <w:rFonts w:hint="eastAsia"/>
        </w:rPr>
        <w:br/>
      </w:r>
      <w:r>
        <w:rPr>
          <w:rFonts w:hint="eastAsia"/>
        </w:rPr>
        <w:t>　　　　9.1.2 间甲苯胺主要原料及供应情况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间甲苯胺行业采购模式</w:t>
      </w:r>
      <w:r>
        <w:rPr>
          <w:rFonts w:hint="eastAsia"/>
        </w:rPr>
        <w:br/>
      </w:r>
      <w:r>
        <w:rPr>
          <w:rFonts w:hint="eastAsia"/>
        </w:rPr>
        <w:t>　　9.3 间甲苯胺行业生产模式</w:t>
      </w:r>
      <w:r>
        <w:rPr>
          <w:rFonts w:hint="eastAsia"/>
        </w:rPr>
        <w:br/>
      </w:r>
      <w:r>
        <w:rPr>
          <w:rFonts w:hint="eastAsia"/>
        </w:rPr>
        <w:t>　　9.4 间甲苯胺行业销售模式及销售渠道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按产品类型细分，全球间甲苯胺市场规模2021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按应用细分，全球间甲苯胺市场规模（CAGR）2021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间甲苯胺行业发展主要特点</w:t>
      </w:r>
      <w:r>
        <w:rPr>
          <w:rFonts w:hint="eastAsia"/>
        </w:rPr>
        <w:br/>
      </w:r>
      <w:r>
        <w:rPr>
          <w:rFonts w:hint="eastAsia"/>
        </w:rPr>
        <w:t>　　表 4： 间甲苯胺行业发展有利因素分析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间甲苯胺行业发展不利因素分析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进入间甲苯胺行业壁垒</w:t>
      </w:r>
      <w:r>
        <w:rPr>
          <w:rFonts w:hint="eastAsia"/>
        </w:rPr>
        <w:br/>
      </w:r>
      <w:r>
        <w:rPr>
          <w:rFonts w:hint="eastAsia"/>
        </w:rPr>
        <w:t>　　表 7： 间甲苯胺主要企业在国际市场占有率（按销量，2023-2026）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2025年间甲苯胺主要企业在国际市场排名（按销量）&amp;（吨）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全球市场主要企业间甲苯胺销量（2023-2026）&amp;（吨）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间甲苯胺主要企业在国际市场占有率（按收入，2023-2026）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2025年间甲苯胺主要企业在国际市场排名（按收入）&amp;（万元）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全球市场主要企业间甲苯胺销售收入（2023-2026）&amp;（万元）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全球市场主要企业间甲苯胺销售价格（2023-2026）&amp;（元/吨）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间甲苯胺主要企业在中国市场占有率（按销量，2023-2026）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2025年间甲苯胺主要企业在中国市场排名（按销量）&amp;（吨）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中国市场主要企业间甲苯胺销量（2023-2026）&amp;（吨）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间甲苯胺主要企业在中国市场占有率（按收入，2023-2026）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2025年间甲苯胺主要企业在中国市场排名（按收入）&amp;（万元）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中国市场主要企业间甲苯胺销售收入（2023-2026）&amp;（万元）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全球主要厂商间甲苯胺总部及产地分布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全球主要厂商成立时间及间甲苯胺商业化日期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全球主要厂商间甲苯胺产品类型及应用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2025年全球间甲苯胺主要厂商市场地位（第一梯队、第二梯队和第三梯队）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全球间甲苯胺市场投资、并购等现状分析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全球主要地区间甲苯胺产量增速（CAGR）：（2021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全球主要地区间甲苯胺产量（2021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全球主要地区间甲苯胺产量（2021-2026）&amp;（吨）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全球主要地区间甲苯胺产量（2027-2032）&amp;（吨）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全球主要地区间甲苯胺产量市场份额（2021-2026）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全球主要地区间甲苯胺产量市场份额（2027-2032）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中国市场间甲苯胺产量、销量、进出口（2021-2026）&amp;（吨）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中国市场间甲苯胺产量、销量、进出口预测（2027-2032）&amp;（吨）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全球主要地区间甲苯胺销售收入增速：（2021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全球主要地区间甲苯胺销售收入（2021-2026）&amp;（万元）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全球主要地区间甲苯胺销售收入市场份额（2021-2026）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全球主要地区间甲苯胺收入（2027-2032）&amp;（万元）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全球主要地区间甲苯胺收入市场份额（2027-2032）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全球主要地区间甲苯胺销量（吨）：2021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全球主要地区间甲苯胺销量（2021-2026）&amp;（吨）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全球主要地区间甲苯胺销量市场份额（2021-2026）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全球主要地区间甲苯胺销量（2027-2032）&amp;（吨）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全球主要地区间甲苯胺销量份额（2027-2032）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间甲苯胺销量（吨）、收入（万元）、价格（元/吨）及毛利率（2021-2026）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间甲苯胺销量（吨）、收入（万元）、价格（元/吨）及毛利率（2021-2026）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间甲苯胺销量（吨）、收入（万元）、价格（元/吨）及毛利率（2021-2026）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间甲苯胺销量（吨）、收入（万元）、价格（元/吨）及毛利率（2021-2026）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间甲苯胺销量（吨）、收入（万元）、价格（元/吨）及毛利率（2021-2026）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间甲苯胺销量（吨）、收入（万元）、价格（元/吨）及毛利率（2021-2026）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间甲苯胺生产基地、销售区域、竞争对手及市场地位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间甲苯胺产品规格、参数及市场应用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间甲苯胺销量（吨）、收入（万元）、价格（元/吨）及毛利率（2021-2026）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全球不同产品类型间甲苯胺销量（2021-2026）&amp;（吨）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全球不同产品类型间甲苯胺销量市场份额（2021-2026）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全球不同产品类型间甲苯胺销量预测（2027-2032）&amp;（吨）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全球市场不同产品类型间甲苯胺销量市场份额预测（2027-2032）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全球不同产品类型间甲苯胺收入（2021-2026）&amp;（万元）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全球不同产品类型间甲苯胺收入市场份额（2021-2026）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全球不同产品类型间甲苯胺收入预测（2027-2032）&amp;（万元）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全球不同产品类型间甲苯胺收入市场份额预测（2027-2032）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中国不同产品类型间甲苯胺销量（2021-2026）&amp;（吨）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中国不同产品类型间甲苯胺销量市场份额（2021-2026）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中国不同产品类型间甲苯胺销量预测（2027-2032）&amp;（吨）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全球市场不同产品类型间甲苯胺销量市场份额预测（2027-2032）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中国不同产品类型间甲苯胺收入（2021-2026）&amp;（万元）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中国不同产品类型间甲苯胺收入市场份额（2021-2026）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中国不同产品类型间甲苯胺收入预测（2027-2032）&amp;（万元）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中国不同产品类型间甲苯胺收入市场份额预测（2027-2032）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全球不同应用间甲苯胺销量（2021-2026）&amp;（吨）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全球不同应用间甲苯胺销量市场份额（2021-2026）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全球不同应用间甲苯胺销量预测（2027-2032）&amp;（吨）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全球市场不同应用间甲苯胺销量市场份额预测（2027-2032）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全球不同应用间甲苯胺收入（2021-2026）&amp;（万元）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全球不同应用间甲苯胺收入市场份额（2021-2026）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全球不同应用间甲苯胺收入预测（2027-2032）&amp;（万元）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全球不同应用间甲苯胺收入市场份额预测（2027-2032）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中国不同应用间甲苯胺销量（2021-2026）&amp;（吨）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中国不同应用间甲苯胺销量市场份额（2021-2026）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中国不同应用间甲苯胺销量预测（2027-2032）&amp;（吨）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中国市场不同应用间甲苯胺销量市场份额预测（2027-2032）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中国不同应用间甲苯胺收入（2021-2026）&amp;（万元）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中国不同应用间甲苯胺收入市场份额（2021-2026）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中国不同应用间甲苯胺收入预测（2027-2032）&amp;（万元）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中国不同应用间甲苯胺收入市场份额预测（2027-2032）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间甲苯胺行业发展趋势</w:t>
      </w:r>
      <w:r>
        <w:rPr>
          <w:rFonts w:hint="eastAsia"/>
        </w:rPr>
        <w:br/>
      </w:r>
      <w:r>
        <w:rPr>
          <w:rFonts w:hint="eastAsia"/>
        </w:rPr>
        <w:t>　　表 111： 间甲苯胺行业主要驱动因素</w:t>
      </w:r>
      <w:r>
        <w:rPr>
          <w:rFonts w:hint="eastAsia"/>
        </w:rPr>
        <w:br/>
      </w:r>
      <w:r>
        <w:rPr>
          <w:rFonts w:hint="eastAsia"/>
        </w:rPr>
        <w:t>　　表 112： 间甲苯胺行业供应链分析</w:t>
      </w:r>
      <w:r>
        <w:rPr>
          <w:rFonts w:hint="eastAsia"/>
        </w:rPr>
        <w:br/>
      </w:r>
      <w:r>
        <w:rPr>
          <w:rFonts w:hint="eastAsia"/>
        </w:rPr>
        <w:t>　　表 113： 间甲苯胺上游原料供应商</w:t>
      </w:r>
      <w:r>
        <w:rPr>
          <w:rFonts w:hint="eastAsia"/>
        </w:rPr>
        <w:br/>
      </w:r>
      <w:r>
        <w:rPr>
          <w:rFonts w:hint="eastAsia"/>
        </w:rPr>
        <w:t>　　表 114： 间甲苯胺主要地区不同应用客户分析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间甲苯胺典型经销商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间甲苯胺产品图片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全球不同产品类型间甲苯胺销售额2021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全球不同产品类型间甲苯胺市场份额2025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全球不同应用间甲苯胺市场份额2025 &amp; 2032</w:t>
      </w:r>
      <w:r>
        <w:rPr>
          <w:rFonts w:hint="eastAsia"/>
        </w:rPr>
        <w:br/>
      </w:r>
      <w:r>
        <w:rPr>
          <w:rFonts w:hint="eastAsia"/>
        </w:rPr>
        <w:t>　　图 9： 染料中间体</w:t>
      </w:r>
      <w:r>
        <w:rPr>
          <w:rFonts w:hint="eastAsia"/>
        </w:rPr>
        <w:br/>
      </w:r>
      <w:r>
        <w:rPr>
          <w:rFonts w:hint="eastAsia"/>
        </w:rPr>
        <w:t>　　图 10： 农药中间体</w:t>
      </w:r>
      <w:r>
        <w:rPr>
          <w:rFonts w:hint="eastAsia"/>
        </w:rPr>
        <w:br/>
      </w:r>
      <w:r>
        <w:rPr>
          <w:rFonts w:hint="eastAsia"/>
        </w:rPr>
        <w:t>　　图 11： 医药中间体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2025年全球前五大生产商间甲苯胺市场份额</w:t>
      </w:r>
      <w:r>
        <w:rPr>
          <w:rFonts w:hint="eastAsia"/>
        </w:rPr>
        <w:br/>
      </w:r>
      <w:r>
        <w:rPr>
          <w:rFonts w:hint="eastAsia"/>
        </w:rPr>
        <w:t>　　图 14： 2025年全球间甲苯胺第一梯队、第二梯队和第三梯队厂商及市场份额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全球间甲苯胺产能、产量、产能利用率及发展趋势（2021-2032）&amp;（吨）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全球间甲苯胺产量、需求量及发展趋势（2021-2032）&amp;（吨）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全球主要地区间甲苯胺产量市场份额（2021-2032）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中国间甲苯胺产能、产量、产能利用率及发展趋势（2021-2032）&amp;（吨）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中国间甲苯胺产量、市场需求量及发展趋势（2021-2032）&amp;（吨）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全球间甲苯胺市场销售额及增长率：（2021-2032）&amp;（万元）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全球市场间甲苯胺市场规模：2021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全球市场间甲苯胺销量及增长率（2021-2032）&amp;（吨）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全球市场间甲苯胺价格趋势（2021-2032）&amp;（元/吨）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全球主要地区间甲苯胺销售收入（2021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全球主要地区间甲苯胺销售收入市场份额（2021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北美市场间甲苯胺销量及增长率（2021-2032）&amp;（吨）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北美市场间甲苯胺收入及增长率（2021-2032）&amp;（万元）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欧洲市场间甲苯胺销量及增长率（2021-2032）&amp;（吨）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欧洲市场间甲苯胺收入及增长率（2021-2032）&amp;（万元）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中国市场间甲苯胺销量及增长率（2021-2032）&amp;（吨）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中国市场间甲苯胺收入及增长率（2021-2032）&amp;（万元）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日本市场间甲苯胺销量及增长率（2021-2032）&amp;（吨）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日本市场间甲苯胺收入及增长率（2021-2032）&amp;（万元）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东南亚市场间甲苯胺销量及增长率（2021-2032）&amp;（吨）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东南亚市场间甲苯胺收入及增长率（2021-2032）&amp;（万元）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印度市场间甲苯胺销量及增长率（2021-2032）&amp;（吨）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印度市场间甲苯胺收入及增长率（2021-2032）&amp;（万元）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南美市场间甲苯胺销量及增长率（2021-2032）&amp;（吨）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南美市场间甲苯胺收入及增长率（2021-2032）&amp;（万元）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中东市场间甲苯胺销量及增长率（2021-2032）&amp;（吨）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中东市场间甲苯胺收入及增长率（2021-2032）&amp;（万元）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全球不同产品类型间甲苯胺价格走势（2021-2032）&amp;（元/吨）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全球不同应用间甲苯胺价格走势（2021-2032）&amp;（元/吨）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间甲苯胺中国企业SWOT分析</w:t>
      </w:r>
      <w:r>
        <w:rPr>
          <w:rFonts w:hint="eastAsia"/>
        </w:rPr>
        <w:br/>
      </w:r>
      <w:r>
        <w:rPr>
          <w:rFonts w:hint="eastAsia"/>
        </w:rPr>
        <w:t>　　图 45： 间甲苯胺产业链</w:t>
      </w:r>
      <w:r>
        <w:rPr>
          <w:rFonts w:hint="eastAsia"/>
        </w:rPr>
        <w:br/>
      </w:r>
      <w:r>
        <w:rPr>
          <w:rFonts w:hint="eastAsia"/>
        </w:rPr>
        <w:t>　　图 46： 间甲苯胺行业采购模式分析</w:t>
      </w:r>
      <w:r>
        <w:rPr>
          <w:rFonts w:hint="eastAsia"/>
        </w:rPr>
        <w:br/>
      </w:r>
      <w:r>
        <w:rPr>
          <w:rFonts w:hint="eastAsia"/>
        </w:rPr>
        <w:t>　　图 47： 间甲苯胺行业生产模式</w:t>
      </w:r>
      <w:r>
        <w:rPr>
          <w:rFonts w:hint="eastAsia"/>
        </w:rPr>
        <w:br/>
      </w:r>
      <w:r>
        <w:rPr>
          <w:rFonts w:hint="eastAsia"/>
        </w:rPr>
        <w:t>　　图 48： 间甲苯胺行业销售模式分析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47ebdbfff4e87" w:history="1">
        <w:r>
          <w:rPr>
            <w:rStyle w:val="Hyperlink"/>
          </w:rPr>
          <w:t>2026-2032年全球与中国间甲苯胺行业研究及市场前景报告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47ebdbfff4e87" w:history="1">
        <w:r>
          <w:rPr>
            <w:rStyle w:val="Hyperlink"/>
          </w:rPr>
          <w:t>https://www.20087.com/5/86/JianJiaBenAnDeXianZhuangYuQianJing.html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热点：α苯乙胺、间甲苯胺结构式、间甲苯胺的存储要求、间甲苯胺生产厂家、如何清洗间甲苯胺、间甲苯胺用途、邻甲苯胺、间甲苯胺属于几类危险品、间甲苯胺合成路线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ac093808d4a55" w:history="1">
      <w:r>
        <w:rPr>
          <w:rStyle w:val="Hyperlink"/>
        </w:rPr>
        <w:t>2026-2032年全球与中国间甲苯胺行业研究及市场前景报告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anJiaBenAnDeXianZhuangYuQianJing.html" TargetMode="External" Id="R75d47ebdbfff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anJiaBenAnDeXianZhuangYuQianJing.html" TargetMode="External" Id="Rc7bac093808d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2025-12-31T04:30:03Z</dcterms:created>
  <dcterms:modified xsi:type="dcterms:W3CDTF">2025-12-31T05:30:03Z</dcterms:modified>
  <dc:subject>2026-2032年全球与中国间甲苯胺行业研究及市场前景报告</dc:subject>
  <dc:title>2026-2032年全球与中国间甲苯胺行业研究及市场前景报告</dc:title>
  <cp:keywords>2026-2032年全球与中国间甲苯胺行业研究及市场前景报告</cp:keywords>
  <dc:description>2026-2032年全球与中国间甲苯胺行业研究及市场前景报告</dc:description>
</cp:coreProperties>
</file>