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5d0df1c6450b" w:history="1">
              <w:r>
                <w:rPr>
                  <w:rStyle w:val="Hyperlink"/>
                </w:rPr>
                <w:t>2025年版中国间甲酚行业深度调研及市场前景分析报告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5d0df1c6450b" w:history="1">
              <w:r>
                <w:rPr>
                  <w:rStyle w:val="Hyperlink"/>
                </w:rPr>
                <w:t>2025年版中国间甲酚行业深度调研及市场前景分析报告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35d0df1c6450b" w:history="1">
                <w:r>
                  <w:rPr>
                    <w:rStyle w:val="Hyperlink"/>
                  </w:rPr>
                  <w:t>https://www.20087.com/M_ShiYouHuaGong/65/JianJiaFenHangYeQianJingFenXi.html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广泛应用于农药、染料、香料和医药等行业。近年来，随着环保法规的日益严格，间甲酚的生产过程更加注重清洁生产和资源循环利用，以减少对环境的影响。同时，市场需求的多样化促使生产商不断开发新的间甲酚衍生物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间甲酚行业的发展将更加侧重于技术创新和绿色生产。技术创新方面，将研发更高效的催化转化技术和更环保的生产工艺，提高产品质量和生产效率。绿色生产方面，将探索间甲酚的生物基生产途径，以及提高副产品的回收利用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5d0df1c6450b" w:history="1">
        <w:r>
          <w:rPr>
            <w:rStyle w:val="Hyperlink"/>
          </w:rPr>
          <w:t>2025年版中国间甲酚行业深度调研及市场前景分析报告</w:t>
        </w:r>
      </w:hyperlink>
      <w:r>
        <w:rPr>
          <w:rFonts w:hint="eastAsia"/>
        </w:rPr>
        <w:t>》依托权威机构及相关协会的数据资料，全面解析了间甲酚行业现状、市场需求及市场规模，系统梳理了间甲酚产业链结构、价格趋势及各细分市场动态。报告对间甲酚市场前景与发展趋势进行了科学预测，重点分析了品牌竞争格局、市场集中度及主要企业的经营表现。同时，通过SWOT分析揭示了间甲酚行业面临的机遇与风险，为间甲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2025年间甲酚产品发展概况分析</w:t>
      </w:r>
      <w:r>
        <w:rPr>
          <w:rFonts w:hint="eastAsia"/>
        </w:rPr>
        <w:br/>
      </w:r>
      <w:r>
        <w:rPr>
          <w:rFonts w:hint="eastAsia"/>
        </w:rPr>
        <w:t>　　第一节 间甲酚产品定义</w:t>
      </w:r>
      <w:r>
        <w:rPr>
          <w:rFonts w:hint="eastAsia"/>
        </w:rPr>
        <w:br/>
      </w:r>
      <w:r>
        <w:rPr>
          <w:rFonts w:hint="eastAsia"/>
        </w:rPr>
        <w:t>　　　　一、间甲酚定义</w:t>
      </w:r>
      <w:r>
        <w:rPr>
          <w:rFonts w:hint="eastAsia"/>
        </w:rPr>
        <w:br/>
      </w:r>
      <w:r>
        <w:rPr>
          <w:rFonts w:hint="eastAsia"/>
        </w:rPr>
        <w:t>　　　　二、间甲酚用途</w:t>
      </w:r>
      <w:r>
        <w:rPr>
          <w:rFonts w:hint="eastAsia"/>
        </w:rPr>
        <w:br/>
      </w:r>
      <w:r>
        <w:rPr>
          <w:rFonts w:hint="eastAsia"/>
        </w:rPr>
        <w:t>　　第二节 2025年间甲酚产品发展环境分析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2025年间甲酚产品所属行业现状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2025年间甲酚产品生产工艺及技术趋势研究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2025年国际间甲酚产品市场供需分析</w:t>
      </w:r>
      <w:r>
        <w:rPr>
          <w:rFonts w:hint="eastAsia"/>
        </w:rPr>
        <w:br/>
      </w:r>
      <w:r>
        <w:rPr>
          <w:rFonts w:hint="eastAsia"/>
        </w:rPr>
        <w:t>　　第一节 2025年国际间甲酚产品市场现状分析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一、国际间甲酚产品市场生产分析</w:t>
      </w:r>
      <w:r>
        <w:rPr>
          <w:rFonts w:hint="eastAsia"/>
        </w:rPr>
        <w:br/>
      </w:r>
      <w:r>
        <w:rPr>
          <w:rFonts w:hint="eastAsia"/>
        </w:rPr>
        <w:t>　　　　二、国际间甲酚产品市场供需分析</w:t>
      </w:r>
      <w:r>
        <w:rPr>
          <w:rFonts w:hint="eastAsia"/>
        </w:rPr>
        <w:br/>
      </w:r>
      <w:r>
        <w:rPr>
          <w:rFonts w:hint="eastAsia"/>
        </w:rPr>
        <w:t>　　第二节 2024-2025年国际间甲酚、间对甲酚产品主要国家及地区发展情况分析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2025年国内间甲酚产品市场运行结构分析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2025年国内间甲酚产品市场规模分析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2025年国内间甲酚产品市场供给平衡性分析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2025年国内间甲酚市场运行分析</w:t>
      </w:r>
      <w:r>
        <w:rPr>
          <w:rFonts w:hint="eastAsia"/>
        </w:rPr>
        <w:br/>
      </w:r>
      <w:r>
        <w:rPr>
          <w:rFonts w:hint="eastAsia"/>
        </w:rPr>
        <w:t>　　第一节 国内间甲酚市场生产能力分析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间甲酚产品市场供需情况分析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一、间甲酚产品供应情况分析</w:t>
      </w:r>
      <w:r>
        <w:rPr>
          <w:rFonts w:hint="eastAsia"/>
        </w:rPr>
        <w:br/>
      </w:r>
      <w:r>
        <w:rPr>
          <w:rFonts w:hint="eastAsia"/>
        </w:rPr>
        <w:t>　　　　二、间甲酚产品市场需求情况分析</w:t>
      </w:r>
      <w:r>
        <w:rPr>
          <w:rFonts w:hint="eastAsia"/>
        </w:rPr>
        <w:br/>
      </w:r>
      <w:r>
        <w:rPr>
          <w:rFonts w:hint="eastAsia"/>
        </w:rPr>
        <w:t>　　第三节 间甲酚产品市场销售情况分析</w:t>
      </w:r>
      <w:r>
        <w:rPr>
          <w:rFonts w:hint="eastAsia"/>
        </w:rPr>
        <w:br/>
      </w:r>
      <w:r>
        <w:rPr>
          <w:rFonts w:hint="eastAsia"/>
        </w:rPr>
        <w:t>　　　　一、间甲酚产品市场销售情况</w:t>
      </w:r>
      <w:r>
        <w:rPr>
          <w:rFonts w:hint="eastAsia"/>
        </w:rPr>
        <w:br/>
      </w:r>
      <w:r>
        <w:rPr>
          <w:rFonts w:hint="eastAsia"/>
        </w:rPr>
        <w:t>　　　　二、间甲酚产品市场销售前景</w:t>
      </w:r>
      <w:r>
        <w:rPr>
          <w:rFonts w:hint="eastAsia"/>
        </w:rPr>
        <w:br/>
      </w:r>
      <w:r>
        <w:rPr>
          <w:rFonts w:hint="eastAsia"/>
        </w:rPr>
        <w:t>　　第四节 间甲酚产品市场价格走势分析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2024-2025年国内间甲酚产品进出口贸易分析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2024-2025年国内间甲酚产品进口情况分析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2024-2025年国内间甲酚产品出口情况分析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2024-2025年间甲酚行业进出口价格分析</w:t>
      </w:r>
      <w:r>
        <w:rPr>
          <w:rFonts w:hint="eastAsia"/>
        </w:rPr>
        <w:br/>
      </w:r>
      <w:r>
        <w:rPr>
          <w:rFonts w:hint="eastAsia"/>
        </w:rPr>
        <w:t>　　2020-2025年中国间甲酚（29071211）进出口平均单价分析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2025-2031年间甲酚产品进出口预测分析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2025年间甲酚市场竞争格局分析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2025年间甲酚行业竞争格局分析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一、间甲酚行业竞争分析</w:t>
      </w:r>
      <w:r>
        <w:rPr>
          <w:rFonts w:hint="eastAsia"/>
        </w:rPr>
        <w:br/>
      </w:r>
      <w:r>
        <w:rPr>
          <w:rFonts w:hint="eastAsia"/>
        </w:rPr>
        <w:t>　　　　二、国内外间甲酚竞争分析</w:t>
      </w:r>
      <w:r>
        <w:rPr>
          <w:rFonts w:hint="eastAsia"/>
        </w:rPr>
        <w:br/>
      </w:r>
      <w:r>
        <w:rPr>
          <w:rFonts w:hint="eastAsia"/>
        </w:rPr>
        <w:t>　　　　三、中国间甲酚行业的竞争力</w:t>
      </w:r>
      <w:r>
        <w:rPr>
          <w:rFonts w:hint="eastAsia"/>
        </w:rPr>
        <w:br/>
      </w:r>
      <w:r>
        <w:rPr>
          <w:rFonts w:hint="eastAsia"/>
        </w:rPr>
        <w:t>　　　　四、间甲酚产业竞争策略分析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间甲酚国内拟在建项目分析及竞争对手动向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中国间甲酚重点企业竞争力分析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第三节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第四节 上海紫业化工有限公司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第五节 襄阳劲牛化学有限公司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间甲酚产品行业上、下游产业链发展分析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间甲酚产品产业链分析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二、间甲酚产品产业链模型分析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间甲酚行业重点地区销售分析</w:t>
      </w:r>
      <w:r>
        <w:rPr>
          <w:rFonts w:hint="eastAsia"/>
        </w:rPr>
        <w:br/>
      </w:r>
      <w:r>
        <w:rPr>
          <w:rFonts w:hint="eastAsia"/>
        </w:rPr>
        <w:t>　　　　一、华北市场销售分析</w:t>
      </w:r>
      <w:r>
        <w:rPr>
          <w:rFonts w:hint="eastAsia"/>
        </w:rPr>
        <w:br/>
      </w:r>
      <w:r>
        <w:rPr>
          <w:rFonts w:hint="eastAsia"/>
        </w:rPr>
        <w:t>　　　　二、华中市场销售分析</w:t>
      </w:r>
      <w:r>
        <w:rPr>
          <w:rFonts w:hint="eastAsia"/>
        </w:rPr>
        <w:br/>
      </w:r>
      <w:r>
        <w:rPr>
          <w:rFonts w:hint="eastAsia"/>
        </w:rPr>
        <w:t>　　　　三、华南市场销售分析</w:t>
      </w:r>
      <w:r>
        <w:rPr>
          <w:rFonts w:hint="eastAsia"/>
        </w:rPr>
        <w:br/>
      </w:r>
      <w:r>
        <w:rPr>
          <w:rFonts w:hint="eastAsia"/>
        </w:rPr>
        <w:t>　　　　四、华东市场销售分析</w:t>
      </w:r>
      <w:r>
        <w:rPr>
          <w:rFonts w:hint="eastAsia"/>
        </w:rPr>
        <w:br/>
      </w:r>
      <w:r>
        <w:rPr>
          <w:rFonts w:hint="eastAsia"/>
        </w:rPr>
        <w:t>　　　　五、东北市场销售分析</w:t>
      </w:r>
      <w:r>
        <w:rPr>
          <w:rFonts w:hint="eastAsia"/>
        </w:rPr>
        <w:br/>
      </w:r>
      <w:r>
        <w:rPr>
          <w:rFonts w:hint="eastAsia"/>
        </w:rPr>
        <w:t>　　　　六、西南市场销售分析</w:t>
      </w:r>
      <w:r>
        <w:rPr>
          <w:rFonts w:hint="eastAsia"/>
        </w:rPr>
        <w:br/>
      </w:r>
      <w:r>
        <w:rPr>
          <w:rFonts w:hint="eastAsia"/>
        </w:rPr>
        <w:t>　　　　七、西北市场销售分析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2025-2031年间甲酚行业前景展望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二、出口贸易量总体预测</w:t>
      </w:r>
      <w:r>
        <w:rPr>
          <w:rFonts w:hint="eastAsia"/>
        </w:rPr>
        <w:br/>
      </w:r>
      <w:r>
        <w:rPr>
          <w:rFonts w:hint="eastAsia"/>
        </w:rPr>
        <w:t>　　　　三、进口贸易量总体预测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二、2025-2031年间甲酚下游需求行业发展展望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三、2025-2031年间甲酚行业产能预测</w:t>
      </w:r>
      <w:r>
        <w:rPr>
          <w:rFonts w:hint="eastAsia"/>
        </w:rPr>
        <w:br/>
      </w:r>
      <w:r>
        <w:rPr>
          <w:rFonts w:hint="eastAsia"/>
        </w:rPr>
        <w:t>　　第四节 间甲酚市场前景分析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二、间甲酚行业趋势预测分析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2025-2031年间甲酚行业投资机会与风险分析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2025-2031年间甲酚行业盈利模式与投资前景研究分析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2025-2031年国外间甲酚行业投资现状及经营模式分析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一、境外间甲酚行业成长情况调查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2025-2031年我国间甲酚行业商业模式探讨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2025-2031年我国间甲酚行业投资国际化发展战略分析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2025-2031年间甲酚行业项目投资与融资建议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间甲酚行业项目融资特点</w:t>
      </w:r>
      <w:r>
        <w:rPr>
          <w:rFonts w:hint="eastAsia"/>
        </w:rPr>
        <w:br/>
      </w:r>
      <w:r>
        <w:rPr>
          <w:rFonts w:hint="eastAsia"/>
        </w:rPr>
        <w:t>　　第四节 2025-2031年间甲酚项目投资建议</w:t>
      </w:r>
      <w:r>
        <w:rPr>
          <w:rFonts w:hint="eastAsia"/>
        </w:rPr>
        <w:br/>
      </w:r>
      <w:r>
        <w:rPr>
          <w:rFonts w:hint="eastAsia"/>
        </w:rPr>
        <w:t>　　第五节 [.中.智.林.]2025-2031年间甲酚项目融资建议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2025年我国宏观经济数据</w:t>
      </w:r>
      <w:r>
        <w:rPr>
          <w:rFonts w:hint="eastAsia"/>
        </w:rPr>
        <w:br/>
      </w:r>
      <w:r>
        <w:rPr>
          <w:rFonts w:hint="eastAsia"/>
        </w:rPr>
        <w:t>　　图表 2024-2025年我国间甲酚行业盈利能力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2024-2025年我国间甲酚行业偿债能力</w:t>
      </w:r>
      <w:r>
        <w:rPr>
          <w:rFonts w:hint="eastAsia"/>
        </w:rPr>
        <w:br/>
      </w:r>
      <w:r>
        <w:rPr>
          <w:rFonts w:hint="eastAsia"/>
        </w:rPr>
        <w:t>　　图表 2024-2025年我国间甲酚行业发展能力</w:t>
      </w:r>
      <w:r>
        <w:rPr>
          <w:rFonts w:hint="eastAsia"/>
        </w:rPr>
        <w:br/>
      </w:r>
      <w:r>
        <w:rPr>
          <w:rFonts w:hint="eastAsia"/>
        </w:rPr>
        <w:t>　　图表 2025年所属行业企业单位数</w:t>
      </w:r>
      <w:r>
        <w:rPr>
          <w:rFonts w:hint="eastAsia"/>
        </w:rPr>
        <w:br/>
      </w:r>
      <w:r>
        <w:rPr>
          <w:rFonts w:hint="eastAsia"/>
        </w:rPr>
        <w:t>　　图表 2025年所属行业亏损企业亏损总额</w:t>
      </w:r>
      <w:r>
        <w:rPr>
          <w:rFonts w:hint="eastAsia"/>
        </w:rPr>
        <w:br/>
      </w:r>
      <w:r>
        <w:rPr>
          <w:rFonts w:hint="eastAsia"/>
        </w:rPr>
        <w:t>　　图表 2025年所属行业从业人员平均人数</w:t>
      </w:r>
      <w:r>
        <w:rPr>
          <w:rFonts w:hint="eastAsia"/>
        </w:rPr>
        <w:br/>
      </w:r>
      <w:r>
        <w:rPr>
          <w:rFonts w:hint="eastAsia"/>
        </w:rPr>
        <w:t>　　图表 2025年所属行业工业销售产值</w:t>
      </w:r>
      <w:r>
        <w:rPr>
          <w:rFonts w:hint="eastAsia"/>
        </w:rPr>
        <w:br/>
      </w:r>
      <w:r>
        <w:rPr>
          <w:rFonts w:hint="eastAsia"/>
        </w:rPr>
        <w:t>　　图表 2025年所属行业出---货值</w:t>
      </w:r>
      <w:r>
        <w:rPr>
          <w:rFonts w:hint="eastAsia"/>
        </w:rPr>
        <w:br/>
      </w:r>
      <w:r>
        <w:rPr>
          <w:rFonts w:hint="eastAsia"/>
        </w:rPr>
        <w:t>　　图表 2025年所属行业应收帐款净额</w:t>
      </w:r>
      <w:r>
        <w:rPr>
          <w:rFonts w:hint="eastAsia"/>
        </w:rPr>
        <w:br/>
      </w:r>
      <w:r>
        <w:rPr>
          <w:rFonts w:hint="eastAsia"/>
        </w:rPr>
        <w:t>　　图表 2025年所属行业存货</w:t>
      </w:r>
      <w:r>
        <w:rPr>
          <w:rFonts w:hint="eastAsia"/>
        </w:rPr>
        <w:br/>
      </w:r>
      <w:r>
        <w:rPr>
          <w:rFonts w:hint="eastAsia"/>
        </w:rPr>
        <w:t>　　图表 2025年所属行业产成品</w:t>
      </w:r>
      <w:r>
        <w:rPr>
          <w:rFonts w:hint="eastAsia"/>
        </w:rPr>
        <w:br/>
      </w:r>
      <w:r>
        <w:rPr>
          <w:rFonts w:hint="eastAsia"/>
        </w:rPr>
        <w:t>　　图表 2025年所属行业流动资产合计</w:t>
      </w:r>
      <w:r>
        <w:rPr>
          <w:rFonts w:hint="eastAsia"/>
        </w:rPr>
        <w:br/>
      </w:r>
      <w:r>
        <w:rPr>
          <w:rFonts w:hint="eastAsia"/>
        </w:rPr>
        <w:t>　　图表 2025年所属行业资产合计</w:t>
      </w:r>
      <w:r>
        <w:rPr>
          <w:rFonts w:hint="eastAsia"/>
        </w:rPr>
        <w:br/>
      </w:r>
      <w:r>
        <w:rPr>
          <w:rFonts w:hint="eastAsia"/>
        </w:rPr>
        <w:t>　　图表 2025年所属行业负债合计</w:t>
      </w:r>
      <w:r>
        <w:rPr>
          <w:rFonts w:hint="eastAsia"/>
        </w:rPr>
        <w:br/>
      </w:r>
      <w:r>
        <w:rPr>
          <w:rFonts w:hint="eastAsia"/>
        </w:rPr>
        <w:t>　　图表 2025年所属行业主营业务收入</w:t>
      </w:r>
      <w:r>
        <w:rPr>
          <w:rFonts w:hint="eastAsia"/>
        </w:rPr>
        <w:br/>
      </w:r>
      <w:r>
        <w:rPr>
          <w:rFonts w:hint="eastAsia"/>
        </w:rPr>
        <w:t>　　图表 2025年所属行业主营业务成本</w:t>
      </w:r>
      <w:r>
        <w:rPr>
          <w:rFonts w:hint="eastAsia"/>
        </w:rPr>
        <w:br/>
      </w:r>
      <w:r>
        <w:rPr>
          <w:rFonts w:hint="eastAsia"/>
        </w:rPr>
        <w:t>　　图表 2025年所属行业主营业务税金及附加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2025年所属行业销售费用</w:t>
      </w:r>
      <w:r>
        <w:rPr>
          <w:rFonts w:hint="eastAsia"/>
        </w:rPr>
        <w:br/>
      </w:r>
      <w:r>
        <w:rPr>
          <w:rFonts w:hint="eastAsia"/>
        </w:rPr>
        <w:t>　　图表 2025年所属行业管理费用</w:t>
      </w:r>
      <w:r>
        <w:rPr>
          <w:rFonts w:hint="eastAsia"/>
        </w:rPr>
        <w:br/>
      </w:r>
      <w:r>
        <w:rPr>
          <w:rFonts w:hint="eastAsia"/>
        </w:rPr>
        <w:t>　　图表 2025年所属行业财务费用</w:t>
      </w:r>
      <w:r>
        <w:rPr>
          <w:rFonts w:hint="eastAsia"/>
        </w:rPr>
        <w:br/>
      </w:r>
      <w:r>
        <w:rPr>
          <w:rFonts w:hint="eastAsia"/>
        </w:rPr>
        <w:t>　　图表 2025年所属行业利息支出</w:t>
      </w:r>
      <w:r>
        <w:rPr>
          <w:rFonts w:hint="eastAsia"/>
        </w:rPr>
        <w:br/>
      </w:r>
      <w:r>
        <w:rPr>
          <w:rFonts w:hint="eastAsia"/>
        </w:rPr>
        <w:t>　　图表 2025年所属行业利润总额</w:t>
      </w:r>
      <w:r>
        <w:rPr>
          <w:rFonts w:hint="eastAsia"/>
        </w:rPr>
        <w:br/>
      </w:r>
      <w:r>
        <w:rPr>
          <w:rFonts w:hint="eastAsia"/>
        </w:rPr>
        <w:t>　　图表 2025年所属行业应交增值税</w:t>
      </w:r>
      <w:r>
        <w:rPr>
          <w:rFonts w:hint="eastAsia"/>
        </w:rPr>
        <w:br/>
      </w:r>
      <w:r>
        <w:rPr>
          <w:rFonts w:hint="eastAsia"/>
        </w:rPr>
        <w:t>　　图表 间对甲酚质量指标</w:t>
      </w:r>
      <w:r>
        <w:rPr>
          <w:rFonts w:hint="eastAsia"/>
        </w:rPr>
        <w:br/>
      </w:r>
      <w:r>
        <w:rPr>
          <w:rFonts w:hint="eastAsia"/>
        </w:rPr>
        <w:t>　　图表 近几年我国间甲酚的进口量</w:t>
      </w:r>
      <w:r>
        <w:rPr>
          <w:rFonts w:hint="eastAsia"/>
        </w:rPr>
        <w:br/>
      </w:r>
      <w:r>
        <w:rPr>
          <w:rFonts w:hint="eastAsia"/>
        </w:rPr>
        <w:t>　　图表 2020-2025年我国间甲酚产量</w:t>
      </w:r>
      <w:r>
        <w:rPr>
          <w:rFonts w:hint="eastAsia"/>
        </w:rPr>
        <w:br/>
      </w:r>
      <w:r>
        <w:rPr>
          <w:rFonts w:hint="eastAsia"/>
        </w:rPr>
        <w:t>　　图表 2020-2025年我国间甲酚需求量</w:t>
      </w:r>
      <w:r>
        <w:rPr>
          <w:rFonts w:hint="eastAsia"/>
        </w:rPr>
        <w:br/>
      </w:r>
      <w:r>
        <w:rPr>
          <w:rFonts w:hint="eastAsia"/>
        </w:rPr>
        <w:t>　　图表 2020-2025年我国间甲酚进口量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2025年间甲酚行业进出口数据统计</w:t>
      </w:r>
      <w:r>
        <w:rPr>
          <w:rFonts w:hint="eastAsia"/>
        </w:rPr>
        <w:br/>
      </w:r>
      <w:r>
        <w:rPr>
          <w:rFonts w:hint="eastAsia"/>
        </w:rPr>
        <w:t>　　图表 2025-2031年间甲酚产品进出口预测</w:t>
      </w:r>
      <w:r>
        <w:rPr>
          <w:rFonts w:hint="eastAsia"/>
        </w:rPr>
        <w:br/>
      </w:r>
      <w:r>
        <w:rPr>
          <w:rFonts w:hint="eastAsia"/>
        </w:rPr>
        <w:t>　　图表 2025年化工行业厂家开工情况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2024-2025年上海宝钢化工有限公司市场占有率</w:t>
      </w:r>
      <w:r>
        <w:rPr>
          <w:rFonts w:hint="eastAsia"/>
        </w:rPr>
        <w:br/>
      </w:r>
      <w:r>
        <w:rPr>
          <w:rFonts w:hint="eastAsia"/>
        </w:rPr>
        <w:t>　　图表 2024-2025年河南翰祺化工制造有限公司市场占有率</w:t>
      </w:r>
      <w:r>
        <w:rPr>
          <w:rFonts w:hint="eastAsia"/>
        </w:rPr>
        <w:br/>
      </w:r>
      <w:r>
        <w:rPr>
          <w:rFonts w:hint="eastAsia"/>
        </w:rPr>
        <w:t>　　图表 2024-2025年辽宁庆阳特种化工有限公司市场占有率</w:t>
      </w:r>
      <w:r>
        <w:rPr>
          <w:rFonts w:hint="eastAsia"/>
        </w:rPr>
        <w:br/>
      </w:r>
      <w:r>
        <w:rPr>
          <w:rFonts w:hint="eastAsia"/>
        </w:rPr>
        <w:t>　　图表 2024-2025年上海紫业化工有限公司市场占有率</w:t>
      </w:r>
      <w:r>
        <w:rPr>
          <w:rFonts w:hint="eastAsia"/>
        </w:rPr>
        <w:br/>
      </w:r>
      <w:r>
        <w:rPr>
          <w:rFonts w:hint="eastAsia"/>
        </w:rPr>
        <w:t>　　图表 2024-2025年襄阳劲牛化学有限公司市场占有率</w:t>
      </w:r>
      <w:r>
        <w:rPr>
          <w:rFonts w:hint="eastAsia"/>
        </w:rPr>
        <w:br/>
      </w:r>
      <w:r>
        <w:rPr>
          <w:rFonts w:hint="eastAsia"/>
        </w:rPr>
        <w:t>　　图表 2025年全国农药产量（100%计，万吨）</w:t>
      </w:r>
      <w:r>
        <w:rPr>
          <w:rFonts w:hint="eastAsia"/>
        </w:rPr>
        <w:br/>
      </w:r>
      <w:r>
        <w:rPr>
          <w:rFonts w:hint="eastAsia"/>
        </w:rPr>
        <w:t>　　图表 2025年各月农药产量及月增幅</w:t>
      </w:r>
      <w:r>
        <w:rPr>
          <w:rFonts w:hint="eastAsia"/>
        </w:rPr>
        <w:br/>
      </w:r>
      <w:r>
        <w:rPr>
          <w:rFonts w:hint="eastAsia"/>
        </w:rPr>
        <w:t>　　图表 2020-2025年我国化学农药原药（折有效成分100%）产量</w:t>
      </w:r>
      <w:r>
        <w:rPr>
          <w:rFonts w:hint="eastAsia"/>
        </w:rPr>
        <w:br/>
      </w:r>
      <w:r>
        <w:rPr>
          <w:rFonts w:hint="eastAsia"/>
        </w:rPr>
        <w:t>　　图表 2025年基础化学原料制造业工业销售产值</w:t>
      </w:r>
      <w:r>
        <w:rPr>
          <w:rFonts w:hint="eastAsia"/>
        </w:rPr>
        <w:br/>
      </w:r>
      <w:r>
        <w:rPr>
          <w:rFonts w:hint="eastAsia"/>
        </w:rPr>
        <w:t>　　图表 2024-2025年华北间甲酚销量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2024-2025年西南间甲酚销量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核心国家oecd综合领先指标走势图</w:t>
      </w:r>
      <w:r>
        <w:rPr>
          <w:rFonts w:hint="eastAsia"/>
        </w:rPr>
        <w:br/>
      </w:r>
      <w:r>
        <w:rPr>
          <w:rFonts w:hint="eastAsia"/>
        </w:rPr>
        <w:t>　　图表 oecd核心国家产出缺口走势图</w:t>
      </w:r>
      <w:r>
        <w:rPr>
          <w:rFonts w:hint="eastAsia"/>
        </w:rPr>
        <w:br/>
      </w:r>
      <w:r>
        <w:rPr>
          <w:rFonts w:hint="eastAsia"/>
        </w:rPr>
        <w:t>　　图表 美国cpi指数同比增长走势图</w:t>
      </w:r>
      <w:r>
        <w:rPr>
          <w:rFonts w:hint="eastAsia"/>
        </w:rPr>
        <w:br/>
      </w:r>
      <w:r>
        <w:rPr>
          <w:rFonts w:hint="eastAsia"/>
        </w:rPr>
        <w:t>　　图表 美国季调失业率走势图</w:t>
      </w:r>
      <w:r>
        <w:rPr>
          <w:rFonts w:hint="eastAsia"/>
        </w:rPr>
        <w:br/>
      </w:r>
      <w:r>
        <w:rPr>
          <w:rFonts w:hint="eastAsia"/>
        </w:rPr>
        <w:t>　　图表 美国联邦储备银行主要负债走势图</w:t>
      </w:r>
      <w:r>
        <w:rPr>
          <w:rFonts w:hint="eastAsia"/>
        </w:rPr>
        <w:br/>
      </w:r>
      <w:r>
        <w:rPr>
          <w:rFonts w:hint="eastAsia"/>
        </w:rPr>
        <w:t>　　图表 美国联邦储备银行主要资产走势图</w:t>
      </w:r>
      <w:r>
        <w:rPr>
          <w:rFonts w:hint="eastAsia"/>
        </w:rPr>
        <w:br/>
      </w:r>
      <w:r>
        <w:rPr>
          <w:rFonts w:hint="eastAsia"/>
        </w:rPr>
        <w:t>　　图表 美国联邦储备银行净资产及按揭证券占比走势图</w:t>
      </w:r>
      <w:r>
        <w:rPr>
          <w:rFonts w:hint="eastAsia"/>
        </w:rPr>
        <w:br/>
      </w:r>
      <w:r>
        <w:rPr>
          <w:rFonts w:hint="eastAsia"/>
        </w:rPr>
        <w:t>　　图表 2020-2025年中国gdp增速走势</w:t>
      </w:r>
      <w:r>
        <w:rPr>
          <w:rFonts w:hint="eastAsia"/>
        </w:rPr>
        <w:br/>
      </w:r>
      <w:r>
        <w:rPr>
          <w:rFonts w:hint="eastAsia"/>
        </w:rPr>
        <w:t>　　图表 gdp当季同比环比走势图</w:t>
      </w:r>
      <w:r>
        <w:rPr>
          <w:rFonts w:hint="eastAsia"/>
        </w:rPr>
        <w:br/>
      </w:r>
      <w:r>
        <w:rPr>
          <w:rFonts w:hint="eastAsia"/>
        </w:rPr>
        <w:t>　　图表 三大需求对gdp累计同比贡献率走势图</w:t>
      </w:r>
      <w:r>
        <w:rPr>
          <w:rFonts w:hint="eastAsia"/>
        </w:rPr>
        <w:br/>
      </w:r>
      <w:r>
        <w:rPr>
          <w:rFonts w:hint="eastAsia"/>
        </w:rPr>
        <w:t>　　图表 三大需求对gdp累计同比拉动走势图</w:t>
      </w:r>
      <w:r>
        <w:rPr>
          <w:rFonts w:hint="eastAsia"/>
        </w:rPr>
        <w:br/>
      </w:r>
      <w:r>
        <w:rPr>
          <w:rFonts w:hint="eastAsia"/>
        </w:rPr>
        <w:t>　　图表 三大产业对gdp增长贡献率走势图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5d0df1c6450b" w:history="1">
        <w:r>
          <w:rPr>
            <w:rStyle w:val="Hyperlink"/>
          </w:rPr>
          <w:t>2025年版中国间甲酚行业深度调研及市场前景分析报告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35d0df1c6450b" w:history="1">
        <w:r>
          <w:rPr>
            <w:rStyle w:val="Hyperlink"/>
          </w:rPr>
          <w:t>https://www.20087.com/M_ShiYouHuaGong/65/JianJiaFenHangYeQianJingFenXi.html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e29e15e6b461a" w:history="1">
      <w:r>
        <w:rPr>
          <w:rStyle w:val="Hyperlink"/>
        </w:rPr>
        <w:t>2025年版中国间甲酚行业深度调研及市场前景分析报告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JianJiaFenHangYeQianJingFenXi.html" TargetMode="External" Id="Rb5335d0df1c6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JianJiaFenHangYeQianJingFenXi.html" TargetMode="External" Id="Ree2e29e15e6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2025-03-10T04:48:00Z</dcterms:created>
  <dcterms:modified xsi:type="dcterms:W3CDTF">2025-03-10T05:48:00Z</dcterms:modified>
  <dc:subject>2025年版中国间甲酚行业深度调研及市场前景分析报告</dc:subject>
  <dc:title>2025年版中国间甲酚行业深度调研及市场前景分析报告</dc:title>
  <cp:keywords>2025年版中国间甲酚行业深度调研及市场前景分析报告</cp:keywords>
  <dc:description>2025年版中国间甲酚行业深度调研及市场前景分析报告</dc:description>
</cp:coreProperties>
</file>