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36712df494bdd" w:history="1">
              <w:r>
                <w:rPr>
                  <w:rStyle w:val="Hyperlink"/>
                </w:rPr>
                <w:t>中国光刻胶市场现状调研与发展前景分析报告（2025-2031年）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36712df494bdd" w:history="1">
              <w:r>
                <w:rPr>
                  <w:rStyle w:val="Hyperlink"/>
                </w:rPr>
                <w:t>中国光刻胶市场现状调研与发展前景分析报告（2025-2031年）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36712df494bdd" w:history="1">
                <w:r>
                  <w:rPr>
                    <w:rStyle w:val="Hyperlink"/>
                  </w:rPr>
                  <w:t>https://www.20087.com/6/36/GuangKeJiaoFaZhanQuShiYuCeFenXi.html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是半导体制造过程中的关键材料，用于在硅片上形成微米乃至纳米级的电路图案。随着集成电路技术的飞速发展，光刻胶的性能要求不断提高，尤其是对于分辨率、敏感度和抗蚀剂性能的需求更为严格。近年来，极紫外光刻（EUV）技术的商业化应用，标志着光刻胶技术进入了新的阶段，EUV光刻胶的开发成为行业焦点。同时，为了应对摩尔定律的极限挑战，纳米压印光刻和双工件光刻等新型光刻技术也在积极探索中，对光刻胶提出了全新的要求。</w:t>
      </w:r>
      <w:r>
        <w:rPr>
          <w:rFonts w:hint="eastAsia"/>
        </w:rPr>
        <w:br/>
      </w:r>
      <w:r>
        <w:rPr>
          <w:rFonts w:hint="eastAsia"/>
        </w:rPr>
        <w:t>　　未来，光刻胶的发展将聚焦于提升分辨率、降低成本和适应新型光刻技术。一方面，随着芯片特征尺寸逼近物理极限，光刻胶必须进一步提高分辨率和图案保真度，以支持更小的线宽和间距。另一方面，光刻胶的制备工艺和配方将不断优化，以减少材料成本和提高生产效率，满足大规模制造的需求。此外，新型光刻技术的兴起，如电子束光刻和X射线光刻，将推动光刻胶向更宽泛的应用领域扩展，要求材料在不同波长和能量下保持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36712df494bdd" w:history="1">
        <w:r>
          <w:rPr>
            <w:rStyle w:val="Hyperlink"/>
          </w:rPr>
          <w:t>中国光刻胶市场现状调研与发展前景分析报告（2025-2031年）</w:t>
        </w:r>
      </w:hyperlink>
      <w:r>
        <w:rPr>
          <w:rFonts w:hint="eastAsia"/>
        </w:rPr>
        <w:t>》全面梳理了光刻胶产业链，结合市场需求和市场规模等数据，深入剖析光刻胶行业现状。报告详细探讨了光刻胶市场竞争格局，重点关注重点企业及其品牌影响力，并分析了光刻胶价格机制和细分市场特征。通过对光刻胶技术现状及未来方向的评估，报告展望了光刻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光刻胶相关概述</w:t>
      </w:r>
      <w:r>
        <w:rPr>
          <w:rFonts w:hint="eastAsia"/>
        </w:rPr>
        <w:br/>
      </w:r>
      <w:r>
        <w:rPr>
          <w:rFonts w:hint="eastAsia"/>
        </w:rPr>
        <w:t>　　第一节 光刻胶基础阐述</w:t>
      </w:r>
      <w:r>
        <w:rPr>
          <w:rFonts w:hint="eastAsia"/>
        </w:rPr>
        <w:br/>
      </w:r>
      <w:r>
        <w:rPr>
          <w:rFonts w:hint="eastAsia"/>
        </w:rPr>
        <w:t>　　　　一、光刻胶特性</w:t>
      </w:r>
      <w:r>
        <w:rPr>
          <w:rFonts w:hint="eastAsia"/>
        </w:rPr>
        <w:br/>
      </w:r>
      <w:r>
        <w:rPr>
          <w:rFonts w:hint="eastAsia"/>
        </w:rPr>
        <w:t>　　　　二、光刻胶成份</w:t>
      </w:r>
      <w:r>
        <w:rPr>
          <w:rFonts w:hint="eastAsia"/>
        </w:rPr>
        <w:br/>
      </w:r>
      <w:r>
        <w:rPr>
          <w:rFonts w:hint="eastAsia"/>
        </w:rPr>
        <w:t>　　第二节 光刻胶类型划分</w:t>
      </w:r>
      <w:r>
        <w:rPr>
          <w:rFonts w:hint="eastAsia"/>
        </w:rPr>
        <w:br/>
      </w:r>
      <w:r>
        <w:rPr>
          <w:rFonts w:hint="eastAsia"/>
        </w:rPr>
        <w:t>　　　　一、光聚合型</w:t>
      </w:r>
      <w:r>
        <w:rPr>
          <w:rFonts w:hint="eastAsia"/>
        </w:rPr>
        <w:br/>
      </w:r>
      <w:r>
        <w:rPr>
          <w:rFonts w:hint="eastAsia"/>
        </w:rPr>
        <w:t>　　　　二、光分解型</w:t>
      </w:r>
      <w:r>
        <w:rPr>
          <w:rFonts w:hint="eastAsia"/>
        </w:rPr>
        <w:br/>
      </w:r>
      <w:r>
        <w:rPr>
          <w:rFonts w:hint="eastAsia"/>
        </w:rPr>
        <w:t>　　　　三、光交联型</w:t>
      </w:r>
      <w:r>
        <w:rPr>
          <w:rFonts w:hint="eastAsia"/>
        </w:rPr>
        <w:br/>
      </w:r>
      <w:r>
        <w:rPr>
          <w:rFonts w:hint="eastAsia"/>
        </w:rPr>
        <w:t>　　第三节 光刻胶的应用</w:t>
      </w:r>
      <w:r>
        <w:rPr>
          <w:rFonts w:hint="eastAsia"/>
        </w:rPr>
        <w:br/>
      </w:r>
      <w:r>
        <w:rPr>
          <w:rFonts w:hint="eastAsia"/>
        </w:rPr>
        <w:t>　　第四节 光刻胶的技术参数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2020-2025年世界光刻胶产业运行形势分析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2020-2025年世界光刻胶产业运行简况</w:t>
      </w:r>
      <w:r>
        <w:rPr>
          <w:rFonts w:hint="eastAsia"/>
        </w:rPr>
        <w:br/>
      </w:r>
      <w:r>
        <w:rPr>
          <w:rFonts w:hint="eastAsia"/>
        </w:rPr>
        <w:t>　　　　一、世界光刻胶产业现状分析</w:t>
      </w:r>
      <w:r>
        <w:rPr>
          <w:rFonts w:hint="eastAsia"/>
        </w:rPr>
        <w:br/>
      </w:r>
      <w:r>
        <w:rPr>
          <w:rFonts w:hint="eastAsia"/>
        </w:rPr>
        <w:t>　　　　二、世界光刻胶生产技术发展分析</w:t>
      </w:r>
      <w:r>
        <w:rPr>
          <w:rFonts w:hint="eastAsia"/>
        </w:rPr>
        <w:br/>
      </w:r>
      <w:r>
        <w:rPr>
          <w:rFonts w:hint="eastAsia"/>
        </w:rPr>
        <w:t>　　　　三、贸易战对光刻胶行业的影响分析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2020-2025年世界主要国家光刻胶市场运行状况分析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2025-2031年世界光刻胶产业趋势预测趋势预测分析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2020-2025年中国光刻胶产业发展环境分析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2020-2025年中国光刻胶产业政策发展环境分析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一、光刻胶产业相关政策颁布状况分析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二、光刻胶产品进出口关税分析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2020-2025年中国光刻胶产业社会环境发展分析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2020-2025年中国光刻胶产业营运格局分析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2020-2025年中国光刻胶产业现状综述</w:t>
      </w:r>
      <w:r>
        <w:rPr>
          <w:rFonts w:hint="eastAsia"/>
        </w:rPr>
        <w:br/>
      </w:r>
      <w:r>
        <w:rPr>
          <w:rFonts w:hint="eastAsia"/>
        </w:rPr>
        <w:t>　　　　一、TFT高性能光刻胶国产化势在必行</w:t>
      </w:r>
      <w:r>
        <w:rPr>
          <w:rFonts w:hint="eastAsia"/>
        </w:rPr>
        <w:br/>
      </w:r>
      <w:r>
        <w:rPr>
          <w:rFonts w:hint="eastAsia"/>
        </w:rPr>
        <w:t>　　　　二、我国首条百吨级高档光刻胶生产线投产</w:t>
      </w:r>
      <w:r>
        <w:rPr>
          <w:rFonts w:hint="eastAsia"/>
        </w:rPr>
        <w:br/>
      </w:r>
      <w:r>
        <w:rPr>
          <w:rFonts w:hint="eastAsia"/>
        </w:rPr>
        <w:t>　　第二节 2020-2025年中国光刻胶产业技术发展状况分析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一、沉浸式光刻技术 AMD 45nm工艺全面解析</w:t>
      </w:r>
      <w:r>
        <w:rPr>
          <w:rFonts w:hint="eastAsia"/>
        </w:rPr>
        <w:br/>
      </w:r>
      <w:r>
        <w:rPr>
          <w:rFonts w:hint="eastAsia"/>
        </w:rPr>
        <w:t>　　　　二、光刻技术及其应用的状况分析</w:t>
      </w:r>
      <w:r>
        <w:rPr>
          <w:rFonts w:hint="eastAsia"/>
        </w:rPr>
        <w:br/>
      </w:r>
      <w:r>
        <w:rPr>
          <w:rFonts w:hint="eastAsia"/>
        </w:rPr>
        <w:t>　　　　三、中国光刻胶产品技术与世界差距分析</w:t>
      </w:r>
      <w:r>
        <w:rPr>
          <w:rFonts w:hint="eastAsia"/>
        </w:rPr>
        <w:br/>
      </w:r>
      <w:r>
        <w:rPr>
          <w:rFonts w:hint="eastAsia"/>
        </w:rPr>
        <w:t>　　第三节 2020-2025年中国光刻胶产业发展存在的问题与对策分析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2020-2025年中国信息化学品制造行业主要数据监测分析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2020-2025年中国信息化学品制造行业总体数据分析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一、2025年中国信息化学品制造行业全部企业数据分析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2020-2025年中国信息化学品制造行业不同规模企业数据分析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一、2025年中国信息化学品制造行业不同规模企业数据分析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2020-2025年中国信息化学品制造行业不同所有制企业数据分析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一、2025年中国信息化学品制造行业不同所有制企业数据分析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2020-2025年中国光刻胶细分应用市场调研</w:t>
      </w:r>
      <w:r>
        <w:rPr>
          <w:rFonts w:hint="eastAsia"/>
        </w:rPr>
        <w:br/>
      </w:r>
      <w:r>
        <w:rPr>
          <w:rFonts w:hint="eastAsia"/>
        </w:rPr>
        <w:t>　　第一节 模拟半导体（Analog Semiconductors）</w:t>
      </w:r>
      <w:r>
        <w:rPr>
          <w:rFonts w:hint="eastAsia"/>
        </w:rPr>
        <w:br/>
      </w:r>
      <w:r>
        <w:rPr>
          <w:rFonts w:hint="eastAsia"/>
        </w:rPr>
        <w:t>　　第二节 发光二极管（Light-Emitting Diodes LEDs）</w:t>
      </w:r>
      <w:r>
        <w:rPr>
          <w:rFonts w:hint="eastAsia"/>
        </w:rPr>
        <w:br/>
      </w:r>
      <w:r>
        <w:rPr>
          <w:rFonts w:hint="eastAsia"/>
        </w:rPr>
        <w:t>　　第三节 微机电系统（MEMS）</w:t>
      </w:r>
      <w:r>
        <w:rPr>
          <w:rFonts w:hint="eastAsia"/>
        </w:rPr>
        <w:br/>
      </w:r>
      <w:r>
        <w:rPr>
          <w:rFonts w:hint="eastAsia"/>
        </w:rPr>
        <w:t>　　第四节 太阳能光伏（Solar PV）</w:t>
      </w:r>
      <w:r>
        <w:rPr>
          <w:rFonts w:hint="eastAsia"/>
        </w:rPr>
        <w:br/>
      </w:r>
      <w:r>
        <w:rPr>
          <w:rFonts w:hint="eastAsia"/>
        </w:rPr>
        <w:t>　　第五节 微流道和生物芯片（Microfluidics &amp; Biochips）</w:t>
      </w:r>
      <w:r>
        <w:rPr>
          <w:rFonts w:hint="eastAsia"/>
        </w:rPr>
        <w:br/>
      </w:r>
      <w:r>
        <w:rPr>
          <w:rFonts w:hint="eastAsia"/>
        </w:rPr>
        <w:t>　　第六节 光电子器件/光子器件（Optoelectronics/Photonics）</w:t>
      </w:r>
      <w:r>
        <w:rPr>
          <w:rFonts w:hint="eastAsia"/>
        </w:rPr>
        <w:br/>
      </w:r>
      <w:r>
        <w:rPr>
          <w:rFonts w:hint="eastAsia"/>
        </w:rPr>
        <w:t>　　第七节 封装（Packaging）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2020-2025年中国光刻胶产业竞争格局分析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2020-2025年中国光刻胶产业竞争现状分析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一、中国光刻胶产品品牌竞争分析</w:t>
      </w:r>
      <w:r>
        <w:rPr>
          <w:rFonts w:hint="eastAsia"/>
        </w:rPr>
        <w:br/>
      </w:r>
      <w:r>
        <w:rPr>
          <w:rFonts w:hint="eastAsia"/>
        </w:rPr>
        <w:t>　　　　二、中国光刻胶产业技术竞争分析</w:t>
      </w:r>
      <w:r>
        <w:rPr>
          <w:rFonts w:hint="eastAsia"/>
        </w:rPr>
        <w:br/>
      </w:r>
      <w:r>
        <w:rPr>
          <w:rFonts w:hint="eastAsia"/>
        </w:rPr>
        <w:t>　　　　三、我国首条百吨级高档光刻胶生产线投产</w:t>
      </w:r>
      <w:r>
        <w:rPr>
          <w:rFonts w:hint="eastAsia"/>
        </w:rPr>
        <w:br/>
      </w:r>
      <w:r>
        <w:rPr>
          <w:rFonts w:hint="eastAsia"/>
        </w:rPr>
        <w:t>　　第二节 2020-2025年中国光刻胶行业集中度分析</w:t>
      </w:r>
      <w:r>
        <w:rPr>
          <w:rFonts w:hint="eastAsia"/>
        </w:rPr>
        <w:br/>
      </w:r>
      <w:r>
        <w:rPr>
          <w:rFonts w:hint="eastAsia"/>
        </w:rPr>
        <w:t>　　　　一、光刻胶生产企业分布分析</w:t>
      </w:r>
      <w:r>
        <w:rPr>
          <w:rFonts w:hint="eastAsia"/>
        </w:rPr>
        <w:br/>
      </w:r>
      <w:r>
        <w:rPr>
          <w:rFonts w:hint="eastAsia"/>
        </w:rPr>
        <w:t>　　　　二、光刻胶市场集中度分析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2020-2025年中国光刻胶产业竞争策略分析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2020-2025年世界光刻胶产业知名企业经营状况分析</w:t>
      </w:r>
      <w:r>
        <w:rPr>
          <w:rFonts w:hint="eastAsia"/>
        </w:rPr>
        <w:br/>
      </w:r>
      <w:r>
        <w:rPr>
          <w:rFonts w:hint="eastAsia"/>
        </w:rPr>
        <w:t>　　第一节 JSR</w:t>
      </w:r>
      <w:r>
        <w:rPr>
          <w:rFonts w:hint="eastAsia"/>
        </w:rPr>
        <w:br/>
      </w:r>
      <w:r>
        <w:rPr>
          <w:rFonts w:hint="eastAsia"/>
        </w:rPr>
        <w:t>　　第二节 Clariant（欧洲）</w:t>
      </w:r>
      <w:r>
        <w:rPr>
          <w:rFonts w:hint="eastAsia"/>
        </w:rPr>
        <w:br/>
      </w:r>
      <w:r>
        <w:rPr>
          <w:rFonts w:hint="eastAsia"/>
        </w:rPr>
        <w:t>　　第三节 Shin Etsu化学</w:t>
      </w:r>
      <w:r>
        <w:rPr>
          <w:rFonts w:hint="eastAsia"/>
        </w:rPr>
        <w:br/>
      </w:r>
      <w:r>
        <w:rPr>
          <w:rFonts w:hint="eastAsia"/>
        </w:rPr>
        <w:t>　　第四节 Sumitomo（日本）</w:t>
      </w:r>
      <w:r>
        <w:rPr>
          <w:rFonts w:hint="eastAsia"/>
        </w:rPr>
        <w:br/>
      </w:r>
      <w:r>
        <w:rPr>
          <w:rFonts w:hint="eastAsia"/>
        </w:rPr>
        <w:t>　　第五节 东京应化（日本）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2020-2025年中国光刻胶行业优势企业竞争力分析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华飞微电子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二、华飞微电子：国产高档光刻胶的先行者</w:t>
      </w:r>
      <w:r>
        <w:rPr>
          <w:rFonts w:hint="eastAsia"/>
        </w:rPr>
        <w:br/>
      </w:r>
      <w:r>
        <w:rPr>
          <w:rFonts w:hint="eastAsia"/>
        </w:rPr>
        <w:t>　　　　三、企业现状分析</w:t>
      </w:r>
      <w:r>
        <w:rPr>
          <w:rFonts w:hint="eastAsia"/>
        </w:rPr>
        <w:br/>
      </w:r>
      <w:r>
        <w:rPr>
          <w:rFonts w:hint="eastAsia"/>
        </w:rPr>
        <w:t>　　第二节 北京化学试剂研究所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苏州瑞红电子化学品有限公司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2020-2025年中国集成电路产业运行形势分析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2020-2025年中国集成电路产业发展总体概括</w:t>
      </w:r>
      <w:r>
        <w:rPr>
          <w:rFonts w:hint="eastAsia"/>
        </w:rPr>
        <w:br/>
      </w:r>
      <w:r>
        <w:rPr>
          <w:rFonts w:hint="eastAsia"/>
        </w:rPr>
        <w:t>　　　　一、中国集成电路产业环境分析</w:t>
      </w:r>
      <w:r>
        <w:rPr>
          <w:rFonts w:hint="eastAsia"/>
        </w:rPr>
        <w:br/>
      </w:r>
      <w:r>
        <w:rPr>
          <w:rFonts w:hint="eastAsia"/>
        </w:rPr>
        <w:t>　　　　二、中国IC产业应用创新浅析</w:t>
      </w:r>
      <w:r>
        <w:rPr>
          <w:rFonts w:hint="eastAsia"/>
        </w:rPr>
        <w:br/>
      </w:r>
      <w:r>
        <w:rPr>
          <w:rFonts w:hint="eastAsia"/>
        </w:rPr>
        <w:t>　　　　三、集成电路产业发展迅速</w:t>
      </w:r>
      <w:r>
        <w:rPr>
          <w:rFonts w:hint="eastAsia"/>
        </w:rPr>
        <w:br/>
      </w:r>
      <w:r>
        <w:rPr>
          <w:rFonts w:hint="eastAsia"/>
        </w:rPr>
        <w:t>　　第二节 2020-2025年中国集成电路的产业链现状分析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一、中国集成电路产业链发展概况</w:t>
      </w:r>
      <w:r>
        <w:rPr>
          <w:rFonts w:hint="eastAsia"/>
        </w:rPr>
        <w:br/>
      </w:r>
      <w:r>
        <w:rPr>
          <w:rFonts w:hint="eastAsia"/>
        </w:rPr>
        <w:t>　　　　二、中国集成电路产业链发展趋于合理</w:t>
      </w:r>
      <w:r>
        <w:rPr>
          <w:rFonts w:hint="eastAsia"/>
        </w:rPr>
        <w:br/>
      </w:r>
      <w:r>
        <w:rPr>
          <w:rFonts w:hint="eastAsia"/>
        </w:rPr>
        <w:t>　　　　三、IC产业链的联动是关键</w:t>
      </w:r>
      <w:r>
        <w:rPr>
          <w:rFonts w:hint="eastAsia"/>
        </w:rPr>
        <w:br/>
      </w:r>
      <w:r>
        <w:rPr>
          <w:rFonts w:hint="eastAsia"/>
        </w:rPr>
        <w:t>　　第三节 2020-2025年中国集成电路封测业发展概况</w:t>
      </w:r>
      <w:r>
        <w:rPr>
          <w:rFonts w:hint="eastAsia"/>
        </w:rPr>
        <w:br/>
      </w:r>
      <w:r>
        <w:rPr>
          <w:rFonts w:hint="eastAsia"/>
        </w:rPr>
        <w:t>　　　　一、集成电路封测业发展状况</w:t>
      </w:r>
      <w:r>
        <w:rPr>
          <w:rFonts w:hint="eastAsia"/>
        </w:rPr>
        <w:br/>
      </w:r>
      <w:r>
        <w:rPr>
          <w:rFonts w:hint="eastAsia"/>
        </w:rPr>
        <w:t>　　　　二、中国IC封装业从低端向中高端走近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三、中国需加快高端封装技术的研发</w:t>
      </w:r>
      <w:r>
        <w:rPr>
          <w:rFonts w:hint="eastAsia"/>
        </w:rPr>
        <w:br/>
      </w:r>
      <w:r>
        <w:rPr>
          <w:rFonts w:hint="eastAsia"/>
        </w:rPr>
        <w:t>　　　　四、新型封装测试技术浅析</w:t>
      </w:r>
      <w:r>
        <w:rPr>
          <w:rFonts w:hint="eastAsia"/>
        </w:rPr>
        <w:br/>
      </w:r>
      <w:r>
        <w:rPr>
          <w:rFonts w:hint="eastAsia"/>
        </w:rPr>
        <w:t>　　　　五、IC封装企业的质量管理模式</w:t>
      </w:r>
      <w:r>
        <w:rPr>
          <w:rFonts w:hint="eastAsia"/>
        </w:rPr>
        <w:br/>
      </w:r>
      <w:r>
        <w:rPr>
          <w:rFonts w:hint="eastAsia"/>
        </w:rPr>
        <w:t>　　第四节 2020-2025年中国集成电路产量数据统计分析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一、2024-2025年全国集成电路产量分析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三、2025年集成电路产量集中度分析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2025-2031年中国光刻胶产业趋势预测与投资预测分析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2025-2031年中国光刻胶产业趋势预测趋势预测分析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一、TFT高性能光刻胶国产化势在必行</w:t>
      </w:r>
      <w:r>
        <w:rPr>
          <w:rFonts w:hint="eastAsia"/>
        </w:rPr>
        <w:br/>
      </w:r>
      <w:r>
        <w:rPr>
          <w:rFonts w:hint="eastAsia"/>
        </w:rPr>
        <w:t>　　　　二、193纳米光刻胶市场预测</w:t>
      </w:r>
      <w:r>
        <w:rPr>
          <w:rFonts w:hint="eastAsia"/>
        </w:rPr>
        <w:br/>
      </w:r>
      <w:r>
        <w:rPr>
          <w:rFonts w:hint="eastAsia"/>
        </w:rPr>
        <w:t>　　　　三、光刻胶技术研发方向预测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2025-2031年中国光刻胶市场发展预测分析</w:t>
      </w:r>
      <w:r>
        <w:rPr>
          <w:rFonts w:hint="eastAsia"/>
        </w:rPr>
        <w:br/>
      </w:r>
      <w:r>
        <w:rPr>
          <w:rFonts w:hint="eastAsia"/>
        </w:rPr>
        <w:t>　　　　一、光刻胶行业现状分析</w:t>
      </w:r>
      <w:r>
        <w:rPr>
          <w:rFonts w:hint="eastAsia"/>
        </w:rPr>
        <w:br/>
      </w:r>
      <w:r>
        <w:rPr>
          <w:rFonts w:hint="eastAsia"/>
        </w:rPr>
        <w:t>　　　　二、光刻胶价格走势分析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2025-2031年中国光刻胶行业投资机会分析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2025-2031年中国光刻胶行业投资前景分析</w:t>
      </w:r>
      <w:r>
        <w:rPr>
          <w:rFonts w:hint="eastAsia"/>
        </w:rPr>
        <w:br/>
      </w:r>
      <w:r>
        <w:rPr>
          <w:rFonts w:hint="eastAsia"/>
        </w:rPr>
        <w:t>　　第五节 [⋅中⋅智⋅林⋅]专家投资建议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北京化学试剂研究所主要经济指标走势图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北京化学试剂研究所经营收入走势图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北京化学试剂研究所盈利指标走势图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北京化学试剂研究所负债情况图</w:t>
      </w:r>
      <w:r>
        <w:rPr>
          <w:rFonts w:hint="eastAsia"/>
        </w:rPr>
        <w:br/>
      </w:r>
      <w:r>
        <w:rPr>
          <w:rFonts w:hint="eastAsia"/>
        </w:rPr>
        <w:t>　　图表 北京化学试剂研究所负债指标走势图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2025-2031年中国光刻胶行业现状分析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2025-2031年中国光刻胶进出口预测分析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36712df494bdd" w:history="1">
        <w:r>
          <w:rPr>
            <w:rStyle w:val="Hyperlink"/>
          </w:rPr>
          <w:t>中国光刻胶市场现状调研与发展前景分析报告（2025-2031年）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36712df494bdd" w:history="1">
        <w:r>
          <w:rPr>
            <w:rStyle w:val="Hyperlink"/>
          </w:rPr>
          <w:t>https://www.20087.com/6/36/GuangKeJiaoFaZhanQuShiYuCeFenXi.html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热点：国内最先进的光刻胶企业、光刻胶主要成分、光刻胶原理、国内四大光刻胶生产商、光刻胶材料龙头企业排名、光刻胶最新消息、中国光刻机第一龙头股、光刻胶的成分、光刻胶的作用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2ca7ff9f7467e" w:history="1">
      <w:r>
        <w:rPr>
          <w:rStyle w:val="Hyperlink"/>
        </w:rPr>
        <w:t>中国光刻胶市场现状调研与发展前景分析报告（2025-2031年）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GuangKeJiaoFaZhanQuShiYuCeFenXi.html" TargetMode="External" Id="R79b36712df49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GuangKeJiaoFaZhanQuShiYuCeFenXi.html" TargetMode="External" Id="Recb2ca7ff9f7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2025-05-09T06:05:00Z</dcterms:created>
  <dcterms:modified xsi:type="dcterms:W3CDTF">2025-05-09T07:05:00Z</dcterms:modified>
  <dc:subject>中国光刻胶市场现状调研与发展前景分析报告（2025-2031年）</dc:subject>
  <dc:title>中国光刻胶市场现状调研与发展前景分析报告（2025-2031年）</dc:title>
  <cp:keywords>中国光刻胶市场现状调研与发展前景分析报告（2025-2031年）</cp:keywords>
  <dc:description>中国光刻胶市场现状调研与发展前景分析报告（2025-2031年）</dc:description>
</cp:coreProperties>
</file>