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5db2ad1454a55" w:history="1">
              <w:r>
                <w:rPr>
                  <w:rStyle w:val="Hyperlink"/>
                </w:rPr>
                <w:t>2025-2031年中国手杖行业发展调研与行业前景分析报告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5db2ad1454a55" w:history="1">
              <w:r>
                <w:rPr>
                  <w:rStyle w:val="Hyperlink"/>
                </w:rPr>
                <w:t>2025-2031年中国手杖行业发展调研与行业前景分析报告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5db2ad1454a55" w:history="1">
                <w:r>
                  <w:rPr>
                    <w:rStyle w:val="Hyperlink"/>
                  </w:rPr>
                  <w:t>https://www.20087.com/6/16/ShouZhangHangYeXianZhuangJiQianJing.html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是一种辅助行走工具，主要用于帮助老年人、残疾人或康复中的病人保持平衡和稳定。近年来，随着人口老龄化的加剧和人们对健康生活品质的关注增加，手杖在设计创新、材料选择及功能性方面取得了长足进步。现代手杖不仅采用了轻质高强度材料，增强了便携性和耐用性，还通过添加防滑垫和折叠设计等功能，提升了用户体验和实用性。</w:t>
      </w:r>
      <w:r>
        <w:rPr>
          <w:rFonts w:hint="eastAsia"/>
        </w:rPr>
        <w:br/>
      </w:r>
      <w:r>
        <w:rPr>
          <w:rFonts w:hint="eastAsia"/>
        </w:rPr>
        <w:t>　　未来，手杖的发展将更加注重人性化设计与智能化体验。一方面，借助人体工程学原理和3D打印技术，实现根据个人生理特征定制手杖形状和尺寸，满足不同用户的特定需求；另一方面，结合智能传感技术和移动应用程序，提供步态分析和健康管理服务，如记录步行数据并给出改进建议，提升用户体验。此外，随着电子商务平台的发展，在线销售和品牌推广将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5db2ad1454a55" w:history="1">
        <w:r>
          <w:rPr>
            <w:rStyle w:val="Hyperlink"/>
          </w:rPr>
          <w:t>2025-2031年中国手杖行业发展调研与行业前景分析报告</w:t>
        </w:r>
      </w:hyperlink>
      <w:r>
        <w:rPr>
          <w:rFonts w:hint="eastAsia"/>
        </w:rPr>
        <w:t>》具有很强专业性、实用性和实效性，主要分析了手杖行业的市场规模、手杖市场供需状况、手杖市场竞争状况和手杖主要企业经营情况，同时对手杖行业的未来发展做出科学的预测。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a5db2ad1454a55" w:history="1">
        <w:r>
          <w:rPr>
            <w:rStyle w:val="Hyperlink"/>
          </w:rPr>
          <w:t>2025-2031年中国手杖行业发展调研与行业前景分析报告</w:t>
        </w:r>
      </w:hyperlink>
      <w:r>
        <w:rPr>
          <w:rFonts w:hint="eastAsia"/>
        </w:rPr>
        <w:t>》可以帮助投资者准确把握手杖行业的市场现状，为投资者进行投资作出手杖行业前景预判，挖掘手杖行业投资价值，同时提出手杖行业投资策略、营销策略等方面的建议。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手杖行业概述</w:t>
      </w:r>
      <w:r>
        <w:rPr>
          <w:rFonts w:hint="eastAsia"/>
        </w:rPr>
        <w:br/>
      </w:r>
      <w:r>
        <w:rPr>
          <w:rFonts w:hint="eastAsia"/>
        </w:rPr>
        <w:t>　　第一节 手杖定义与分类</w:t>
      </w:r>
      <w:r>
        <w:rPr>
          <w:rFonts w:hint="eastAsia"/>
        </w:rPr>
        <w:br/>
      </w:r>
      <w:r>
        <w:rPr>
          <w:rFonts w:hint="eastAsia"/>
        </w:rPr>
        <w:t>　　第二节 手杖应用领域</w:t>
      </w:r>
      <w:r>
        <w:rPr>
          <w:rFonts w:hint="eastAsia"/>
        </w:rPr>
        <w:br/>
      </w:r>
      <w:r>
        <w:rPr>
          <w:rFonts w:hint="eastAsia"/>
        </w:rPr>
        <w:t>　　第三节 手杖行业经济指标分析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2024-2025年手杖产能与投资动态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一、国内手杖产能及利用情况</w:t>
      </w:r>
      <w:r>
        <w:rPr>
          <w:rFonts w:hint="eastAsia"/>
        </w:rPr>
        <w:br/>
      </w:r>
      <w:r>
        <w:rPr>
          <w:rFonts w:hint="eastAsia"/>
        </w:rPr>
        <w:t>　　　　二、手杖产能扩张与投资动态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三、2025-2031年手杖产量预测</w:t>
      </w:r>
      <w:r>
        <w:rPr>
          <w:rFonts w:hint="eastAsia"/>
        </w:rPr>
        <w:br/>
      </w:r>
      <w:r>
        <w:rPr>
          <w:rFonts w:hint="eastAsia"/>
        </w:rPr>
        <w:t>　　第三节 2025-2031年手杖市场需求与销售分析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一、2024-2025年手杖行业需求现状</w:t>
      </w:r>
      <w:r>
        <w:rPr>
          <w:rFonts w:hint="eastAsia"/>
        </w:rPr>
        <w:br/>
      </w:r>
      <w:r>
        <w:rPr>
          <w:rFonts w:hint="eastAsia"/>
        </w:rPr>
        <w:t>　　　　二、手杖客户群体与需求特点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2024-2025年中国手杖技术发展研究</w:t>
      </w:r>
      <w:r>
        <w:rPr>
          <w:rFonts w:hint="eastAsia"/>
        </w:rPr>
        <w:br/>
      </w:r>
      <w:r>
        <w:rPr>
          <w:rFonts w:hint="eastAsia"/>
        </w:rPr>
        <w:t>　　第一节 当前手杖技术发展现状</w:t>
      </w:r>
      <w:r>
        <w:rPr>
          <w:rFonts w:hint="eastAsia"/>
        </w:rPr>
        <w:br/>
      </w:r>
      <w:r>
        <w:rPr>
          <w:rFonts w:hint="eastAsia"/>
        </w:rPr>
        <w:t>　　第二节 国内外手杖技术差异与原因</w:t>
      </w:r>
      <w:r>
        <w:rPr>
          <w:rFonts w:hint="eastAsia"/>
        </w:rPr>
        <w:br/>
      </w:r>
      <w:r>
        <w:rPr>
          <w:rFonts w:hint="eastAsia"/>
        </w:rPr>
        <w:t>　　第三节 手杖技术创新与发展趋势预测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2019-2024年中国手杖行业进出口情况分析</w:t>
      </w:r>
      <w:r>
        <w:rPr>
          <w:rFonts w:hint="eastAsia"/>
        </w:rPr>
        <w:br/>
      </w:r>
      <w:r>
        <w:rPr>
          <w:rFonts w:hint="eastAsia"/>
        </w:rPr>
        <w:t>　　第一节 手杖行业进口情况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一、2019-2024年手杖进口规模及增长情况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一、2019-2024年手杖出口规模及增长情况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2019-2024年中国手杖行业规模情况</w:t>
      </w:r>
      <w:r>
        <w:rPr>
          <w:rFonts w:hint="eastAsia"/>
        </w:rPr>
        <w:br/>
      </w:r>
      <w:r>
        <w:rPr>
          <w:rFonts w:hint="eastAsia"/>
        </w:rPr>
        <w:t>　　　　一、手杖行业企业数量规模</w:t>
      </w:r>
      <w:r>
        <w:rPr>
          <w:rFonts w:hint="eastAsia"/>
        </w:rPr>
        <w:br/>
      </w:r>
      <w:r>
        <w:rPr>
          <w:rFonts w:hint="eastAsia"/>
        </w:rPr>
        <w:t>　　　　二、手杖行业从业人员规模</w:t>
      </w:r>
      <w:r>
        <w:rPr>
          <w:rFonts w:hint="eastAsia"/>
        </w:rPr>
        <w:br/>
      </w:r>
      <w:r>
        <w:rPr>
          <w:rFonts w:hint="eastAsia"/>
        </w:rPr>
        <w:t>　　　　三、手杖行业市场敏感性分析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2019-2024年中国手杖行业财务能力分析</w:t>
      </w:r>
      <w:r>
        <w:rPr>
          <w:rFonts w:hint="eastAsia"/>
        </w:rPr>
        <w:br/>
      </w:r>
      <w:r>
        <w:rPr>
          <w:rFonts w:hint="eastAsia"/>
        </w:rPr>
        <w:t>　　　　一、手杖行业盈利能力</w:t>
      </w:r>
      <w:r>
        <w:rPr>
          <w:rFonts w:hint="eastAsia"/>
        </w:rPr>
        <w:br/>
      </w:r>
      <w:r>
        <w:rPr>
          <w:rFonts w:hint="eastAsia"/>
        </w:rPr>
        <w:t>　　　　二、手杖行业偿债能力</w:t>
      </w:r>
      <w:r>
        <w:rPr>
          <w:rFonts w:hint="eastAsia"/>
        </w:rPr>
        <w:br/>
      </w:r>
      <w:r>
        <w:rPr>
          <w:rFonts w:hint="eastAsia"/>
        </w:rPr>
        <w:t>　　　　三、手杖行业营运能力</w:t>
      </w:r>
      <w:r>
        <w:rPr>
          <w:rFonts w:hint="eastAsia"/>
        </w:rPr>
        <w:br/>
      </w:r>
      <w:r>
        <w:rPr>
          <w:rFonts w:hint="eastAsia"/>
        </w:rPr>
        <w:t>　　　　四、手杖行业发展能力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中国手杖行业竞争格局分析</w:t>
      </w:r>
      <w:r>
        <w:rPr>
          <w:rFonts w:hint="eastAsia"/>
        </w:rPr>
        <w:br/>
      </w:r>
      <w:r>
        <w:rPr>
          <w:rFonts w:hint="eastAsia"/>
        </w:rPr>
        <w:t>　　第一节 手杖行业竞争格局总览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中国手杖行业风险与对策</w:t>
      </w:r>
      <w:r>
        <w:rPr>
          <w:rFonts w:hint="eastAsia"/>
        </w:rPr>
        <w:br/>
      </w:r>
      <w:r>
        <w:rPr>
          <w:rFonts w:hint="eastAsia"/>
        </w:rPr>
        <w:t>　　第一节 手杖行业SWOT分析</w:t>
      </w:r>
      <w:r>
        <w:rPr>
          <w:rFonts w:hint="eastAsia"/>
        </w:rPr>
        <w:br/>
      </w:r>
      <w:r>
        <w:rPr>
          <w:rFonts w:hint="eastAsia"/>
        </w:rPr>
        <w:t>　　　　一、手杖行业优势</w:t>
      </w:r>
      <w:r>
        <w:rPr>
          <w:rFonts w:hint="eastAsia"/>
        </w:rPr>
        <w:br/>
      </w:r>
      <w:r>
        <w:rPr>
          <w:rFonts w:hint="eastAsia"/>
        </w:rPr>
        <w:t>　　　　二、手杖行业劣势</w:t>
      </w:r>
      <w:r>
        <w:rPr>
          <w:rFonts w:hint="eastAsia"/>
        </w:rPr>
        <w:br/>
      </w:r>
      <w:r>
        <w:rPr>
          <w:rFonts w:hint="eastAsia"/>
        </w:rPr>
        <w:t>　　　　三、手杖市场机会</w:t>
      </w:r>
      <w:r>
        <w:rPr>
          <w:rFonts w:hint="eastAsia"/>
        </w:rPr>
        <w:br/>
      </w:r>
      <w:r>
        <w:rPr>
          <w:rFonts w:hint="eastAsia"/>
        </w:rPr>
        <w:t>　　　　四、手杖市场威胁</w:t>
      </w:r>
      <w:r>
        <w:rPr>
          <w:rFonts w:hint="eastAsia"/>
        </w:rPr>
        <w:br/>
      </w:r>
      <w:r>
        <w:rPr>
          <w:rFonts w:hint="eastAsia"/>
        </w:rPr>
        <w:t>　　第二节 手杖行业风险及对策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2024-2025年手杖行业发展环境分析</w:t>
      </w:r>
      <w:r>
        <w:rPr>
          <w:rFonts w:hint="eastAsia"/>
        </w:rPr>
        <w:br/>
      </w:r>
      <w:r>
        <w:rPr>
          <w:rFonts w:hint="eastAsia"/>
        </w:rPr>
        <w:t>　　　　一、手杖行业主管部门与监管体制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(中~智林)手杖行业发展建议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手杖行业历程</w:t>
      </w:r>
      <w:r>
        <w:rPr>
          <w:rFonts w:hint="eastAsia"/>
        </w:rPr>
        <w:br/>
      </w:r>
      <w:r>
        <w:rPr>
          <w:rFonts w:hint="eastAsia"/>
        </w:rPr>
        <w:t>　　图表 手杖行业生命周期</w:t>
      </w:r>
      <w:r>
        <w:rPr>
          <w:rFonts w:hint="eastAsia"/>
        </w:rPr>
        <w:br/>
      </w:r>
      <w:r>
        <w:rPr>
          <w:rFonts w:hint="eastAsia"/>
        </w:rPr>
        <w:t>　　图表 手杖行业产业链分析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2019-2024年中国手杖出口金额分析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手杖企业信息</w:t>
      </w:r>
      <w:r>
        <w:rPr>
          <w:rFonts w:hint="eastAsia"/>
        </w:rPr>
        <w:br/>
      </w:r>
      <w:r>
        <w:rPr>
          <w:rFonts w:hint="eastAsia"/>
        </w:rPr>
        <w:t>　　图表 手杖企业经营情况分析</w:t>
      </w:r>
      <w:r>
        <w:rPr>
          <w:rFonts w:hint="eastAsia"/>
        </w:rPr>
        <w:br/>
      </w:r>
      <w:r>
        <w:rPr>
          <w:rFonts w:hint="eastAsia"/>
        </w:rPr>
        <w:t>　　图表 手杖重点企业（三）主要经济指标情况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5db2ad1454a55" w:history="1">
        <w:r>
          <w:rPr>
            <w:rStyle w:val="Hyperlink"/>
          </w:rPr>
          <w:t>2025-2031年中国手杖行业发展调研与行业前景分析报告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5db2ad1454a55" w:history="1">
        <w:r>
          <w:rPr>
            <w:rStyle w:val="Hyperlink"/>
          </w:rPr>
          <w:t>https://www.20087.com/6/16/ShouZhangHangYeXianZhuangJiQianJing.html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5572ec143408b" w:history="1">
      <w:r>
        <w:rPr>
          <w:rStyle w:val="Hyperlink"/>
        </w:rPr>
        <w:t>2025-2031年中国手杖行业发展调研与行业前景分析报告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ouZhangHangYeXianZhuangJiQianJing.html" TargetMode="External" Id="Raea5db2ad145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ouZhangHangYeXianZhuangJiQianJing.html" TargetMode="External" Id="R5a45572ec143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2025-01-15T08:17:54Z</dcterms:created>
  <dcterms:modified xsi:type="dcterms:W3CDTF">2025-01-15T09:17:54Z</dcterms:modified>
  <dc:subject>2025-2031年中国手杖行业发展调研与行业前景分析报告</dc:subject>
  <dc:title>2025-2031年中国手杖行业发展调研与行业前景分析报告</dc:title>
  <cp:keywords>2025-2031年中国手杖行业发展调研与行业前景分析报告</cp:keywords>
  <dc:description>2025-2031年中国手杖行业发展调研与行业前景分析报告</dc:description>
</cp:coreProperties>
</file>