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ddfab3872411f" w:history="1">
              <w:r>
                <w:rPr>
                  <w:rStyle w:val="Hyperlink"/>
                </w:rPr>
                <w:t>中国氘代溶剂行业现状调研与趋势预测报告（2025-2031年）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ddfab3872411f" w:history="1">
              <w:r>
                <w:rPr>
                  <w:rStyle w:val="Hyperlink"/>
                </w:rPr>
                <w:t>中国氘代溶剂行业现状调研与趋势预测报告（2025-2031年）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ddfab3872411f" w:history="1">
                <w:r>
                  <w:rPr>
                    <w:rStyle w:val="Hyperlink"/>
                  </w:rPr>
                  <w:t>https://www.20087.com/6/16/DaoDaiRongJiDeFaZhanQuShi.html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代溶剂是一种用氘原子取代了部分或全部氢原子的特殊溶剂。由于氘原子的核自旋为零，使得氘代溶剂在核磁共振谱图分析中能够显著降低背景噪音，提高谱图的分辨率和灵敏度。目前，氘代溶剂在化学分析、药物研发、材料科学等领域得到了广泛应用。市场上的氘代溶剂种类不断增多，品质也在不断提升。</w:t>
      </w:r>
      <w:r>
        <w:rPr>
          <w:rFonts w:hint="eastAsia"/>
        </w:rPr>
        <w:br/>
      </w:r>
      <w:r>
        <w:rPr>
          <w:rFonts w:hint="eastAsia"/>
        </w:rPr>
        <w:t>　　随着科学技术的不断进步和分析需求的不断提高，氘代溶剂的市场需求有望持续增长。未来，氘代溶剂将朝着更加高纯度、低毒性、环保的方向发展。同时，随着新材料、新工艺的不断涌现和分析技术的不断创新，氘代溶剂的应用领域也将得到进一步拓展。例如，在生物医药领域，氘代溶剂有望用于药物代谢动力学研究、疾病诊断等方面；在新能源领域，氘代溶剂可能用于高效储能材料的研发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ddfab3872411f" w:history="1">
        <w:r>
          <w:rPr>
            <w:rStyle w:val="Hyperlink"/>
          </w:rPr>
          <w:t>中国氘代溶剂行业现状调研与趋势预测报告（2025-2031年）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氘代溶剂行业的市场规模、需求变化、产业链动态及区域发展格局。报告重点解读了氘代溶剂行业竞争态势与重点企业的市场表现，并通过科学研判行业趋势与前景，揭示了氘代溶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氘代溶剂行业界定</w:t>
      </w:r>
      <w:r>
        <w:rPr>
          <w:rFonts w:hint="eastAsia"/>
        </w:rPr>
        <w:br/>
      </w:r>
      <w:r>
        <w:rPr>
          <w:rFonts w:hint="eastAsia"/>
        </w:rPr>
        <w:t>　　第一节 氘代溶剂行业定义</w:t>
      </w:r>
      <w:r>
        <w:rPr>
          <w:rFonts w:hint="eastAsia"/>
        </w:rPr>
        <w:br/>
      </w:r>
      <w:r>
        <w:rPr>
          <w:rFonts w:hint="eastAsia"/>
        </w:rPr>
        <w:t>　　第二节 氘代溶剂行业特点分析</w:t>
      </w:r>
      <w:r>
        <w:rPr>
          <w:rFonts w:hint="eastAsia"/>
        </w:rPr>
        <w:br/>
      </w:r>
      <w:r>
        <w:rPr>
          <w:rFonts w:hint="eastAsia"/>
        </w:rPr>
        <w:t>　　第三节 氘代溶剂产业链分析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2025年世界氘代溶剂行业市场运行形势分析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2025年全球氘代溶剂行业发展概况</w:t>
      </w:r>
      <w:r>
        <w:rPr>
          <w:rFonts w:hint="eastAsia"/>
        </w:rPr>
        <w:br/>
      </w:r>
      <w:r>
        <w:rPr>
          <w:rFonts w:hint="eastAsia"/>
        </w:rPr>
        <w:t>　　第二节 世界氘代溶剂行业发展走势</w:t>
      </w:r>
      <w:r>
        <w:rPr>
          <w:rFonts w:hint="eastAsia"/>
        </w:rPr>
        <w:br/>
      </w:r>
      <w:r>
        <w:rPr>
          <w:rFonts w:hint="eastAsia"/>
        </w:rPr>
        <w:t>　　　　二、全球氘代溶剂行业市场分布情况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三、全球氘代溶剂行业发展趋势分析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全球氘代溶剂行业重点国家和区域分析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2024-2025年中国氘代溶剂行业发展环境分析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2025年氘代溶剂行业技术发展现状及趋势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当前我国氘代溶剂技术发展现状</w:t>
      </w:r>
      <w:r>
        <w:rPr>
          <w:rFonts w:hint="eastAsia"/>
        </w:rPr>
        <w:br/>
      </w:r>
      <w:r>
        <w:rPr>
          <w:rFonts w:hint="eastAsia"/>
        </w:rPr>
        <w:t>　　第二节 中外氘代溶剂技术差距及产生差距的主要原因分析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提高我国氘代溶剂技术的对策</w:t>
      </w:r>
      <w:r>
        <w:rPr>
          <w:rFonts w:hint="eastAsia"/>
        </w:rPr>
        <w:br/>
      </w:r>
      <w:r>
        <w:rPr>
          <w:rFonts w:hint="eastAsia"/>
        </w:rPr>
        <w:t>　　第四节 我国氘代溶剂研发、设计发展趋势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中国氘代溶剂发展现状调研</w:t>
      </w:r>
      <w:r>
        <w:rPr>
          <w:rFonts w:hint="eastAsia"/>
        </w:rPr>
        <w:br/>
      </w:r>
      <w:r>
        <w:rPr>
          <w:rFonts w:hint="eastAsia"/>
        </w:rPr>
        <w:t>　　第一节 中国氘代溶剂市场现状分析</w:t>
      </w:r>
      <w:r>
        <w:rPr>
          <w:rFonts w:hint="eastAsia"/>
        </w:rPr>
        <w:br/>
      </w:r>
      <w:r>
        <w:rPr>
          <w:rFonts w:hint="eastAsia"/>
        </w:rPr>
        <w:t>　　第二节 中国氘代溶剂行业产量情况分析及预测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一、氘代溶剂总体产能规模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三、2019-2024年中国氘代溶剂产量统计</w:t>
      </w:r>
      <w:r>
        <w:rPr>
          <w:rFonts w:hint="eastAsia"/>
        </w:rPr>
        <w:br/>
      </w:r>
      <w:r>
        <w:rPr>
          <w:rFonts w:hint="eastAsia"/>
        </w:rPr>
        <w:t>　　　　二、氘代溶剂生产区域分布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三、2025-2031年中国氘代溶剂产量预测分析</w:t>
      </w:r>
      <w:r>
        <w:rPr>
          <w:rFonts w:hint="eastAsia"/>
        </w:rPr>
        <w:br/>
      </w:r>
      <w:r>
        <w:rPr>
          <w:rFonts w:hint="eastAsia"/>
        </w:rPr>
        <w:t>　　第三节 中国氘代溶剂市场需求分析及预测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一、中国氘代溶剂市场需求特点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二、2019-2024年中国氘代溶剂市场需求量统计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三、2025-2031年中国氘代溶剂市场需求量预测分析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中国氘代溶剂行业进出口情况分析预测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2019-2024年中国氘代溶剂行业进出口情况分析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一、2019-2024年中国氘代溶剂行业进口分析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二、2019-2024年中国氘代溶剂行业出口分析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2025-2031年中国氘代溶剂行业进出口情况预测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一、2025-2031年中国氘代溶剂行业进口预测分析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二、2025-2031年中国氘代溶剂行业出口预测分析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影响氘代溶剂行业进出口变化的主要原因分析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2019-2024年中国氘代溶剂行业重点地区调研分析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一、中国氘代溶剂行业重点区域市场结构调研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二、**地区氘代溶剂市场调研分析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三、**地区氘代溶剂市场调研分析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四、**地区氘代溶剂市场调研分析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五、**地区氘代溶剂市场调研分析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六、**地区氘代溶剂市场调研分析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氘代溶剂行业竞争格局分析</w:t>
      </w:r>
      <w:r>
        <w:rPr>
          <w:rFonts w:hint="eastAsia"/>
        </w:rPr>
        <w:br/>
      </w:r>
      <w:r>
        <w:rPr>
          <w:rFonts w:hint="eastAsia"/>
        </w:rPr>
        <w:t>　　第一节 氘代溶剂行业集中度分析</w:t>
      </w:r>
      <w:r>
        <w:rPr>
          <w:rFonts w:hint="eastAsia"/>
        </w:rPr>
        <w:br/>
      </w:r>
      <w:r>
        <w:rPr>
          <w:rFonts w:hint="eastAsia"/>
        </w:rPr>
        <w:t>　　　　一、氘代溶剂市场集中度分析</w:t>
      </w:r>
      <w:r>
        <w:rPr>
          <w:rFonts w:hint="eastAsia"/>
        </w:rPr>
        <w:br/>
      </w:r>
      <w:r>
        <w:rPr>
          <w:rFonts w:hint="eastAsia"/>
        </w:rPr>
        <w:t>　　　　二、氘代溶剂企业集中度分析</w:t>
      </w:r>
      <w:r>
        <w:rPr>
          <w:rFonts w:hint="eastAsia"/>
        </w:rPr>
        <w:br/>
      </w:r>
      <w:r>
        <w:rPr>
          <w:rFonts w:hint="eastAsia"/>
        </w:rPr>
        <w:t>　　　　三、氘代溶剂区域集中度分析</w:t>
      </w:r>
      <w:r>
        <w:rPr>
          <w:rFonts w:hint="eastAsia"/>
        </w:rPr>
        <w:br/>
      </w:r>
      <w:r>
        <w:rPr>
          <w:rFonts w:hint="eastAsia"/>
        </w:rPr>
        <w:t>　　第二节 氘代溶剂行业主要企业竞争力分析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氘代溶剂行业竞争格局分析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一、2025年氘代溶剂行业竞争分析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二、2025年中外氘代溶剂产品竞争分析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三、2019-2024年我国氘代溶剂市场竞争分析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四、2025-2031年国内主要氘代溶剂企业动向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氘代溶剂行业细分产品市场调研分析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氘代溶剂行业上、下游市场分析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氘代溶剂行业上游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氘代溶剂行业下游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氘代溶剂行业重点企业发展调研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氘代溶剂重点企业（一）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氘代溶剂重点企业（二）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氘代溶剂重点企业（三）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氘代溶剂重点企业（四）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氘代溶剂重点企业（五）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氘代溶剂重点企业（六）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氘代溶剂企业管理策略建议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提高氘代溶剂企业竞争力的策略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一、提高中国氘代溶剂企业核心竞争力的对策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二、氘代溶剂企业提升竞争力的主要方向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三、影响氘代溶剂企业核心竞争力的因素及提升途径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四、提高氘代溶剂企业竞争力的策略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对我国氘代溶剂品牌的战略思考</w:t>
      </w:r>
      <w:r>
        <w:rPr>
          <w:rFonts w:hint="eastAsia"/>
        </w:rPr>
        <w:br/>
      </w:r>
      <w:r>
        <w:rPr>
          <w:rFonts w:hint="eastAsia"/>
        </w:rPr>
        <w:t>　　　　一、氘代溶剂实施品牌战略的意义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二、氘代溶剂企业品牌的现状分析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三、我国氘代溶剂企业的品牌战略</w:t>
      </w:r>
      <w:r>
        <w:rPr>
          <w:rFonts w:hint="eastAsia"/>
        </w:rPr>
        <w:br/>
      </w:r>
      <w:r>
        <w:rPr>
          <w:rFonts w:hint="eastAsia"/>
        </w:rPr>
        <w:t>　　　　四、氘代溶剂品牌战略管理的策略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2025-2031年中国氘代溶剂行业前景与风险预测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2025年中国氘代溶剂市场前景分析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2025-2031年中国氘代溶剂发展趋势预测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2025-2031年中国氘代溶剂行业投资特性分析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一、2025-2031年中国氘代溶剂行业进入壁垒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二、2025-2031年中国氘代溶剂行业盈利模式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三、2025-2031年中国氘代溶剂行业盈利因素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2025-2031年中国氘代溶剂行业投资机会分析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一、2025-2031年中国氘代溶剂细分市场投资机会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二、2025-2031年中国氘代溶剂行业区域市场投资潜力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2025-2031年中国氘代溶剂行业投资风险分析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一、2025-2031年中国氘代溶剂行业市场竞争风险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二、2025-2031年中国氘代溶剂行业技术风险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三、2025-2031年中国氘代溶剂行业政策风险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四、2025-2031年中国氘代溶剂行业进入退出风险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氘代溶剂行业研究结论</w:t>
      </w:r>
      <w:r>
        <w:rPr>
          <w:rFonts w:hint="eastAsia"/>
        </w:rPr>
        <w:br/>
      </w:r>
      <w:r>
        <w:rPr>
          <w:rFonts w:hint="eastAsia"/>
        </w:rPr>
        <w:t>　　第二节 氘代溶剂行业投资价值评估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[中-智-林-]氘代溶剂行业投资建议</w:t>
      </w:r>
      <w:r>
        <w:rPr>
          <w:rFonts w:hint="eastAsia"/>
        </w:rPr>
        <w:br/>
      </w:r>
      <w:r>
        <w:rPr>
          <w:rFonts w:hint="eastAsia"/>
        </w:rPr>
        <w:t>　　　　一、氘代溶剂行业投资策略建议</w:t>
      </w:r>
      <w:r>
        <w:rPr>
          <w:rFonts w:hint="eastAsia"/>
        </w:rPr>
        <w:br/>
      </w:r>
      <w:r>
        <w:rPr>
          <w:rFonts w:hint="eastAsia"/>
        </w:rPr>
        <w:t>　　　　二、氘代溶剂行业投资方向建议</w:t>
      </w:r>
      <w:r>
        <w:rPr>
          <w:rFonts w:hint="eastAsia"/>
        </w:rPr>
        <w:br/>
      </w:r>
      <w:r>
        <w:rPr>
          <w:rFonts w:hint="eastAsia"/>
        </w:rPr>
        <w:t>　　　　三、氘代溶剂行业投资方式建议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氘代溶剂行业类别</w:t>
      </w:r>
      <w:r>
        <w:rPr>
          <w:rFonts w:hint="eastAsia"/>
        </w:rPr>
        <w:br/>
      </w:r>
      <w:r>
        <w:rPr>
          <w:rFonts w:hint="eastAsia"/>
        </w:rPr>
        <w:t>　　图表 氘代溶剂行业产业链调研</w:t>
      </w:r>
      <w:r>
        <w:rPr>
          <w:rFonts w:hint="eastAsia"/>
        </w:rPr>
        <w:br/>
      </w:r>
      <w:r>
        <w:rPr>
          <w:rFonts w:hint="eastAsia"/>
        </w:rPr>
        <w:t>　　图表 氘代溶剂行业现状</w:t>
      </w:r>
      <w:r>
        <w:rPr>
          <w:rFonts w:hint="eastAsia"/>
        </w:rPr>
        <w:br/>
      </w:r>
      <w:r>
        <w:rPr>
          <w:rFonts w:hint="eastAsia"/>
        </w:rPr>
        <w:t>　　图表 氘代溶剂行业标准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2025年中国氘代溶剂行业产能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2019-2024年中国氘代溶剂行业产量统计</w:t>
      </w:r>
      <w:r>
        <w:rPr>
          <w:rFonts w:hint="eastAsia"/>
        </w:rPr>
        <w:br/>
      </w:r>
      <w:r>
        <w:rPr>
          <w:rFonts w:hint="eastAsia"/>
        </w:rPr>
        <w:t>　　图表 氘代溶剂行业动态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2019-2024年中国氘代溶剂市场需求量</w:t>
      </w:r>
      <w:r>
        <w:rPr>
          <w:rFonts w:hint="eastAsia"/>
        </w:rPr>
        <w:br/>
      </w:r>
      <w:r>
        <w:rPr>
          <w:rFonts w:hint="eastAsia"/>
        </w:rPr>
        <w:t>　　图表 2025年中国氘代溶剂行业需求区域调研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2019-2024年中国氘代溶剂行情</w:t>
      </w:r>
      <w:r>
        <w:rPr>
          <w:rFonts w:hint="eastAsia"/>
        </w:rPr>
        <w:br/>
      </w:r>
      <w:r>
        <w:rPr>
          <w:rFonts w:hint="eastAsia"/>
        </w:rPr>
        <w:t>　　图表 2019-2024年中国氘代溶剂价格走势图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2019-2024年中国氘代溶剂行业销售收入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2019-2024年中国氘代溶剂行业盈利情况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2019-2024年中国氘代溶剂行业利润总额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2019-2024年中国氘代溶剂进口统计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2019-2024年中国氘代溶剂出口统计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**地区氘代溶剂市场规模</w:t>
      </w:r>
      <w:r>
        <w:rPr>
          <w:rFonts w:hint="eastAsia"/>
        </w:rPr>
        <w:br/>
      </w:r>
      <w:r>
        <w:rPr>
          <w:rFonts w:hint="eastAsia"/>
        </w:rPr>
        <w:t>　　图表 **地区氘代溶剂行业市场需求</w:t>
      </w:r>
      <w:r>
        <w:rPr>
          <w:rFonts w:hint="eastAsia"/>
        </w:rPr>
        <w:br/>
      </w:r>
      <w:r>
        <w:rPr>
          <w:rFonts w:hint="eastAsia"/>
        </w:rPr>
        <w:t>　　图表 **地区氘代溶剂市场调研</w:t>
      </w:r>
      <w:r>
        <w:rPr>
          <w:rFonts w:hint="eastAsia"/>
        </w:rPr>
        <w:br/>
      </w:r>
      <w:r>
        <w:rPr>
          <w:rFonts w:hint="eastAsia"/>
        </w:rPr>
        <w:t>　　图表 **地区氘代溶剂行业市场需求分析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**地区氘代溶剂市场规模</w:t>
      </w:r>
      <w:r>
        <w:rPr>
          <w:rFonts w:hint="eastAsia"/>
        </w:rPr>
        <w:br/>
      </w:r>
      <w:r>
        <w:rPr>
          <w:rFonts w:hint="eastAsia"/>
        </w:rPr>
        <w:t>　　图表 **地区氘代溶剂行业市场需求</w:t>
      </w:r>
      <w:r>
        <w:rPr>
          <w:rFonts w:hint="eastAsia"/>
        </w:rPr>
        <w:br/>
      </w:r>
      <w:r>
        <w:rPr>
          <w:rFonts w:hint="eastAsia"/>
        </w:rPr>
        <w:t>　　图表 **地区氘代溶剂市场调研</w:t>
      </w:r>
      <w:r>
        <w:rPr>
          <w:rFonts w:hint="eastAsia"/>
        </w:rPr>
        <w:br/>
      </w:r>
      <w:r>
        <w:rPr>
          <w:rFonts w:hint="eastAsia"/>
        </w:rPr>
        <w:t>　　图表 **地区氘代溶剂行业市场需求分析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氘代溶剂行业竞争对手分析</w:t>
      </w:r>
      <w:r>
        <w:rPr>
          <w:rFonts w:hint="eastAsia"/>
        </w:rPr>
        <w:br/>
      </w:r>
      <w:r>
        <w:rPr>
          <w:rFonts w:hint="eastAsia"/>
        </w:rPr>
        <w:t>　　图表 氘代溶剂重点企业（一）基本信息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氘代溶剂重点企业（一）经营情况分析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氘代溶剂重点企业（一）主要经济指标情况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氘代溶剂重点企业（一）盈利能力情况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氘代溶剂重点企业（一）偿债能力情况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氘代溶剂重点企业（一）运营能力情况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氘代溶剂重点企业（一）成长能力情况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氘代溶剂重点企业（二）基本信息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氘代溶剂重点企业（二）经营情况分析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氘代溶剂重点企业（二）主要经济指标情况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氘代溶剂重点企业（二）盈利能力情况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氘代溶剂重点企业（二）偿债能力情况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氘代溶剂重点企业（二）运营能力情况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氘代溶剂重点企业（二）成长能力情况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氘代溶剂重点企业（三）基本信息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氘代溶剂重点企业（三）经营情况分析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氘代溶剂重点企业（三）主要经济指标情况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氘代溶剂重点企业（三）盈利能力情况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氘代溶剂重点企业（三）偿债能力情况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氘代溶剂重点企业（三）运营能力情况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氘代溶剂重点企业（三）成长能力情况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2025-2031年中国氘代溶剂行业产能预测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2025-2031年中国氘代溶剂行业产量预测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2025-2031年中国氘代溶剂市场需求预测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2025-2031年中国氘代溶剂行业市场规模预测</w:t>
      </w:r>
      <w:r>
        <w:rPr>
          <w:rFonts w:hint="eastAsia"/>
        </w:rPr>
        <w:br/>
      </w:r>
      <w:r>
        <w:rPr>
          <w:rFonts w:hint="eastAsia"/>
        </w:rPr>
        <w:t>　　图表 氘代溶剂行业准入条件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2025年中国氘代溶剂市场前景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2025-2031年中国氘代溶剂行业信息化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2025-2031年中国氘代溶剂行业风险分析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2025-2031年中国氘代溶剂行业发展趋势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ddfab3872411f" w:history="1">
        <w:r>
          <w:rPr>
            <w:rStyle w:val="Hyperlink"/>
          </w:rPr>
          <w:t>中国氘代溶剂行业现状调研与趋势预测报告（2025-2031年）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ddfab3872411f" w:history="1">
        <w:r>
          <w:rPr>
            <w:rStyle w:val="Hyperlink"/>
          </w:rPr>
          <w:t>https://www.20087.com/6/16/DaoDaiRongJiDeFaZhanQuShi.html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热点：氘代dmso核磁的溶剂峰、在测试液体核磁时为什么要用氘代溶剂、氘代DMSO、如何判断选择哪种氘代溶剂、氘代二氯甲烷、氘代溶剂峰和水峰位置、核磁溶剂峰化学位移表、氘代溶剂峰、氘代氯仿氢谱溶剂峰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4f0fb200d456f" w:history="1">
      <w:r>
        <w:rPr>
          <w:rStyle w:val="Hyperlink"/>
        </w:rPr>
        <w:t>中国氘代溶剂行业现状调研与趋势预测报告（2025-2031年）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aoDaiRongJiDeFaZhanQuShi.html" TargetMode="External" Id="R723ddfab3872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aoDaiRongJiDeFaZhanQuShi.html" TargetMode="External" Id="R5834f0fb200d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2025-03-01T03:49:00Z</dcterms:created>
  <dcterms:modified xsi:type="dcterms:W3CDTF">2025-03-01T04:49:00Z</dcterms:modified>
  <dc:subject>中国氘代溶剂行业现状调研与趋势预测报告（2025-2031年）</dc:subject>
  <dc:title>中国氘代溶剂行业现状调研与趋势预测报告（2025-2031年）</dc:title>
  <cp:keywords>中国氘代溶剂行业现状调研与趋势预测报告（2025-2031年）</cp:keywords>
  <dc:description>中国氘代溶剂行业现状调研与趋势预测报告（2025-2031年）</dc:description>
</cp:coreProperties>
</file>