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4c0feac75420d" w:history="1">
              <w:r>
                <w:rPr>
                  <w:rStyle w:val="Hyperlink"/>
                </w:rPr>
                <w:t>2023-2029年全球与中国聚丙二醇行业发展深度调研与未来趋势分析报告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4c0feac75420d" w:history="1">
              <w:r>
                <w:rPr>
                  <w:rStyle w:val="Hyperlink"/>
                </w:rPr>
                <w:t>2023-2029年全球与中国聚丙二醇行业发展深度调研与未来趋势分析报告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4c0feac75420d" w:history="1">
                <w:r>
                  <w:rPr>
                    <w:rStyle w:val="Hyperlink"/>
                  </w:rPr>
                  <w:t>https://www.20087.com/6/26/JuBingErChunWeiLaiFaZhanQuShi.html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二醇（PPG）是一种重要的化工原料，广泛应用于塑料、涂料、化妆品、医药等多个领域。目前，聚丙二醇的生产技术不断优化，通过环氧丙烷开环聚合反应，可制得不同分子量的产品，满足不同应用需求。环保型聚丙二醇的开发，如生物基PPG，减少了对石油资源的依赖，顺应了绿色化学的发展趋势。</w:t>
      </w:r>
      <w:r>
        <w:rPr>
          <w:rFonts w:hint="eastAsia"/>
        </w:rPr>
        <w:br/>
      </w:r>
      <w:r>
        <w:rPr>
          <w:rFonts w:hint="eastAsia"/>
        </w:rPr>
        <w:t>　　未来聚丙二醇的发展将更加侧重于可持续性和高性能化。随着生物技术的进步，生物基原料的应用将更加广泛，推动聚丙二醇产业向循环经济转型。同时，针对特定应用领域，如高端润滑油、水性涂料、医药辅料等，开发具有特殊性能的聚丙二醇产品，将是提升市场竞争力的关键。此外，生产工艺的连续化、自动化升级，将提高生产效率，降低能耗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4c0feac75420d" w:history="1">
        <w:r>
          <w:rPr>
            <w:rStyle w:val="Hyperlink"/>
          </w:rPr>
          <w:t>2023-2029年全球与中国聚丙二醇行业发展深度调研与未来趋势分析报告</w:t>
        </w:r>
      </w:hyperlink>
      <w:r>
        <w:rPr>
          <w:rFonts w:hint="eastAsia"/>
        </w:rPr>
        <w:t>》通过严谨的内容、翔实的分析、权威的数据和直观的图表，全面解析了聚丙二醇行业的市场规模、需求变化、价格波动以及产业链构成。聚丙二醇报告深入剖析了当前市场现状，科学预测了未来聚丙二醇市场前景与发展趋势，特别关注了聚丙二醇细分市场的机会与挑战。同时，对聚丙二醇重点企业的竞争地位、品牌影响力和市场集中度进行了全面评估。聚丙二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中国聚丙二醇概述</w:t>
      </w:r>
      <w:r>
        <w:rPr>
          <w:rFonts w:hint="eastAsia"/>
        </w:rPr>
        <w:br/>
      </w:r>
      <w:r>
        <w:rPr>
          <w:rFonts w:hint="eastAsia"/>
        </w:rPr>
        <w:t>　　第一节 聚丙二醇行业定义</w:t>
      </w:r>
      <w:r>
        <w:rPr>
          <w:rFonts w:hint="eastAsia"/>
        </w:rPr>
        <w:br/>
      </w:r>
      <w:r>
        <w:rPr>
          <w:rFonts w:hint="eastAsia"/>
        </w:rPr>
        <w:t>　　第二节 聚丙二醇行业发展特性</w:t>
      </w:r>
      <w:r>
        <w:rPr>
          <w:rFonts w:hint="eastAsia"/>
        </w:rPr>
        <w:br/>
      </w:r>
      <w:r>
        <w:rPr>
          <w:rFonts w:hint="eastAsia"/>
        </w:rPr>
        <w:t>　　第三节 聚丙二醇产业链分析</w:t>
      </w:r>
      <w:r>
        <w:rPr>
          <w:rFonts w:hint="eastAsia"/>
        </w:rPr>
        <w:br/>
      </w:r>
      <w:r>
        <w:rPr>
          <w:rFonts w:hint="eastAsia"/>
        </w:rPr>
        <w:t>　　第四节 聚丙二醇行业生命周期分析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2022-2023年国外主要聚丙二醇市场发展概况</w:t>
      </w:r>
      <w:r>
        <w:rPr>
          <w:rFonts w:hint="eastAsia"/>
        </w:rPr>
        <w:br/>
      </w:r>
      <w:r>
        <w:rPr>
          <w:rFonts w:hint="eastAsia"/>
        </w:rPr>
        <w:t>　　第一节 全球聚丙二醇市场发展分析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欧洲地区主要国家聚丙二醇市场概况</w:t>
      </w:r>
      <w:r>
        <w:rPr>
          <w:rFonts w:hint="eastAsia"/>
        </w:rPr>
        <w:br/>
      </w:r>
      <w:r>
        <w:rPr>
          <w:rFonts w:hint="eastAsia"/>
        </w:rPr>
        <w:t>　　第三节 北美地区聚丙二醇市场概况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亚洲地区主要国家聚丙二醇市场概况</w:t>
      </w:r>
      <w:r>
        <w:rPr>
          <w:rFonts w:hint="eastAsia"/>
        </w:rPr>
        <w:br/>
      </w:r>
      <w:r>
        <w:rPr>
          <w:rFonts w:hint="eastAsia"/>
        </w:rPr>
        <w:t>　　第五节 全球聚丙二醇市场发展预测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2022-2023年中国聚丙二醇发展环境分析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中国聚丙二醇技术发展分析</w:t>
      </w:r>
      <w:r>
        <w:rPr>
          <w:rFonts w:hint="eastAsia"/>
        </w:rPr>
        <w:br/>
      </w:r>
      <w:r>
        <w:rPr>
          <w:rFonts w:hint="eastAsia"/>
        </w:rPr>
        <w:t>　　第一节 当前聚丙二醇技术发展现状分析</w:t>
      </w:r>
      <w:r>
        <w:rPr>
          <w:rFonts w:hint="eastAsia"/>
        </w:rPr>
        <w:br/>
      </w:r>
      <w:r>
        <w:rPr>
          <w:rFonts w:hint="eastAsia"/>
        </w:rPr>
        <w:t>　　第二节 聚丙二醇生产中需注意的问题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聚丙二醇行业主要技术发展趋势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聚丙二醇市场特性分析</w:t>
      </w:r>
      <w:r>
        <w:rPr>
          <w:rFonts w:hint="eastAsia"/>
        </w:rPr>
        <w:br/>
      </w:r>
      <w:r>
        <w:rPr>
          <w:rFonts w:hint="eastAsia"/>
        </w:rPr>
        <w:t>　　第一节 聚丙二醇行业集中度分析</w:t>
      </w:r>
      <w:r>
        <w:rPr>
          <w:rFonts w:hint="eastAsia"/>
        </w:rPr>
        <w:br/>
      </w:r>
      <w:r>
        <w:rPr>
          <w:rFonts w:hint="eastAsia"/>
        </w:rPr>
        <w:t>　　第二节 聚丙二醇行业SWOT分析</w:t>
      </w:r>
      <w:r>
        <w:rPr>
          <w:rFonts w:hint="eastAsia"/>
        </w:rPr>
        <w:br/>
      </w:r>
      <w:r>
        <w:rPr>
          <w:rFonts w:hint="eastAsia"/>
        </w:rPr>
        <w:t>　　　　一、聚丙二醇行业优势</w:t>
      </w:r>
      <w:r>
        <w:rPr>
          <w:rFonts w:hint="eastAsia"/>
        </w:rPr>
        <w:br/>
      </w:r>
      <w:r>
        <w:rPr>
          <w:rFonts w:hint="eastAsia"/>
        </w:rPr>
        <w:t>　　　　二、聚丙二醇行业劣势</w:t>
      </w:r>
      <w:r>
        <w:rPr>
          <w:rFonts w:hint="eastAsia"/>
        </w:rPr>
        <w:br/>
      </w:r>
      <w:r>
        <w:rPr>
          <w:rFonts w:hint="eastAsia"/>
        </w:rPr>
        <w:t>　　　　三、聚丙二醇行业机会</w:t>
      </w:r>
      <w:r>
        <w:rPr>
          <w:rFonts w:hint="eastAsia"/>
        </w:rPr>
        <w:br/>
      </w:r>
      <w:r>
        <w:rPr>
          <w:rFonts w:hint="eastAsia"/>
        </w:rPr>
        <w:t>　　　　四、聚丙二醇行业风险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中国聚丙二醇发展现状</w:t>
      </w:r>
      <w:r>
        <w:rPr>
          <w:rFonts w:hint="eastAsia"/>
        </w:rPr>
        <w:br/>
      </w:r>
      <w:r>
        <w:rPr>
          <w:rFonts w:hint="eastAsia"/>
        </w:rPr>
        <w:t>　　第一节 中国聚丙二醇市场现状分析</w:t>
      </w:r>
      <w:r>
        <w:rPr>
          <w:rFonts w:hint="eastAsia"/>
        </w:rPr>
        <w:br/>
      </w:r>
      <w:r>
        <w:rPr>
          <w:rFonts w:hint="eastAsia"/>
        </w:rPr>
        <w:t>　　第二节 中国聚丙二醇产量分析及预测</w:t>
      </w:r>
      <w:r>
        <w:rPr>
          <w:rFonts w:hint="eastAsia"/>
        </w:rPr>
        <w:br/>
      </w:r>
      <w:r>
        <w:rPr>
          <w:rFonts w:hint="eastAsia"/>
        </w:rPr>
        <w:t>　　　　一、聚丙二醇总体产能规模</w:t>
      </w:r>
      <w:r>
        <w:rPr>
          <w:rFonts w:hint="eastAsia"/>
        </w:rPr>
        <w:br/>
      </w:r>
      <w:r>
        <w:rPr>
          <w:rFonts w:hint="eastAsia"/>
        </w:rPr>
        <w:t>　　　　二、聚丙二醇生产区域分布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三、2018-2023年中国聚丙二醇产量统计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三、2023-2029年中国聚丙二醇产量预测</w:t>
      </w:r>
      <w:r>
        <w:rPr>
          <w:rFonts w:hint="eastAsia"/>
        </w:rPr>
        <w:br/>
      </w:r>
      <w:r>
        <w:rPr>
          <w:rFonts w:hint="eastAsia"/>
        </w:rPr>
        <w:t>　　第三节 中国聚丙二醇市场需求分析及预测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一、中国聚丙二醇市场需求特点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三、2023-2029年中国聚丙二醇市场需求量预测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中国聚丙二醇价格趋势分析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一、2018-2023年中国聚丙二醇市场价格趋势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2018-2023年聚丙二醇行业经济运行状况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2018-2023年中国聚丙二醇行业盈利能力分析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2018-2023年中国聚丙二醇行业发展能力分析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2018-2023年聚丙二醇行业偿债能力分析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2018-2023年聚丙二醇制造企业数量分析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聚丙二醇行业重点区域市场结构调研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**地区聚丙二醇市场发展分析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2018-2023年中国聚丙二醇进出口分析</w:t>
      </w:r>
      <w:r>
        <w:rPr>
          <w:rFonts w:hint="eastAsia"/>
        </w:rPr>
        <w:br/>
      </w:r>
      <w:r>
        <w:rPr>
          <w:rFonts w:hint="eastAsia"/>
        </w:rPr>
        <w:t>　　第一节 聚丙二醇进口情况分析</w:t>
      </w:r>
      <w:r>
        <w:rPr>
          <w:rFonts w:hint="eastAsia"/>
        </w:rPr>
        <w:br/>
      </w:r>
      <w:r>
        <w:rPr>
          <w:rFonts w:hint="eastAsia"/>
        </w:rPr>
        <w:t>　　第二节 聚丙二醇出口情况分析</w:t>
      </w:r>
      <w:r>
        <w:rPr>
          <w:rFonts w:hint="eastAsia"/>
        </w:rPr>
        <w:br/>
      </w:r>
      <w:r>
        <w:rPr>
          <w:rFonts w:hint="eastAsia"/>
        </w:rPr>
        <w:t>　　第三节 影响聚丙二醇进出口因素分析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聚丙二醇行业投资风险预警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影响聚丙二醇行业发展的主要因素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一、2023年影响聚丙二醇行业运行的有利因素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二、2023年影响聚丙二醇行业运行的稳定因素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三、2023年影响聚丙二醇行业运行的不利因素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四、2023年我国聚丙二醇行业发展面临的挑战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五、2023年我国聚丙二醇行业发展面临的机遇</w:t>
      </w:r>
      <w:r>
        <w:rPr>
          <w:rFonts w:hint="eastAsia"/>
        </w:rPr>
        <w:br/>
      </w:r>
      <w:r>
        <w:rPr>
          <w:rFonts w:hint="eastAsia"/>
        </w:rPr>
        <w:t>　　第二节 聚丙二醇行业投资风险预警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一、聚丙二醇行业市场风险预测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二、聚丙二醇行业政策风险预测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三、聚丙二醇行业经营风险预测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四、聚丙二醇行业技术风险预测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五、聚丙二醇行业竞争风险预测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六、聚丙二醇行业其他风险预测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聚丙二醇投资建议</w:t>
      </w:r>
      <w:r>
        <w:rPr>
          <w:rFonts w:hint="eastAsia"/>
        </w:rPr>
        <w:br/>
      </w:r>
      <w:r>
        <w:rPr>
          <w:rFonts w:hint="eastAsia"/>
        </w:rPr>
        <w:t>　　第一节 聚丙二醇行业投资环境分析</w:t>
      </w:r>
      <w:r>
        <w:rPr>
          <w:rFonts w:hint="eastAsia"/>
        </w:rPr>
        <w:br/>
      </w:r>
      <w:r>
        <w:rPr>
          <w:rFonts w:hint="eastAsia"/>
        </w:rPr>
        <w:t>　　第二节 聚丙二醇行业投资进入壁垒分析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4c0feac75420d" w:history="1">
        <w:r>
          <w:rPr>
            <w:rStyle w:val="Hyperlink"/>
          </w:rPr>
          <w:t>2023-2029年全球与中国聚丙二醇行业发展深度调研与未来趋势分析报告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4c0feac75420d" w:history="1">
        <w:r>
          <w:rPr>
            <w:rStyle w:val="Hyperlink"/>
          </w:rPr>
          <w:t>https://www.20087.com/6/26/JuBingErChunWeiLaiFaZhanQuShi.html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c6d835b3d4f13" w:history="1">
      <w:r>
        <w:rPr>
          <w:rStyle w:val="Hyperlink"/>
        </w:rPr>
        <w:t>2023-2029年全球与中国聚丙二醇行业发展深度调研与未来趋势分析报告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uBingErChunWeiLaiFaZhanQuShi.html" TargetMode="External" Id="Rc114c0feac75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uBingErChunWeiLaiFaZhanQuShi.html" TargetMode="External" Id="R703c6d835b3d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2023-04-14T01:08:00Z</dcterms:created>
  <dcterms:modified xsi:type="dcterms:W3CDTF">2023-04-14T02:08:00Z</dcterms:modified>
  <dc:subject>2023-2029年全球与中国聚丙二醇行业发展深度调研与未来趋势分析报告</dc:subject>
  <dc:title>2023-2029年全球与中国聚丙二醇行业发展深度调研与未来趋势分析报告</dc:title>
  <cp:keywords>2023-2029年全球与中国聚丙二醇行业发展深度调研与未来趋势分析报告</cp:keywords>
  <dc:description>2023-2029年全球与中国聚丙二醇行业发展深度调研与未来趋势分析报告</dc:description>
</cp:coreProperties>
</file>