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c73c39536458d" w:history="1">
              <w:r>
                <w:rPr>
                  <w:rStyle w:val="Hyperlink"/>
                </w:rPr>
                <w:t>2024-2030年中国二异丙胺市场深度调研与发展前景分析报告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c73c39536458d" w:history="1">
              <w:r>
                <w:rPr>
                  <w:rStyle w:val="Hyperlink"/>
                </w:rPr>
                <w:t>2024-2030年中国二异丙胺市场深度调研与发展前景分析报告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c73c39536458d" w:history="1">
                <w:r>
                  <w:rPr>
                    <w:rStyle w:val="Hyperlink"/>
                  </w:rPr>
                  <w:t>https://www.20087.com/6/36/ErYiBingAnFaZhanQuShi.html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胺是一种重要的有机化学品，广泛应用于农药、医药、染料、涂料等行业。近年来，随着下游行业的发展和技术的进步，二异丙胺市场需求持续增长。目前，二异丙胺的生产工艺主要包括直接胺化法和间接胺化法，其中直接胺化法由于反应条件温和、副产物少等优点而受到青睐。此外，随着环保要求的提高，二异丙胺生产企业更加重视清洁生产和资源循环利用，努力减少污染物排放。</w:t>
      </w:r>
      <w:r>
        <w:rPr>
          <w:rFonts w:hint="eastAsia"/>
        </w:rPr>
        <w:br/>
      </w:r>
      <w:r>
        <w:rPr>
          <w:rFonts w:hint="eastAsia"/>
        </w:rPr>
        <w:t>　　未来，二异丙胺行业的发展将更加注重技术创新和环保要求。一方面，随着下游行业对高质量二异丙胺的需求增加，生产工艺将朝着更加高效、低成本的方向发展，同时提高产品的纯度和稳定性。另一方面，随着环保法规的日益严格，二异丙胺生产企业将更加注重绿色化学技术的应用，通过改进生产工艺减少有害物质的排放。此外，随着新应用领域的发现，如新型材料和精细化学品的开发，二异丙胺的应用范围将进一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5c73c39536458d" w:history="1">
        <w:r>
          <w:rPr>
            <w:rStyle w:val="Hyperlink"/>
          </w:rPr>
          <w:t>2024-2030年中国二异丙胺市场深度调研与发展前景分析报告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二异丙胺行业现状，涵盖二异丙胺市场规模、产销格局、价格走势、技术特点及产业链结构，分析二异丙胺重点企业竞争策略与市场表现。通过研究二异丙胺消费群体特征、区域分布情况，评估行业政策影响，预测二异丙胺市场发展前景与投资价值。报告为二异丙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中国二异丙胺行业供给情况分析及趋势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2019-2024年中国二异丙胺行业市场供给分析</w:t>
      </w:r>
      <w:r>
        <w:rPr>
          <w:rFonts w:hint="eastAsia"/>
        </w:rPr>
        <w:br/>
      </w:r>
      <w:r>
        <w:rPr>
          <w:rFonts w:hint="eastAsia"/>
        </w:rPr>
        <w:t>　　　　一、二异丙胺整体供给情况分析</w:t>
      </w:r>
      <w:r>
        <w:rPr>
          <w:rFonts w:hint="eastAsia"/>
        </w:rPr>
        <w:br/>
      </w:r>
      <w:r>
        <w:rPr>
          <w:rFonts w:hint="eastAsia"/>
        </w:rPr>
        <w:t>　　　　二、二异丙胺重点区域供给分析</w:t>
      </w:r>
      <w:r>
        <w:rPr>
          <w:rFonts w:hint="eastAsia"/>
        </w:rPr>
        <w:br/>
      </w:r>
      <w:r>
        <w:rPr>
          <w:rFonts w:hint="eastAsia"/>
        </w:rPr>
        <w:t>　　第二节 二异丙胺行业供给关系因素分析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2024-2030年中国二异丙胺行业市场供给趋势</w:t>
      </w:r>
      <w:r>
        <w:rPr>
          <w:rFonts w:hint="eastAsia"/>
        </w:rPr>
        <w:br/>
      </w:r>
      <w:r>
        <w:rPr>
          <w:rFonts w:hint="eastAsia"/>
        </w:rPr>
        <w:t>　　　　一、二异丙胺整体供给情况趋势分析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二、二异丙胺重点区域供给趋势分析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三、影响未来二异丙胺供给的因素分析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欧债危机下二异丙胺行业宏观经济环境分析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2024年中国二异丙胺行业发展概况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2024年中国二异丙胺行业发展态势分析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2024年中国二异丙胺行业发展特点分析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2024年中国二异丙胺行业市场供需分析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2024年中国二异丙胺行业价格分析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2019-2024年中国二异丙胺行业整体运行状况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2019-2024年二异丙胺行业产销分析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2019-2024年二异丙胺行业盈利能力分析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2019-2024年二异丙胺行业偿债能力分析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2019-2024年二异丙胺行业营运能力分析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2024-2030年中国二异丙胺行业进出口市场分析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2019-2024年二异丙胺行业进出口特点分析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2019-2024年二异丙胺行业进出口量分析</w:t>
      </w:r>
      <w:r>
        <w:rPr>
          <w:rFonts w:hint="eastAsia"/>
        </w:rPr>
        <w:br/>
      </w:r>
      <w:r>
        <w:rPr>
          <w:rFonts w:hint="eastAsia"/>
        </w:rPr>
        <w:t>　　　　一、二异丙胺进口分析</w:t>
      </w:r>
      <w:r>
        <w:rPr>
          <w:rFonts w:hint="eastAsia"/>
        </w:rPr>
        <w:br/>
      </w:r>
      <w:r>
        <w:rPr>
          <w:rFonts w:hint="eastAsia"/>
        </w:rPr>
        <w:t>　　　　二、二异丙胺出口分析</w:t>
      </w:r>
      <w:r>
        <w:rPr>
          <w:rFonts w:hint="eastAsia"/>
        </w:rPr>
        <w:br/>
      </w:r>
      <w:r>
        <w:rPr>
          <w:rFonts w:hint="eastAsia"/>
        </w:rPr>
        <w:t>　　第三节 2024-2030年二异丙胺行业进出口市场预测</w:t>
      </w:r>
      <w:r>
        <w:rPr>
          <w:rFonts w:hint="eastAsia"/>
        </w:rPr>
        <w:br/>
      </w:r>
      <w:r>
        <w:rPr>
          <w:rFonts w:hint="eastAsia"/>
        </w:rPr>
        <w:t>　　　　一、二异丙胺进口预测</w:t>
      </w:r>
      <w:r>
        <w:rPr>
          <w:rFonts w:hint="eastAsia"/>
        </w:rPr>
        <w:br/>
      </w:r>
      <w:r>
        <w:rPr>
          <w:rFonts w:hint="eastAsia"/>
        </w:rPr>
        <w:t>　　　　二、二异丙胺出口预测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2024-2030年二异丙胺行业投资价值（绩效）及行业发展预测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2024-2030年二异丙胺行业成长性分析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2024-2030年二异丙胺行业经营能力分析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2024-2030年二异丙胺行业盈利能力分析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2024-2030年二异丙胺行业偿债能力分析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2024-2030年中国二异丙胺行业产值预测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2024-2030年中国二异丙胺行业销售收入预测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2024-2030年中国二异丙胺行业总资产预测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2019-2024年中国二异丙胺产业重点区域运行分析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2019-2024年重点地区（一）二异丙胺产业运行情况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2019-2024年重点地区（二）二异丙胺产业运行情况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2019-2024年重点地区（三）二异丙胺产业运行情况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2019-2024年重点地区（四）二异丙胺产业运行情况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2019-2024年重点地区（五）二异丙胺产业运行情况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2019-2024年重点地区（六）二异丙胺产业运行情况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2019-2024年重点地区（七）二异丙胺产业运行情况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中国二异丙胺行业重点企业竞争力分析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二异丙胺行业竞争格局分析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2019-2024年中国二异丙胺行业集中度分析</w:t>
      </w:r>
      <w:r>
        <w:rPr>
          <w:rFonts w:hint="eastAsia"/>
        </w:rPr>
        <w:br/>
      </w:r>
      <w:r>
        <w:rPr>
          <w:rFonts w:hint="eastAsia"/>
        </w:rPr>
        <w:t>　　第二节 二异丙胺国内外SWOT分析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2024-2030年中国二异丙胺行业竞争格局预测分析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中国二异丙胺行业投资策略分析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2019-2024年中国二异丙胺行业投资环境分析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2019-2024年中国二异丙胺行业投资收益分析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2019-2024年中国二异丙胺行业产品投资方向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2024-2030年中国二异丙胺行业投资收益预测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二、2024-2030年中国二异丙胺行业工业总产值预测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三、2024-2030年中国二异丙胺行业销售收入预测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四、2024-2030年中国二异丙胺行业利润总额预测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五、2024-2030年中国二异丙胺行业总资产预测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中国二异丙胺行业投资风险分析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中国二异丙胺行业内部风险分析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中国二异丙胺行业外部风险分析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二异丙胺图片</w:t>
      </w:r>
      <w:r>
        <w:rPr>
          <w:rFonts w:hint="eastAsia"/>
        </w:rPr>
        <w:br/>
      </w:r>
      <w:r>
        <w:rPr>
          <w:rFonts w:hint="eastAsia"/>
        </w:rPr>
        <w:t>　　图表 二异丙胺种类 分类</w:t>
      </w:r>
      <w:r>
        <w:rPr>
          <w:rFonts w:hint="eastAsia"/>
        </w:rPr>
        <w:br/>
      </w:r>
      <w:r>
        <w:rPr>
          <w:rFonts w:hint="eastAsia"/>
        </w:rPr>
        <w:t>　　图表 二异丙胺用途 应用</w:t>
      </w:r>
      <w:r>
        <w:rPr>
          <w:rFonts w:hint="eastAsia"/>
        </w:rPr>
        <w:br/>
      </w:r>
      <w:r>
        <w:rPr>
          <w:rFonts w:hint="eastAsia"/>
        </w:rPr>
        <w:t>　　图表 二异丙胺主要特点</w:t>
      </w:r>
      <w:r>
        <w:rPr>
          <w:rFonts w:hint="eastAsia"/>
        </w:rPr>
        <w:br/>
      </w:r>
      <w:r>
        <w:rPr>
          <w:rFonts w:hint="eastAsia"/>
        </w:rPr>
        <w:t>　　图表 二异丙胺产业链分析</w:t>
      </w:r>
      <w:r>
        <w:rPr>
          <w:rFonts w:hint="eastAsia"/>
        </w:rPr>
        <w:br/>
      </w:r>
      <w:r>
        <w:rPr>
          <w:rFonts w:hint="eastAsia"/>
        </w:rPr>
        <w:t>　　图表 二异丙胺政策分析</w:t>
      </w:r>
      <w:r>
        <w:rPr>
          <w:rFonts w:hint="eastAsia"/>
        </w:rPr>
        <w:br/>
      </w:r>
      <w:r>
        <w:rPr>
          <w:rFonts w:hint="eastAsia"/>
        </w:rPr>
        <w:t>　　图表 二异丙胺技术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2019-2023年中国二异丙胺行业市场规模及增长情况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2019-2023年二异丙胺行业市场容量分析</w:t>
      </w:r>
      <w:r>
        <w:rPr>
          <w:rFonts w:hint="eastAsia"/>
        </w:rPr>
        <w:br/>
      </w:r>
      <w:r>
        <w:rPr>
          <w:rFonts w:hint="eastAsia"/>
        </w:rPr>
        <w:t>　　图表 二异丙胺生产现状</w:t>
      </w:r>
      <w:r>
        <w:rPr>
          <w:rFonts w:hint="eastAsia"/>
        </w:rPr>
        <w:br/>
      </w:r>
      <w:r>
        <w:rPr>
          <w:rFonts w:hint="eastAsia"/>
        </w:rPr>
        <w:t>　　图表 2019-2023年中国二异丙胺行业产能统计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2019-2023年中国二异丙胺行业产量及增长趋势</w:t>
      </w:r>
      <w:r>
        <w:rPr>
          <w:rFonts w:hint="eastAsia"/>
        </w:rPr>
        <w:br/>
      </w:r>
      <w:r>
        <w:rPr>
          <w:rFonts w:hint="eastAsia"/>
        </w:rPr>
        <w:t>　　图表 二异丙胺行业动态</w:t>
      </w:r>
      <w:r>
        <w:rPr>
          <w:rFonts w:hint="eastAsia"/>
        </w:rPr>
        <w:br/>
      </w:r>
      <w:r>
        <w:rPr>
          <w:rFonts w:hint="eastAsia"/>
        </w:rPr>
        <w:t>　　图表 2019-2023年中国二异丙胺市场需求量及增速统计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2019-2023年中国二异丙胺行业销售收入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2023年中国二异丙胺行业需求领域分布格局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2019-2023年中国二异丙胺行业利润总额统计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2019-2023年中国二异丙胺进口情况分析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2019-2023年中国二异丙胺出口情况分析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2019-2023年中国二异丙胺行业企业数量情况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2019-2023年中国二异丙胺行业企业平均规模情况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2019-2023年中国二异丙胺价格走势</w:t>
      </w:r>
      <w:r>
        <w:rPr>
          <w:rFonts w:hint="eastAsia"/>
        </w:rPr>
        <w:br/>
      </w:r>
      <w:r>
        <w:rPr>
          <w:rFonts w:hint="eastAsia"/>
        </w:rPr>
        <w:t>　　图表 2023年二异丙胺成本和利润分析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**地区二异丙胺行业市场需求情况</w:t>
      </w:r>
      <w:r>
        <w:rPr>
          <w:rFonts w:hint="eastAsia"/>
        </w:rPr>
        <w:br/>
      </w:r>
      <w:r>
        <w:rPr>
          <w:rFonts w:hint="eastAsia"/>
        </w:rPr>
        <w:t>　　图表 二异丙胺品牌</w:t>
      </w:r>
      <w:r>
        <w:rPr>
          <w:rFonts w:hint="eastAsia"/>
        </w:rPr>
        <w:br/>
      </w:r>
      <w:r>
        <w:rPr>
          <w:rFonts w:hint="eastAsia"/>
        </w:rPr>
        <w:t>　　图表 二异丙胺企业（一）概况</w:t>
      </w:r>
      <w:r>
        <w:rPr>
          <w:rFonts w:hint="eastAsia"/>
        </w:rPr>
        <w:br/>
      </w:r>
      <w:r>
        <w:rPr>
          <w:rFonts w:hint="eastAsia"/>
        </w:rPr>
        <w:t>　　图表 企业二异丙胺型号 规格</w:t>
      </w:r>
      <w:r>
        <w:rPr>
          <w:rFonts w:hint="eastAsia"/>
        </w:rPr>
        <w:br/>
      </w:r>
      <w:r>
        <w:rPr>
          <w:rFonts w:hint="eastAsia"/>
        </w:rPr>
        <w:t>　　图表 二异丙胺企业（一）经营分析</w:t>
      </w:r>
      <w:r>
        <w:rPr>
          <w:rFonts w:hint="eastAsia"/>
        </w:rPr>
        <w:br/>
      </w:r>
      <w:r>
        <w:rPr>
          <w:rFonts w:hint="eastAsia"/>
        </w:rPr>
        <w:t>　　图表 二异丙胺企业（一）盈利能力情况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二异丙胺企业（一）偿债能力情况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二异丙胺企业（一）运营能力情况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二异丙胺企业（一）成长能力情况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二异丙胺上游现状</w:t>
      </w:r>
      <w:r>
        <w:rPr>
          <w:rFonts w:hint="eastAsia"/>
        </w:rPr>
        <w:br/>
      </w:r>
      <w:r>
        <w:rPr>
          <w:rFonts w:hint="eastAsia"/>
        </w:rPr>
        <w:t>　　图表 二异丙胺下游调研</w:t>
      </w:r>
      <w:r>
        <w:rPr>
          <w:rFonts w:hint="eastAsia"/>
        </w:rPr>
        <w:br/>
      </w:r>
      <w:r>
        <w:rPr>
          <w:rFonts w:hint="eastAsia"/>
        </w:rPr>
        <w:t>　　图表 二异丙胺企业（二）概况</w:t>
      </w:r>
      <w:r>
        <w:rPr>
          <w:rFonts w:hint="eastAsia"/>
        </w:rPr>
        <w:br/>
      </w:r>
      <w:r>
        <w:rPr>
          <w:rFonts w:hint="eastAsia"/>
        </w:rPr>
        <w:t>　　图表 企业二异丙胺型号 规格</w:t>
      </w:r>
      <w:r>
        <w:rPr>
          <w:rFonts w:hint="eastAsia"/>
        </w:rPr>
        <w:br/>
      </w:r>
      <w:r>
        <w:rPr>
          <w:rFonts w:hint="eastAsia"/>
        </w:rPr>
        <w:t>　　图表 二异丙胺企业（二）经营分析</w:t>
      </w:r>
      <w:r>
        <w:rPr>
          <w:rFonts w:hint="eastAsia"/>
        </w:rPr>
        <w:br/>
      </w:r>
      <w:r>
        <w:rPr>
          <w:rFonts w:hint="eastAsia"/>
        </w:rPr>
        <w:t>　　图表 二异丙胺企业（二）盈利能力情况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二异丙胺企业（二）偿债能力情况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二异丙胺企业（二）运营能力情况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二异丙胺企业（二）成长能力情况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二异丙胺企业（三）概况</w:t>
      </w:r>
      <w:r>
        <w:rPr>
          <w:rFonts w:hint="eastAsia"/>
        </w:rPr>
        <w:br/>
      </w:r>
      <w:r>
        <w:rPr>
          <w:rFonts w:hint="eastAsia"/>
        </w:rPr>
        <w:t>　　图表 企业二异丙胺型号 规格</w:t>
      </w:r>
      <w:r>
        <w:rPr>
          <w:rFonts w:hint="eastAsia"/>
        </w:rPr>
        <w:br/>
      </w:r>
      <w:r>
        <w:rPr>
          <w:rFonts w:hint="eastAsia"/>
        </w:rPr>
        <w:t>　　图表 二异丙胺企业（三）经营分析</w:t>
      </w:r>
      <w:r>
        <w:rPr>
          <w:rFonts w:hint="eastAsia"/>
        </w:rPr>
        <w:br/>
      </w:r>
      <w:r>
        <w:rPr>
          <w:rFonts w:hint="eastAsia"/>
        </w:rPr>
        <w:t>　　图表 二异丙胺企业（三）盈利能力情况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二异丙胺企业（三）偿债能力情况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二异丙胺企业（三）运营能力情况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二异丙胺企业（三）成长能力情况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二异丙胺优势</w:t>
      </w:r>
      <w:r>
        <w:rPr>
          <w:rFonts w:hint="eastAsia"/>
        </w:rPr>
        <w:br/>
      </w:r>
      <w:r>
        <w:rPr>
          <w:rFonts w:hint="eastAsia"/>
        </w:rPr>
        <w:t>　　图表 二异丙胺劣势</w:t>
      </w:r>
      <w:r>
        <w:rPr>
          <w:rFonts w:hint="eastAsia"/>
        </w:rPr>
        <w:br/>
      </w:r>
      <w:r>
        <w:rPr>
          <w:rFonts w:hint="eastAsia"/>
        </w:rPr>
        <w:t>　　图表 二异丙胺机会</w:t>
      </w:r>
      <w:r>
        <w:rPr>
          <w:rFonts w:hint="eastAsia"/>
        </w:rPr>
        <w:br/>
      </w:r>
      <w:r>
        <w:rPr>
          <w:rFonts w:hint="eastAsia"/>
        </w:rPr>
        <w:t>　　图表 二异丙胺威胁</w:t>
      </w:r>
      <w:r>
        <w:rPr>
          <w:rFonts w:hint="eastAsia"/>
        </w:rPr>
        <w:br/>
      </w:r>
      <w:r>
        <w:rPr>
          <w:rFonts w:hint="eastAsia"/>
        </w:rPr>
        <w:t>　　图表 2024-2030年中国二异丙胺行业产能预测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2024-2030年中国二异丙胺行业产量预测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2024-2030年中国二异丙胺市场销售预测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2024-2030年中国二异丙胺行业市场规模预测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2024-2030年中国二异丙胺市场前景分析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2024-2030年中国二异丙胺行业风险分析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2024-2030年中国二异丙胺行业发展趋势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c73c39536458d" w:history="1">
        <w:r>
          <w:rPr>
            <w:rStyle w:val="Hyperlink"/>
          </w:rPr>
          <w:t>2024-2030年中国二异丙胺市场深度调研与发展前景分析报告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c73c39536458d" w:history="1">
        <w:r>
          <w:rPr>
            <w:rStyle w:val="Hyperlink"/>
          </w:rPr>
          <w:t>https://www.20087.com/6/36/ErYiBingAnFaZhanQuShi.html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胺的化学性质、二异丙胺结构式、二异丙胺中毒是啥症状、二异丙基胺简称、二异丙胺安全技术说明书、注射用复方二氯醋酸二异丙胺、钼酸铵是危化品吗、二异丙胺对钠表的作用、二异丙胺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eb1903d0147f2" w:history="1">
      <w:r>
        <w:rPr>
          <w:rStyle w:val="Hyperlink"/>
        </w:rPr>
        <w:t>2024-2030年中国二异丙胺市场深度调研与发展前景分析报告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ErYiBingAnFaZhanQuShi.html" TargetMode="External" Id="R625c73c39536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ErYiBingAnFaZhanQuShi.html" TargetMode="External" Id="Rc58eb1903d01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2024-01-24T06:09:00Z</dcterms:created>
  <dcterms:modified xsi:type="dcterms:W3CDTF">2024-01-24T07:09:00Z</dcterms:modified>
  <dc:subject>2024-2030年中国二异丙胺市场深度调研与发展前景分析报告</dc:subject>
  <dc:title>2024-2030年中国二异丙胺市场深度调研与发展前景分析报告</dc:title>
  <cp:keywords>2024-2030年中国二异丙胺市场深度调研与发展前景分析报告</cp:keywords>
  <dc:description>2024-2030年中国二异丙胺市场深度调研与发展前景分析报告</dc:description>
</cp:coreProperties>
</file>