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260712e2a4b0d" w:history="1">
              <w:r>
                <w:rPr>
                  <w:rStyle w:val="Hyperlink"/>
                </w:rPr>
                <w:t>2025-2030年全球与中国全钒液流电池膜行业市场分析及发展前景报告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260712e2a4b0d" w:history="1">
              <w:r>
                <w:rPr>
                  <w:rStyle w:val="Hyperlink"/>
                </w:rPr>
                <w:t>2025-2030年全球与中国全钒液流电池膜行业市场分析及发展前景报告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260712e2a4b0d" w:history="1">
                <w:r>
                  <w:rPr>
                    <w:rStyle w:val="Hyperlink"/>
                  </w:rPr>
                  <w:t>https://www.20087.com/6/76/QuanFanYeLiuDianChiMoShiChangQianJingFenXi.html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膜是全钒液流电池（VRB）的核心组件之一，其性能直接影响电池的能量密度、循环寿命及成本。这种电池由于具有长寿命、可深度放电、安全性高等特点，在大规模储能领域展现出广阔的应用前景。目前，全钒液流电池膜的研究主要集中在提高离子选择性、降低电阻、增强机械强度和化学稳定性等方面。随着新材料技术的发展，如纳米复合材料、多孔膜材料的应用，有望显著提升电池的整体性能。</w:t>
      </w:r>
      <w:r>
        <w:rPr>
          <w:rFonts w:hint="eastAsia"/>
        </w:rPr>
        <w:br/>
      </w:r>
      <w:r>
        <w:rPr>
          <w:rFonts w:hint="eastAsia"/>
        </w:rPr>
        <w:t>　　未来，全钒液流电池膜将更加注重环境友好型材料的开发，减少对稀有或有毒物质的依赖，同时通过优化制备工艺，实现大规模工业化生产，进一步降低电池成本，推动其在可再生能源储存、智能电网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260712e2a4b0d" w:history="1">
        <w:r>
          <w:rPr>
            <w:rStyle w:val="Hyperlink"/>
          </w:rPr>
          <w:t>2025-2030年全球与中国全钒液流电池膜行业市场分析及发展前景报告</w:t>
        </w:r>
      </w:hyperlink>
      <w:r>
        <w:rPr>
          <w:rFonts w:hint="eastAsia"/>
        </w:rPr>
        <w:t>》具有很强专业性、实用性和实效性，主要分析了全钒液流电池膜行业的市场规模、全钒液流电池膜市场供需状况、全钒液流电池膜市场竞争状况和全钒液流电池膜主要企业经营情况，同时对全钒液流电池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a260712e2a4b0d" w:history="1">
        <w:r>
          <w:rPr>
            <w:rStyle w:val="Hyperlink"/>
          </w:rPr>
          <w:t>2025-2030年全球与中国全钒液流电池膜行业市场分析及发展前景报告</w:t>
        </w:r>
      </w:hyperlink>
      <w:r>
        <w:rPr>
          <w:rFonts w:hint="eastAsia"/>
        </w:rPr>
        <w:t>》可以帮助投资者准确把握全钒液流电池膜行业的市场现状，为投资者进行投资作出全钒液流电池膜行业前景预判，挖掘全钒液流电池膜行业投资价值，同时提出全钒液流电池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全钒液流电池膜市场概述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按照不同产品类型，全钒液流电池膜主要可以分为如下几个类别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全球不同产品类型全钒液流电池膜销售额增长趋势2019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含氟离子交换膜</w:t>
      </w:r>
      <w:r>
        <w:rPr>
          <w:rFonts w:hint="eastAsia"/>
        </w:rPr>
        <w:br/>
      </w:r>
      <w:r>
        <w:rPr>
          <w:rFonts w:hint="eastAsia"/>
        </w:rPr>
        <w:t>　　　　1.2.3 非氟离子交换膜</w:t>
      </w:r>
      <w:r>
        <w:rPr>
          <w:rFonts w:hint="eastAsia"/>
        </w:rPr>
        <w:br/>
      </w:r>
      <w:r>
        <w:rPr>
          <w:rFonts w:hint="eastAsia"/>
        </w:rPr>
        <w:t>　　1.3 从不同应用，全钒液流电池膜主要包括如下几个方面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全球不同应用全钒液流电池膜销售额增长趋势2019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碳纸电极电池</w:t>
      </w:r>
      <w:r>
        <w:rPr>
          <w:rFonts w:hint="eastAsia"/>
        </w:rPr>
        <w:br/>
      </w:r>
      <w:r>
        <w:rPr>
          <w:rFonts w:hint="eastAsia"/>
        </w:rPr>
        <w:t>　　　　1.3.3 石墨毡电极电池</w:t>
      </w:r>
      <w:r>
        <w:rPr>
          <w:rFonts w:hint="eastAsia"/>
        </w:rPr>
        <w:br/>
      </w:r>
      <w:r>
        <w:rPr>
          <w:rFonts w:hint="eastAsia"/>
        </w:rPr>
        <w:t>　　1.4 全钒液流电池膜行业背景、发展历史、现状及趋势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全钒液流电池膜行业目前现状分析</w:t>
      </w:r>
      <w:r>
        <w:rPr>
          <w:rFonts w:hint="eastAsia"/>
        </w:rPr>
        <w:br/>
      </w:r>
      <w:r>
        <w:rPr>
          <w:rFonts w:hint="eastAsia"/>
        </w:rPr>
        <w:t>　　　　1.4.2 全钒液流电池膜发展趋势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全球全钒液流电池膜总体规模分析</w:t>
      </w:r>
      <w:r>
        <w:rPr>
          <w:rFonts w:hint="eastAsia"/>
        </w:rPr>
        <w:br/>
      </w:r>
      <w:r>
        <w:rPr>
          <w:rFonts w:hint="eastAsia"/>
        </w:rPr>
        <w:t>　　2.1 全球全钒液流电池膜供需现状及预测（2019-2030）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全球全钒液流电池膜产能、产量、产能利用率及发展趋势（2019-2030）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全球全钒液流电池膜产量、需求量及发展趋势（2019-2030）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全球主要地区全钒液流电池膜产量及发展趋势（2019-2030）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全球主要地区全钒液流电池膜产量（2019-2024）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全球主要地区全钒液流电池膜产量（2025-2030）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全球主要地区全钒液流电池膜产量市场份额（2019-2030）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中国全钒液流电池膜供需现状及预测（2019-2030）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中国全钒液流电池膜产能、产量、产能利用率及发展趋势（2019-2030）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中国全钒液流电池膜产量、市场需求量及发展趋势（2019-2030）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全球全钒液流电池膜销量及销售额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全球市场全钒液流电池膜销售额（2019-2030）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全球市场全钒液流电池膜销量（2019-2030）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全球市场全钒液流电池膜价格趋势（2019-2030）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全球市场主要厂商全钒液流电池膜产能市场份额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全球市场主要厂商全钒液流电池膜销量（2019-2024）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全球市场主要厂商全钒液流电池膜销量（2019-2024）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全球市场主要厂商全钒液流电池膜销售收入（2019-2024）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全球市场主要厂商全钒液流电池膜销售价格（2019-2024）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2023年全球主要生产商全钒液流电池膜收入排名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中国市场主要厂商全钒液流电池膜销量（2019-2024）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中国市场主要厂商全钒液流电池膜销量（2019-2024）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中国市场主要厂商全钒液流电池膜销售收入（2019-2024）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2023年中国主要生产商全钒液流电池膜收入排名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中国市场主要厂商全钒液流电池膜销售价格（2019-2024）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全球主要厂商全钒液流电池膜总部及产地分布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全球主要厂商成立时间及全钒液流电池膜商业化日期</w:t>
      </w:r>
      <w:r>
        <w:rPr>
          <w:rFonts w:hint="eastAsia"/>
        </w:rPr>
        <w:br/>
      </w:r>
      <w:r>
        <w:rPr>
          <w:rFonts w:hint="eastAsia"/>
        </w:rPr>
        <w:t>　　3.6 全球主要厂商全钒液流电池膜产品类型及应用</w:t>
      </w:r>
      <w:r>
        <w:rPr>
          <w:rFonts w:hint="eastAsia"/>
        </w:rPr>
        <w:br/>
      </w:r>
      <w:r>
        <w:rPr>
          <w:rFonts w:hint="eastAsia"/>
        </w:rPr>
        <w:t>　　3.7 全钒液流电池膜行业集中度、竞争程度分析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全钒液流电池膜行业集中度分析：2023年全球Top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全球全钒液流电池膜第一梯队、第二梯队和第三梯队生产商（品牌）及市场份额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全球全钒液流电池膜主要地区分析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全球主要地区全钒液流电池膜市场规模分析：2019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全球主要地区全钒液流电池膜销售收入及市场份额（2019-2024年）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全球主要地区全钒液流电池膜销售收入预测（2024-2030年）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全球主要地区全钒液流电池膜销量分析：2019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全球主要地区全钒液流电池膜销量及市场份额（2019-2024年）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全球主要地区全钒液流电池膜销量及市场份额预测（2025-2030）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北美市场全钒液流电池膜销量、收入及增长率（2019-2030）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欧洲市场全钒液流电池膜销量、收入及增长率（2019-2030）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中国市场全钒液流电池膜销量、收入及增长率（2019-2030）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日本市场全钒液流电池膜销量、收入及增长率（2019-2030）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东南亚市场全钒液流电池膜销量、收入及增长率（2019-2030）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印度市场全钒液流电池膜销量、收入及增长率（2019-2030）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全钒液流电池膜销量、收入、价格及毛利率（2019-2024）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全钒液流电池膜销量、收入、价格及毛利率（2019-2024）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全钒液流电池膜销量、收入、价格及毛利率（2019-2024）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全钒液流电池膜销量、收入、价格及毛利率（2019-2024）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全钒液流电池膜销量、收入、价格及毛利率（2019-2024）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全钒液流电池膜销量、收入、价格及毛利率（2019-2024）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不同产品类型全钒液流电池膜分析</w:t>
      </w:r>
      <w:r>
        <w:rPr>
          <w:rFonts w:hint="eastAsia"/>
        </w:rPr>
        <w:br/>
      </w:r>
      <w:r>
        <w:rPr>
          <w:rFonts w:hint="eastAsia"/>
        </w:rPr>
        <w:t>　　6.1 全球不同产品类型全钒液流电池膜销量（2019-2030）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全球不同产品类型全钒液流电池膜销量及市场份额（2019-2024）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全球不同产品类型全钒液流电池膜销量预测（2025-2030）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全球不同产品类型全钒液流电池膜收入（2019-2030）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全球不同产品类型全钒液流电池膜收入及市场份额（2019-2024）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全球不同产品类型全钒液流电池膜收入预测（2025-2030）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全球不同产品类型全钒液流电池膜价格走势（2019-2030）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不同应用全钒液流电池膜分析</w:t>
      </w:r>
      <w:r>
        <w:rPr>
          <w:rFonts w:hint="eastAsia"/>
        </w:rPr>
        <w:br/>
      </w:r>
      <w:r>
        <w:rPr>
          <w:rFonts w:hint="eastAsia"/>
        </w:rPr>
        <w:t>　　7.1 全球不同应用全钒液流电池膜销量（2019-2030）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全球不同应用全钒液流电池膜销量及市场份额（2019-2024）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全球不同应用全钒液流电池膜销量预测（2025-2030）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全球不同应用全钒液流电池膜收入（2019-2030）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全球不同应用全钒液流电池膜收入及市场份额（2019-2024）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全球不同应用全钒液流电池膜收入预测（2025-2030）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全球不同应用全钒液流电池膜价格走势（2019-2030）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全钒液流电池膜产业链分析</w:t>
      </w:r>
      <w:r>
        <w:rPr>
          <w:rFonts w:hint="eastAsia"/>
        </w:rPr>
        <w:br/>
      </w:r>
      <w:r>
        <w:rPr>
          <w:rFonts w:hint="eastAsia"/>
        </w:rPr>
        <w:t>　　8.2 全钒液流电池膜产业上游供应分析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全钒液流电池膜下游典型客户</w:t>
      </w:r>
      <w:r>
        <w:rPr>
          <w:rFonts w:hint="eastAsia"/>
        </w:rPr>
        <w:br/>
      </w:r>
      <w:r>
        <w:rPr>
          <w:rFonts w:hint="eastAsia"/>
        </w:rPr>
        <w:t>　　8.4 全钒液流电池膜销售渠道分析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全钒液流电池膜行业发展机遇及主要驱动因素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全钒液流电池膜行业发展面临的风险</w:t>
      </w:r>
      <w:r>
        <w:rPr>
          <w:rFonts w:hint="eastAsia"/>
        </w:rPr>
        <w:br/>
      </w:r>
      <w:r>
        <w:rPr>
          <w:rFonts w:hint="eastAsia"/>
        </w:rPr>
        <w:t>　　9.3 全钒液流电池膜行业政策分析</w:t>
      </w:r>
      <w:r>
        <w:rPr>
          <w:rFonts w:hint="eastAsia"/>
        </w:rPr>
        <w:br/>
      </w:r>
      <w:r>
        <w:rPr>
          <w:rFonts w:hint="eastAsia"/>
        </w:rPr>
        <w:t>　　9.4 全钒液流电池膜中国企业SWOT分析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全球不同产品类型全钒液流电池膜销售额增长（CAGR）趋势2019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全钒液流电池膜行业目前发展现状</w:t>
      </w:r>
      <w:r>
        <w:rPr>
          <w:rFonts w:hint="eastAsia"/>
        </w:rPr>
        <w:br/>
      </w:r>
      <w:r>
        <w:rPr>
          <w:rFonts w:hint="eastAsia"/>
        </w:rPr>
        <w:t>　　表 4： 全钒液流电池膜发展趋势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全球主要地区全钒液流电池膜产量增速（CAGR）：（2019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全球主要地区全钒液流电池膜产量（2019-2024）&amp;（千平方米）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全球主要地区全钒液流电池膜产量（2025-2030）&amp;（千平方米）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全球主要地区全钒液流电池膜产量市场份额（2019-2024）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全球主要地区全钒液流电池膜产量（2025-2030）&amp;（千平方米）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全球市场主要厂商全钒液流电池膜产能（2023-2024）&amp;（千平方米）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全球市场主要厂商全钒液流电池膜销量（2019-2024）&amp;（千平方米）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全球市场主要厂商全钒液流电池膜销量市场份额（2019-2024）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全球市场主要厂商全钒液流电池膜销售收入（2019-2024）&amp;（百万美元）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全球市场主要厂商全钒液流电池膜销售收入市场份额（2019-2024）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全球市场主要厂商全钒液流电池膜销售价格（2019-2024）&amp;（美元/平方米）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2023年全球主要生产商全钒液流电池膜收入排名（百万美元）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中国市场主要厂商全钒液流电池膜销量（2019-2024）&amp;（千平方米）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中国市场主要厂商全钒液流电池膜销量市场份额（2019-2024）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中国市场主要厂商全钒液流电池膜销售收入（2019-2024）&amp;（百万美元）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中国市场主要厂商全钒液流电池膜销售收入市场份额（2019-2024）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2023年中国主要生产商全钒液流电池膜收入排名（百万美元）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中国市场主要厂商全钒液流电池膜销售价格（2019-2024）&amp;（美元/平方米）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全球主要厂商全钒液流电池膜总部及产地分布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全球主要厂商成立时间及全钒液流电池膜商业化日期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全球主要厂商全钒液流电池膜产品类型及应用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2023年全球全钒液流电池膜主要厂商市场地位（第一梯队、第二梯队和第三梯队）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全球全钒液流电池膜市场投资、并购等现状分析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全球主要地区全钒液流电池膜销售收入增速：（2019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全球主要地区全钒液流电池膜销售收入（2019-2024）&amp;（百万美元）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全球主要地区全钒液流电池膜销售收入市场份额（2019-2024）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全球主要地区全钒液流电池膜收入（2025-2030）&amp;（百万美元）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全球主要地区全钒液流电池膜收入市场份额（2025-2030）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全球主要地区全钒液流电池膜销量（千平方米）：2019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全球主要地区全钒液流电池膜销量（2019-2024）&amp;（千平方米）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全球主要地区全钒液流电池膜销量市场份额（2019-2024）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全球主要地区全钒液流电池膜销量（2025-2030）&amp;（千平方米）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全球主要地区全钒液流电池膜销量份额（2025-2030）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全钒液流电池膜销量（千平方米）、收入（百万美元）、价格（美元/平方米）及毛利率（2019-2024）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全钒液流电池膜销量（千平方米）、收入（百万美元）、价格（美元/平方米）及毛利率（2019-2024）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全钒液流电池膜销量（千平方米）、收入（百万美元）、价格（美元/平方米）及毛利率（2019-2024）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全钒液流电池膜销量（千平方米）、收入（百万美元）、价格（美元/平方米）及毛利率（2019-2024）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全钒液流电池膜销量（千平方米）、收入（百万美元）、价格（美元/平方米）及毛利率（2019-2024）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全钒液流电池膜生产基地、销售区域、竞争对手及市场地位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全钒液流电池膜产品规格、参数及市场应用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全钒液流电池膜销量（千平方米）、收入（百万美元）、价格（美元/平方米）及毛利率（2019-2024）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全球不同产品类型全钒液流电池膜销量（2019-2024年）&amp;（千平方米）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69： 全球不同产品类型全钒液流电池膜销量市场份额（2019-2024）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全球不同产品类型全钒液流电池膜销量预测（2025-2030）&amp;（千平方米）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全球市场不同产品类型全钒液流电池膜销量市场份额预测（2025-2030）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全球不同产品类型全钒液流电池膜收入（2019-2024年）&amp;（百万美元）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全球不同产品类型全钒液流电池膜收入市场份额（2019-2024）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全球不同产品类型全钒液流电池膜收入预测（2025-2030）&amp;（百万美元）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全球不同产品类型全钒液流电池膜收入市场份额预测（2025-2030）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全球不同应用全钒液流电池膜销量（2019-2024年）&amp;（千平方米）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77： 全球不同应用全钒液流电池膜销量市场份额（2019-2024）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全球不同应用全钒液流电池膜销量预测（2025-2030）&amp;（千平方米）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79： 全球市场不同应用全钒液流电池膜销量市场份额预测（2025-2030）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全球不同应用全钒液流电池膜收入（2019-2024年）&amp;（百万美元）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全球不同应用全钒液流电池膜收入市场份额（2019-2024）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全球不同应用全钒液流电池膜收入预测（2025-2030）&amp;（百万美元）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全球不同应用全钒液流电池膜收入市场份额预测（2025-2030）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全钒液流电池膜上游原料供应商及联系方式列表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全钒液流电池膜典型客户列表</w:t>
      </w:r>
      <w:r>
        <w:rPr>
          <w:rFonts w:hint="eastAsia"/>
        </w:rPr>
        <w:br/>
      </w:r>
      <w:r>
        <w:rPr>
          <w:rFonts w:hint="eastAsia"/>
        </w:rPr>
        <w:t>　　表 86： 全钒液流电池膜主要销售模式及销售渠道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全钒液流电池膜行业发展机遇及主要驱动因素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全钒液流电池膜行业发展面临的风险</w:t>
      </w:r>
      <w:r>
        <w:rPr>
          <w:rFonts w:hint="eastAsia"/>
        </w:rPr>
        <w:br/>
      </w:r>
      <w:r>
        <w:rPr>
          <w:rFonts w:hint="eastAsia"/>
        </w:rPr>
        <w:t>　　表 89： 全钒液流电池膜行业政策分析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全钒液流电池膜产品图片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全球不同产品类型全钒液流电池膜销售额2019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全球不同产品类型全钒液流电池膜市场份额2023 &amp; 2030</w:t>
      </w:r>
      <w:r>
        <w:rPr>
          <w:rFonts w:hint="eastAsia"/>
        </w:rPr>
        <w:br/>
      </w:r>
      <w:r>
        <w:rPr>
          <w:rFonts w:hint="eastAsia"/>
        </w:rPr>
        <w:t>　　图 4： 含氟离子交换膜产品图片</w:t>
      </w:r>
      <w:r>
        <w:rPr>
          <w:rFonts w:hint="eastAsia"/>
        </w:rPr>
        <w:br/>
      </w:r>
      <w:r>
        <w:rPr>
          <w:rFonts w:hint="eastAsia"/>
        </w:rPr>
        <w:t>　　图 5： 非氟离子交换膜产品图片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全球不同应用全钒液流电池膜市场份额2023 &amp; 2030</w:t>
      </w:r>
      <w:r>
        <w:rPr>
          <w:rFonts w:hint="eastAsia"/>
        </w:rPr>
        <w:br/>
      </w:r>
      <w:r>
        <w:rPr>
          <w:rFonts w:hint="eastAsia"/>
        </w:rPr>
        <w:t>　　图 8： 碳纸电极电池</w:t>
      </w:r>
      <w:r>
        <w:rPr>
          <w:rFonts w:hint="eastAsia"/>
        </w:rPr>
        <w:br/>
      </w:r>
      <w:r>
        <w:rPr>
          <w:rFonts w:hint="eastAsia"/>
        </w:rPr>
        <w:t>　　图 9： 石墨毡电极电池</w:t>
      </w:r>
      <w:r>
        <w:rPr>
          <w:rFonts w:hint="eastAsia"/>
        </w:rPr>
        <w:br/>
      </w:r>
      <w:r>
        <w:rPr>
          <w:rFonts w:hint="eastAsia"/>
        </w:rPr>
        <w:t>　　图 10： 全球全钒液流电池膜产能、产量、产能利用率及发展趋势（2019-2030）&amp;（千平方米）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全球全钒液流电池膜产量、需求量及发展趋势（2019-2030）&amp;（千平方米）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全球主要地区全钒液流电池膜产量（2019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全球主要地区全钒液流电池膜产量市场份额（2019-2030）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中国全钒液流电池膜产能、产量、产能利用率及发展趋势（2019-2030）&amp;（千平方米）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中国全钒液流电池膜产量、市场需求量及发展趋势（2019-2030）&amp;（千平方米）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全球全钒液流电池膜市场销售额及增长率：（2019-2030）&amp;（百万美元）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全球市场全钒液流电池膜市场规模：2019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全球市场全钒液流电池膜销量及增长率（2019-2030）&amp;（千平方米）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全球市场全钒液流电池膜价格趋势（2019-2030）&amp;（美元/平方米）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2023年全球市场主要厂商全钒液流电池膜销量市场份额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2023年全球市场主要厂商全钒液流电池膜收入市场份额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2023年中国市场主要厂商全钒液流电池膜销量市场份额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2023年中国市场主要厂商全钒液流电池膜收入市场份额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2023年全球前五大生产商全钒液流电池膜市场份额</w:t>
      </w:r>
      <w:r>
        <w:rPr>
          <w:rFonts w:hint="eastAsia"/>
        </w:rPr>
        <w:br/>
      </w:r>
      <w:r>
        <w:rPr>
          <w:rFonts w:hint="eastAsia"/>
        </w:rPr>
        <w:t>　　图 25： 2023年全球全钒液流电池膜第一梯队、第二梯队和第三梯队厂商及市场份额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全球主要地区全钒液流电池膜销售收入（2019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全球主要地区全钒液流电池膜销售收入市场份额（2019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北美市场全钒液流电池膜销量及增长率（2019-2030）&amp;（千平方米）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北美市场全钒液流电池膜收入及增长率（2019-2030）&amp;（百万美元）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欧洲市场全钒液流电池膜销量及增长率（2019-2030）&amp;（千平方米）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欧洲市场全钒液流电池膜收入及增长率（2019-2030）&amp;（百万美元）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中国市场全钒液流电池膜销量及增长率（2019-2030）&amp;（千平方米）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中国市场全钒液流电池膜收入及增长率（2019-2030）&amp;（百万美元）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日本市场全钒液流电池膜销量及增长率（2019-2030）&amp;（千平方米）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日本市场全钒液流电池膜收入及增长率（2019-2030）&amp;（百万美元）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东南亚市场全钒液流电池膜销量及增长率（2019-2030）&amp;（千平方米）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东南亚市场全钒液流电池膜收入及增长率（2019-2030）&amp;（百万美元）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印度市场全钒液流电池膜销量及增长率（2019-2030）&amp;（千平方米）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印度市场全钒液流电池膜收入及增长率（2019-2030）&amp;（百万美元）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全球不同产品类型全钒液流电池膜价格走势（2019-2030）&amp;（美元/平方米）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全球不同应用全钒液流电池膜价格走势（2019-2030）&amp;（美元/平方米）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全钒液流电池膜产业链</w:t>
      </w:r>
      <w:r>
        <w:rPr>
          <w:rFonts w:hint="eastAsia"/>
        </w:rPr>
        <w:br/>
      </w:r>
      <w:r>
        <w:rPr>
          <w:rFonts w:hint="eastAsia"/>
        </w:rPr>
        <w:t>　　图 43： 全钒液流电池膜中国企业SWOT分析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260712e2a4b0d" w:history="1">
        <w:r>
          <w:rPr>
            <w:rStyle w:val="Hyperlink"/>
          </w:rPr>
          <w:t>2025-2030年全球与中国全钒液流电池膜行业市场分析及发展前景报告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260712e2a4b0d" w:history="1">
        <w:r>
          <w:rPr>
            <w:rStyle w:val="Hyperlink"/>
          </w:rPr>
          <w:t>https://www.20087.com/6/76/QuanFanYeLiuDianChiMoShiChangQianJingFenXi.html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97f0dcf7f427f" w:history="1">
      <w:r>
        <w:rPr>
          <w:rStyle w:val="Hyperlink"/>
        </w:rPr>
        <w:t>2025-2030年全球与中国全钒液流电池膜行业市场分析及发展前景报告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QuanFanYeLiuDianChiMoShiChangQianJingFenXi.html" TargetMode="External" Id="R40a260712e2a4b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QuanFanYeLiuDianChiMoShiChangQianJingFenXi.html" TargetMode="External" Id="R8dd97f0dcf7f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2024-11-10T05:14:41Z</dcterms:created>
  <dcterms:modified xsi:type="dcterms:W3CDTF">2024-11-10T06:14:41Z</dcterms:modified>
  <dc:subject>2025-2030年全球与中国全钒液流电池膜行业市场分析及发展前景报告</dc:subject>
  <dc:title>2025-2030年全球与中国全钒液流电池膜行业市场分析及发展前景报告</dc:title>
  <cp:keywords>2025-2030年全球与中国全钒液流电池膜行业市场分析及发展前景报告</cp:keywords>
  <dc:description>2025-2030年全球与中国全钒液流电池膜行业市场分析及发展前景报告</dc:description>
</cp:coreProperties>
</file>