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fc18f8b8274bc9" w:history="1">
              <w:r>
                <w:rPr>
                  <w:rStyle w:val="Hyperlink"/>
                </w:rPr>
                <w:t>2026-2032年中国合成氨行业发展研究与趋势预测报告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fc18f8b8274bc9" w:history="1">
              <w:r>
                <w:rPr>
                  <w:rStyle w:val="Hyperlink"/>
                </w:rPr>
                <w:t>2026-2032年中国合成氨行业发展研究与趋势预测报告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fc18f8b8274bc9" w:history="1">
                <w:r>
                  <w:rPr>
                    <w:rStyle w:val="Hyperlink"/>
                  </w:rPr>
                  <w:t>https://www.20087.com/6/A6/HeChengAnFaZhanQuShi.html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合成氨是化肥工业的基础，也是化学工业中的重要原料之一，主要用于生产尿素、硝酸铵等肥料，以及合成树脂、炸药等化学品。目前，合成氨主要通过哈柏法（Haber process）生产，该过程涉及高温高压条件下氢气和氮气的催化反应。近年来，随着全球粮食需求的增长和农业现代化，合成氨的产量和效率不断提升，同时，行业也在探索更加节能和环保的合成氨技术。</w:t>
      </w:r>
      <w:r>
        <w:rPr>
          <w:rFonts w:hint="eastAsia"/>
        </w:rPr>
        <w:br/>
      </w:r>
      <w:r>
        <w:rPr>
          <w:rFonts w:hint="eastAsia"/>
        </w:rPr>
        <w:t>　　未来，合成氨行业将朝着低碳化和可持续方向发展。市场调研网认为，一方面，通过改进催化剂和反应条件，提高氢气和氮气的转化率，减少能耗和温室气体排放；另一方面，利用可再生能源产生的“绿氢”代替化石燃料产生的氢气，实现合成氨过程的碳中和。此外，生物合成氨技术的研发，如利用微生物固定大气中的氮气，将为合成氨产业开辟新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fc18f8b8274bc9" w:history="1">
        <w:r>
          <w:rPr>
            <w:rStyle w:val="Hyperlink"/>
          </w:rPr>
          <w:t>2026-2032年中国合成氨行业发展研究与趋势预测报告</w:t>
        </w:r>
      </w:hyperlink>
      <w:r>
        <w:rPr>
          <w:rFonts w:hint="eastAsia"/>
        </w:rPr>
        <w:t>》，2025年合成氨行业市场规模达 亿元，预计2032年市场规模将达 亿元，期间年均复合增长率（CAGR）达 %。报告基于科学的市场调研与数据分析，全面解析了合成氨行业的市场规模、市场需求及发展现状。报告深入探讨了合成氨产业链结构、细分市场特点及技术发展方向，并结合宏观经济环境与消费者需求变化，对合成氨行业前景与未来趋势进行了科学预测，揭示了潜在增长空间。通过对合成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合成氨产品概述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合成氨行业发展生命周期分析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中国合成氨产品发展环境分析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2025-2026年合成氨行业经济环境分析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2025-2026年合成氨行业政策环境分析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2021-2026年合成氨行业技术环境分析</w:t>
      </w:r>
      <w:r>
        <w:rPr>
          <w:rFonts w:hint="eastAsia"/>
        </w:rPr>
        <w:br/>
      </w:r>
      <w:r>
        <w:rPr>
          <w:rFonts w:hint="eastAsia"/>
        </w:rPr>
        <w:t>　　　　一、合成氨技术发展现状</w:t>
      </w:r>
      <w:r>
        <w:rPr>
          <w:rFonts w:hint="eastAsia"/>
        </w:rPr>
        <w:br/>
      </w:r>
      <w:r>
        <w:rPr>
          <w:rFonts w:hint="eastAsia"/>
        </w:rPr>
        <w:t>　　　　二、合成氨技术发展趋势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2021-2026年合成氨行业上、下游产业链分析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合成氨行业产业链概述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二、合成氨行业产业链</w:t>
      </w:r>
      <w:r>
        <w:rPr>
          <w:rFonts w:hint="eastAsia"/>
        </w:rPr>
        <w:br/>
      </w:r>
      <w:r>
        <w:rPr>
          <w:rFonts w:hint="eastAsia"/>
        </w:rPr>
        <w:t>　　第二节 2021-2026年合成氨行业主要上游产业发展分析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2021-2026年合成氨行业主要下游产业发展分析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2021-2026年合成氨国内市场供需发展综述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2021-2026年合成氨市场现状分析及预测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一、2021-2026年合成氨市场现状分析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二、2021-2032年合成氨市场规模回归模型预测</w:t>
      </w:r>
      <w:r>
        <w:rPr>
          <w:rFonts w:hint="eastAsia"/>
        </w:rPr>
        <w:br/>
      </w:r>
      <w:r>
        <w:rPr>
          <w:rFonts w:hint="eastAsia"/>
        </w:rPr>
        <w:t>　　第二节 合成氨产品产量分析及预测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一、2021-2026年合成氨产品产量现状分析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二、2021-2032年合成氨产品产量回归模型预测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2021-2026年合成氨市场需求分析及预测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一、2021-2026年合成氨行业需求市场现状分析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二、2021-2032年合成氨行业需求市场回归模型预测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2021-2026年合成氨行业市场价格走势分析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一、合成氨行业市场价格走势影响因素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二、2021-2026年合成氨行业价格走势</w:t>
      </w:r>
      <w:r>
        <w:rPr>
          <w:rFonts w:hint="eastAsia"/>
        </w:rPr>
        <w:br/>
      </w:r>
      <w:r>
        <w:rPr>
          <w:rFonts w:hint="eastAsia"/>
        </w:rPr>
        <w:t>　　第五节 2021-2026年合成氨行业发展存在的问题及对策分析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一、合成氨行业存在的问题分析</w:t>
      </w:r>
      <w:r>
        <w:rPr>
          <w:rFonts w:hint="eastAsia"/>
        </w:rPr>
        <w:br/>
      </w:r>
      <w:r>
        <w:rPr>
          <w:rFonts w:hint="eastAsia"/>
        </w:rPr>
        <w:t>　　　　二、合成氨行业发展策略分析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2021-2026年我国合成氨行业进出口市场分析</w:t>
      </w:r>
      <w:r>
        <w:rPr>
          <w:rFonts w:hint="eastAsia"/>
        </w:rPr>
        <w:br/>
      </w:r>
      <w:r>
        <w:rPr>
          <w:rFonts w:hint="eastAsia"/>
        </w:rPr>
        <w:t>　　第一节 合成氨行业进口分析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合成氨行业出口分析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合成氨行业进出口格局分析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合成氨行业进出口价格走势分析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2021-2026年合成氨行业竞争格局分析</w:t>
      </w:r>
      <w:r>
        <w:rPr>
          <w:rFonts w:hint="eastAsia"/>
        </w:rPr>
        <w:br/>
      </w:r>
      <w:r>
        <w:rPr>
          <w:rFonts w:hint="eastAsia"/>
        </w:rPr>
        <w:t>　　第一节 合成氨行业竞争结构分析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合成氨行业产品区域结构分析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一、合成氨行业不同区域产品供给分析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二、合成氨行业不同区域产品需求分析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合成氨主要生产厂商、经销商介绍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合成氨重点企业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2021-2026年国内合成氨拟在建项目分析及竞争对手动向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2021-2026年国内合成氨主要竞争对手动向</w:t>
      </w:r>
      <w:r>
        <w:rPr>
          <w:rFonts w:hint="eastAsia"/>
        </w:rPr>
        <w:br/>
      </w:r>
      <w:r>
        <w:rPr>
          <w:rFonts w:hint="eastAsia"/>
        </w:rPr>
        <w:t>　　　　一、合成氨行业单位规模情况分析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二、合成氨行业人员规模状况分析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三、合成氨行业总资产规模状况分析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中国合成氨行业财务能力分析</w:t>
      </w:r>
      <w:r>
        <w:rPr>
          <w:rFonts w:hint="eastAsia"/>
        </w:rPr>
        <w:br/>
      </w:r>
      <w:r>
        <w:rPr>
          <w:rFonts w:hint="eastAsia"/>
        </w:rPr>
        <w:t>　　　　一、合成氨行业盈利能力分析</w:t>
      </w:r>
      <w:r>
        <w:rPr>
          <w:rFonts w:hint="eastAsia"/>
        </w:rPr>
        <w:br/>
      </w:r>
      <w:r>
        <w:rPr>
          <w:rFonts w:hint="eastAsia"/>
        </w:rPr>
        <w:t>　　　　二、合成氨行业偿债能力分析</w:t>
      </w:r>
      <w:r>
        <w:rPr>
          <w:rFonts w:hint="eastAsia"/>
        </w:rPr>
        <w:br/>
      </w:r>
      <w:r>
        <w:rPr>
          <w:rFonts w:hint="eastAsia"/>
        </w:rPr>
        <w:t>　　　　三、合成氨行业营运能力分析</w:t>
      </w:r>
      <w:r>
        <w:rPr>
          <w:rFonts w:hint="eastAsia"/>
        </w:rPr>
        <w:br/>
      </w:r>
      <w:r>
        <w:rPr>
          <w:rFonts w:hint="eastAsia"/>
        </w:rPr>
        <w:t>　　　　四、合成氨行业发展能力分析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2021-2026年国内合成氨拟在建项目分析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2021-2026年合成氨行业主要投资项目分析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2021-2032年合成氨行业未来发展预测及投资前景分析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当前合成氨行业存在的问题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2021-2032年合成氨行业前景分析</w:t>
      </w:r>
      <w:r>
        <w:rPr>
          <w:rFonts w:hint="eastAsia"/>
        </w:rPr>
        <w:br/>
      </w:r>
      <w:r>
        <w:rPr>
          <w:rFonts w:hint="eastAsia"/>
        </w:rPr>
        <w:t>　　　　一、合成氨行业环境发展趋势</w:t>
      </w:r>
      <w:r>
        <w:rPr>
          <w:rFonts w:hint="eastAsia"/>
        </w:rPr>
        <w:br/>
      </w:r>
      <w:r>
        <w:rPr>
          <w:rFonts w:hint="eastAsia"/>
        </w:rPr>
        <w:t>　　　　二、合成氨行业上下游发展趋势</w:t>
      </w:r>
      <w:r>
        <w:rPr>
          <w:rFonts w:hint="eastAsia"/>
        </w:rPr>
        <w:br/>
      </w:r>
      <w:r>
        <w:rPr>
          <w:rFonts w:hint="eastAsia"/>
        </w:rPr>
        <w:t>　　　　三、合成氨行业发展趋势</w:t>
      </w:r>
      <w:r>
        <w:rPr>
          <w:rFonts w:hint="eastAsia"/>
        </w:rPr>
        <w:br/>
      </w:r>
      <w:r>
        <w:rPr>
          <w:rFonts w:hint="eastAsia"/>
        </w:rPr>
        <w:t>　　第三节 2021-2032年合成氨行业投资前景分析</w:t>
      </w:r>
      <w:r>
        <w:rPr>
          <w:rFonts w:hint="eastAsia"/>
        </w:rPr>
        <w:br/>
      </w:r>
      <w:r>
        <w:rPr>
          <w:rFonts w:hint="eastAsia"/>
        </w:rPr>
        <w:t>　　　　一、合成氨行业供给预测</w:t>
      </w:r>
      <w:r>
        <w:rPr>
          <w:rFonts w:hint="eastAsia"/>
        </w:rPr>
        <w:br/>
      </w:r>
      <w:r>
        <w:rPr>
          <w:rFonts w:hint="eastAsia"/>
        </w:rPr>
        <w:t>　　　　二、合成氨行业需求预测</w:t>
      </w:r>
      <w:r>
        <w:rPr>
          <w:rFonts w:hint="eastAsia"/>
        </w:rPr>
        <w:br/>
      </w:r>
      <w:r>
        <w:rPr>
          <w:rFonts w:hint="eastAsia"/>
        </w:rPr>
        <w:t>　　　　三、合成氨行业进出口预测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合成氨行业投资风险及防范措施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2021-2032年中国合成氨行业投资机会分析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2021-2032年中国合成氨行业投资风险分析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(中智~林)专家建议及防范措施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fc18f8b8274bc9" w:history="1">
        <w:r>
          <w:rPr>
            <w:rStyle w:val="Hyperlink"/>
          </w:rPr>
          <w:t>2026-2032年中国合成氨行业发展研究与趋势预测报告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fc18f8b8274bc9" w:history="1">
        <w:r>
          <w:rPr>
            <w:rStyle w:val="Hyperlink"/>
          </w:rPr>
          <w:t>https://www.20087.com/6/A6/HeChengAnFaZhanQuShi.html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热点：合成氨之父是谁、合成氨反应是吸热还是放热、合成氨是液体还是气体、合成氨反应方程式、合成氨用途、合成氨是谁发明的、氨气的俗称叫什么、合成氨用途、氨气可燃吗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55b9de21514e82" w:history="1">
      <w:r>
        <w:rPr>
          <w:rStyle w:val="Hyperlink"/>
        </w:rPr>
        <w:t>2026-2032年中国合成氨行业发展研究与趋势预测报告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6/HeChengAnFaZhanQuShi.html" TargetMode="External" Id="R7cfc18f8b8274b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6/HeChengAnFaZhanQuShi.html" TargetMode="External" Id="R8f55b9de21514e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2026-08-04T00:22:00Z</dcterms:created>
  <dcterms:modified xsi:type="dcterms:W3CDTF">2026-08-04T01:22:00Z</dcterms:modified>
  <dc:subject>2026-2032年中国合成氨行业发展研究与趋势预测报告</dc:subject>
  <dc:title>2026-2032年中国合成氨行业发展研究与趋势预测报告</dc:title>
  <cp:keywords>2026-2032年中国合成氨行业发展研究与趋势预测报告</cp:keywords>
  <dc:description>2026-2032年中国合成氨行业发展研究与趋势预测报告</dc:description>
</cp:coreProperties>
</file>