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a97f835304807" w:history="1">
              <w:r>
                <w:rPr>
                  <w:rStyle w:val="Hyperlink"/>
                </w:rPr>
                <w:t>中国工业级丙二醇行业发展研究与前景趋势分析报告（2025-2031年）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a97f835304807" w:history="1">
              <w:r>
                <w:rPr>
                  <w:rStyle w:val="Hyperlink"/>
                </w:rPr>
                <w:t>中国工业级丙二醇行业发展研究与前景趋势分析报告（2025-2031年）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a97f835304807" w:history="1">
                <w:r>
                  <w:rPr>
                    <w:rStyle w:val="Hyperlink"/>
                  </w:rPr>
                  <w:t>https://www.20087.com/6/66/GongYeJiBingErChunDeFaZhanQianJing.html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丙二醇是一种重要的化工原料，广泛应用于食品、医药、化妆品、纺织等多个领域。近年来，随着下游行业的发展和技术进步，工业级丙二醇的市场需求持续增长。目前，工业级丙二醇的生产工艺主要包括环氧丙烷水合法和甘油氢化法等。此外，随着对产品纯度和稳定性的要求提高，工业级丙二醇的生产标准也在不断提升。</w:t>
      </w:r>
      <w:r>
        <w:rPr>
          <w:rFonts w:hint="eastAsia"/>
        </w:rPr>
        <w:br/>
      </w:r>
      <w:r>
        <w:rPr>
          <w:rFonts w:hint="eastAsia"/>
        </w:rPr>
        <w:t>　　未来，工业级丙二醇的发展将更加注重技术创新和应用拓展。随着对丙二醇新用途的不断探索，如作为新型电池电解液添加剂、环保型溶剂等，工业级丙二醇的应用领域将进一步拓宽。同时，随着对化学品安全性和环保性的重视，工业级丙二醇的生产工艺将更加注重节能减排和废弃物处理，减少对环境的影响。此外，通过优化生产流程和提高原料利用率，工业级丙二醇的成本效益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a97f835304807" w:history="1">
        <w:r>
          <w:rPr>
            <w:rStyle w:val="Hyperlink"/>
          </w:rPr>
          <w:t>中国工业级丙二醇行业发展研究与前景趋势分析报告（2025-2031年）</w:t>
        </w:r>
      </w:hyperlink>
      <w:r>
        <w:rPr>
          <w:rFonts w:hint="eastAsia"/>
        </w:rPr>
        <w:t>》系统分析了工业级丙二醇行业的市场规模、供需动态及竞争格局，重点评估了主要工业级丙二醇企业的经营表现，并对工业级丙二醇行业未来发展趋势进行了科学预测。报告结合工业级丙二醇技术现状与SWOT分析，揭示了市场机遇与潜在风险。市场调研网发布的《</w:t>
      </w:r>
      <w:hyperlink r:id="Re57a97f835304807" w:history="1">
        <w:r>
          <w:rPr>
            <w:rStyle w:val="Hyperlink"/>
          </w:rPr>
          <w:t>中国工业级丙二醇行业发展研究与前景趋势分析报告（2025-2031年）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工业级丙二醇产品概述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工业级丙二醇市场特点分析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工业级丙二醇行业发展周期特征分析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2024-2025年中国工业级丙二醇行业发展环境分析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工业级丙二醇行业发展经济环境分析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工业级丙二醇行业发展政策环境分析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一、工业级丙二醇行业政策影响分析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二、相关工业级丙二醇行业标准分析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2024-2025年工业级丙二醇行业技术发展现状及趋势分析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工业级丙二醇行业技术发展现状分析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国内外工业级丙二醇行业技术差异与原因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工业级丙二醇行业技术发展方向、趋势预测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提升工业级丙二醇行业技术能力策略建议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全球工业级丙二醇行业市场发展调研分析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全球工业级丙二醇行业市场运行环境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全球工业级丙二醇行业市场发展情况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一、全球工业级丙二醇行业市场供给分析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二、全球工业级丙二醇行业市场需求分析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三、全球工业级丙二醇行业主要国家地区发展情况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2025-2031年全球工业级丙二醇行业市场规模趋势预测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中国工业级丙二醇行业市场供需现状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中国工业级丙二醇市场现状</w:t>
      </w:r>
      <w:r>
        <w:rPr>
          <w:rFonts w:hint="eastAsia"/>
        </w:rPr>
        <w:br/>
      </w:r>
      <w:r>
        <w:rPr>
          <w:rFonts w:hint="eastAsia"/>
        </w:rPr>
        <w:t>　　第二节 中国工业级丙二醇行业产量情况分析及预测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一、工业级丙二醇总体产能规模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二、2019-2024年中国工业级丙二醇产量统计分析</w:t>
      </w:r>
      <w:r>
        <w:rPr>
          <w:rFonts w:hint="eastAsia"/>
        </w:rPr>
        <w:br/>
      </w:r>
      <w:r>
        <w:rPr>
          <w:rFonts w:hint="eastAsia"/>
        </w:rPr>
        <w:t>　　　　三、工业级丙二醇行业供给区域分布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四、2025-2031年中国工业级丙二醇产量预测分析</w:t>
      </w:r>
      <w:r>
        <w:rPr>
          <w:rFonts w:hint="eastAsia"/>
        </w:rPr>
        <w:br/>
      </w:r>
      <w:r>
        <w:rPr>
          <w:rFonts w:hint="eastAsia"/>
        </w:rPr>
        <w:t>　　第三节 中国工业级丙二醇市场需求分析及预测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一、2019-2024年中国工业级丙二醇市场需求统计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二、中国工业级丙二醇市场需求特点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三、2025-2031年中国工业级丙二醇市场需求量预测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中国工业级丙二醇行业现状调研分析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中国工业级丙二醇行业发展现状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一、2024-2025年工业级丙二醇行业品牌发展现状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二、2024-2025年工业级丙二醇行业需求市场现状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三、2024-2025年工业级丙二醇市场需求层次分析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四、2024-2025年中国工业级丙二醇市场走向分析</w:t>
      </w:r>
      <w:r>
        <w:rPr>
          <w:rFonts w:hint="eastAsia"/>
        </w:rPr>
        <w:br/>
      </w:r>
      <w:r>
        <w:rPr>
          <w:rFonts w:hint="eastAsia"/>
        </w:rPr>
        <w:t>　　第二节 中国工业级丙二醇行业存在的问题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一、2024-2025年工业级丙二醇产品市场存在的主要问题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二、2024-2025年国内工业级丙二醇产品市场的三大瓶颈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三、2024-2025年工业级丙二醇产品市场遭遇的规模难题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对中国工业级丙二醇市场的分析及思考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一、工业级丙二醇市场特点</w:t>
      </w:r>
      <w:r>
        <w:rPr>
          <w:rFonts w:hint="eastAsia"/>
        </w:rPr>
        <w:br/>
      </w:r>
      <w:r>
        <w:rPr>
          <w:rFonts w:hint="eastAsia"/>
        </w:rPr>
        <w:t>　　　　二、工业级丙二醇市场分析</w:t>
      </w:r>
      <w:r>
        <w:rPr>
          <w:rFonts w:hint="eastAsia"/>
        </w:rPr>
        <w:br/>
      </w:r>
      <w:r>
        <w:rPr>
          <w:rFonts w:hint="eastAsia"/>
        </w:rPr>
        <w:t>　　　　三、工业级丙二醇市场变化的方向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四、中国工业级丙二醇行业发展的新思路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五、对中国工业级丙二醇行业发展的思考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2019-2024年中国工业级丙二醇产品市场进出口数据分析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2019-2024年中国工业级丙二醇产品出口统计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2019-2024年中国工业级丙二醇产品进口统计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2019-2024年中国工业级丙二醇产品进出口价格对比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中国工业级丙二醇主要进口来源地及出口目的地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工业级丙二醇行业细分产品调研</w:t>
      </w:r>
      <w:r>
        <w:rPr>
          <w:rFonts w:hint="eastAsia"/>
        </w:rPr>
        <w:br/>
      </w:r>
      <w:r>
        <w:rPr>
          <w:rFonts w:hint="eastAsia"/>
        </w:rPr>
        <w:t>　　第一节 工业级丙二醇细分产品结构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2019-2024年中国工业级丙二醇行业竞争态势分析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2025年工业级丙二醇行业集中度分析</w:t>
      </w:r>
      <w:r>
        <w:rPr>
          <w:rFonts w:hint="eastAsia"/>
        </w:rPr>
        <w:br/>
      </w:r>
      <w:r>
        <w:rPr>
          <w:rFonts w:hint="eastAsia"/>
        </w:rPr>
        <w:t>　　　　一、工业级丙二醇市场集中度分析</w:t>
      </w:r>
      <w:r>
        <w:rPr>
          <w:rFonts w:hint="eastAsia"/>
        </w:rPr>
        <w:br/>
      </w:r>
      <w:r>
        <w:rPr>
          <w:rFonts w:hint="eastAsia"/>
        </w:rPr>
        <w:t>　　　　二、工业级丙二醇企业分布区域集中度分析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三、工业级丙二醇区域消费集中度分析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2019-2024年工业级丙二醇主要企业竞争力分析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2025年工业级丙二醇行业竞争格局分析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一、工业级丙二醇行业竞争分析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二、中外工业级丙二醇产品竞争分析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三、国内工业级丙二醇行业重点企业发展动向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工业级丙二醇行业上下游产业链发展情况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工业级丙二醇上游产业发展分析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工业级丙二醇下游产业发展分析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工业级丙二醇行业重点企业竞争力分析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工业级丙二醇企业管理策略建议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提高工业级丙二醇企业竞争力的策略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一、提高中国工业级丙二醇企业核心竞争力的对策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二、工业级丙二醇企业提升竞争力的主要方向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三、影响工业级丙二醇企业核心竞争力的因素及提升途径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四、提高工业级丙二醇企业竞争力的策略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对中国工业级丙二醇品牌的战略思考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一、工业级丙二醇实施品牌战略的意义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二、工业级丙二醇企业品牌的现状分析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三、中国工业级丙二醇企业的品牌战略</w:t>
      </w:r>
      <w:r>
        <w:rPr>
          <w:rFonts w:hint="eastAsia"/>
        </w:rPr>
        <w:br/>
      </w:r>
      <w:r>
        <w:rPr>
          <w:rFonts w:hint="eastAsia"/>
        </w:rPr>
        <w:t>　　　　四、工业级丙二醇品牌战略管理的策略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工业级丙二醇行业发展趋势及投资风险预警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2025年工业级丙二醇市场前景分析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2025年工业级丙二醇行业发展趋势预测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影响工业级丙二醇行业发展的主要因素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一、2025年影响工业级丙二醇行业运行的有利因素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二、2025年影响工业级丙二醇行业运行的稳定因素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三、2025年影响工业级丙二醇行业运行的不利因素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四、2025年中国工业级丙二醇行业发展面临的挑战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五、2025年中国工业级丙二醇行业发展面临的机遇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工业级丙二醇行业投资风险预警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一、2025年工业级丙二醇行业市场风险及控制策略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二、2025年工业级丙二醇行业政策风险及控制策略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三、2025年工业级丙二醇行业经营风险及控制策略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四、2025年工业级丙二醇同业竞争风险及控制策略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五、2025年工业级丙二醇行业其他风险及控制策略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工业级丙二醇市场研究结论</w:t>
      </w:r>
      <w:r>
        <w:rPr>
          <w:rFonts w:hint="eastAsia"/>
        </w:rPr>
        <w:br/>
      </w:r>
      <w:r>
        <w:rPr>
          <w:rFonts w:hint="eastAsia"/>
        </w:rPr>
        <w:t>　　第二节 工业级丙二醇子行业研究结论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中智⋅林⋅：工业级丙二醇市场发展建议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工业级丙二醇行业类别</w:t>
      </w:r>
      <w:r>
        <w:rPr>
          <w:rFonts w:hint="eastAsia"/>
        </w:rPr>
        <w:br/>
      </w:r>
      <w:r>
        <w:rPr>
          <w:rFonts w:hint="eastAsia"/>
        </w:rPr>
        <w:t>　　图表 工业级丙二醇行业产业链调研</w:t>
      </w:r>
      <w:r>
        <w:rPr>
          <w:rFonts w:hint="eastAsia"/>
        </w:rPr>
        <w:br/>
      </w:r>
      <w:r>
        <w:rPr>
          <w:rFonts w:hint="eastAsia"/>
        </w:rPr>
        <w:t>　　图表 工业级丙二醇行业现状</w:t>
      </w:r>
      <w:r>
        <w:rPr>
          <w:rFonts w:hint="eastAsia"/>
        </w:rPr>
        <w:br/>
      </w:r>
      <w:r>
        <w:rPr>
          <w:rFonts w:hint="eastAsia"/>
        </w:rPr>
        <w:t>　　图表 工业级丙二醇行业标准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2019-2024年中国工业级丙二醇市场规模</w:t>
      </w:r>
      <w:r>
        <w:rPr>
          <w:rFonts w:hint="eastAsia"/>
        </w:rPr>
        <w:br/>
      </w:r>
      <w:r>
        <w:rPr>
          <w:rFonts w:hint="eastAsia"/>
        </w:rPr>
        <w:t>　　图表 2025年中国工业级丙二醇行业产能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2019-2024年中国工业级丙二醇产量</w:t>
      </w:r>
      <w:r>
        <w:rPr>
          <w:rFonts w:hint="eastAsia"/>
        </w:rPr>
        <w:br/>
      </w:r>
      <w:r>
        <w:rPr>
          <w:rFonts w:hint="eastAsia"/>
        </w:rPr>
        <w:t>　　图表 工业级丙二醇行业动态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2019-2024年中国工业级丙二醇市场需求量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2025年中国工业级丙二醇行业需求区域调研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2019-2024年中国工业级丙二醇行情</w:t>
      </w:r>
      <w:r>
        <w:rPr>
          <w:rFonts w:hint="eastAsia"/>
        </w:rPr>
        <w:br/>
      </w:r>
      <w:r>
        <w:rPr>
          <w:rFonts w:hint="eastAsia"/>
        </w:rPr>
        <w:t>　　图表 2019-2024年中国工业级丙二醇价格走势图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2019-2024年中国工业级丙二醇行业销售收入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2019-2024年中国工业级丙二醇行业盈利情况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2019-2024年中国工业级丙二醇行业利润总额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2019-2024年中国工业级丙二醇进口数据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2019-2024年中国工业级丙二醇出口数据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**地区工业级丙二醇市场规模</w:t>
      </w:r>
      <w:r>
        <w:rPr>
          <w:rFonts w:hint="eastAsia"/>
        </w:rPr>
        <w:br/>
      </w:r>
      <w:r>
        <w:rPr>
          <w:rFonts w:hint="eastAsia"/>
        </w:rPr>
        <w:t>　　图表 **地区工业级丙二醇行业市场需求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**地区工业级丙二醇市场调研</w:t>
      </w:r>
      <w:r>
        <w:rPr>
          <w:rFonts w:hint="eastAsia"/>
        </w:rPr>
        <w:br/>
      </w:r>
      <w:r>
        <w:rPr>
          <w:rFonts w:hint="eastAsia"/>
        </w:rPr>
        <w:t>　　图表 **地区工业级丙二醇行业市场需求分析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**地区工业级丙二醇市场规模</w:t>
      </w:r>
      <w:r>
        <w:rPr>
          <w:rFonts w:hint="eastAsia"/>
        </w:rPr>
        <w:br/>
      </w:r>
      <w:r>
        <w:rPr>
          <w:rFonts w:hint="eastAsia"/>
        </w:rPr>
        <w:t>　　图表 **地区工业级丙二醇行业市场需求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**地区工业级丙二醇市场调研</w:t>
      </w:r>
      <w:r>
        <w:rPr>
          <w:rFonts w:hint="eastAsia"/>
        </w:rPr>
        <w:br/>
      </w:r>
      <w:r>
        <w:rPr>
          <w:rFonts w:hint="eastAsia"/>
        </w:rPr>
        <w:t>　　图表 **地区工业级丙二醇行业市场需求分析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工业级丙二醇行业竞争对手分析</w:t>
      </w:r>
      <w:r>
        <w:rPr>
          <w:rFonts w:hint="eastAsia"/>
        </w:rPr>
        <w:br/>
      </w:r>
      <w:r>
        <w:rPr>
          <w:rFonts w:hint="eastAsia"/>
        </w:rPr>
        <w:t>　　图表 工业级丙二醇重点企业（一）基本信息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2025-2031年中国工业级丙二醇市场规模预测</w:t>
      </w:r>
      <w:r>
        <w:rPr>
          <w:rFonts w:hint="eastAsia"/>
        </w:rPr>
        <w:br/>
      </w:r>
      <w:r>
        <w:rPr>
          <w:rFonts w:hint="eastAsia"/>
        </w:rPr>
        <w:t>　　图表 工业级丙二醇行业准入条件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2025-2031年中国工业级丙二醇行业信息化</w:t>
      </w:r>
      <w:r>
        <w:rPr>
          <w:rFonts w:hint="eastAsia"/>
        </w:rPr>
        <w:br/>
      </w:r>
      <w:r>
        <w:rPr>
          <w:rFonts w:hint="eastAsia"/>
        </w:rPr>
        <w:t>　　图表 2025年中国工业级丙二醇市场前景分析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2025-2031年中国工业级丙二醇行业发展趋势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a97f835304807" w:history="1">
        <w:r>
          <w:rPr>
            <w:rStyle w:val="Hyperlink"/>
          </w:rPr>
          <w:t>中国工业级丙二醇行业发展研究与前景趋势分析报告（2025-2031年）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a97f835304807" w:history="1">
        <w:r>
          <w:rPr>
            <w:rStyle w:val="Hyperlink"/>
          </w:rPr>
          <w:t>https://www.20087.com/6/66/GongYeJiBingErChunDeFaZhanQianJing.html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热点：丙二醇今日市场价格、工业级丙二醇用途、工业丙二醇的功效与作用、工业级丙二醇标准、食用级丙二醇有害么、工业级丙二醇和食品级丙二醇的区别、丙二醇毒性、工业级丙二醇 生产许可证、丙二醇有几种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efb972a214830" w:history="1">
      <w:r>
        <w:rPr>
          <w:rStyle w:val="Hyperlink"/>
        </w:rPr>
        <w:t>中国工业级丙二醇行业发展研究与前景趋势分析报告（2025-2031年）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ongYeJiBingErChunDeFaZhanQianJing.html" TargetMode="External" Id="Re57a97f83530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ongYeJiBingErChunDeFaZhanQianJing.html" TargetMode="External" Id="R96aefb972a21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2024-09-03T04:53:00Z</dcterms:created>
  <dcterms:modified xsi:type="dcterms:W3CDTF">2024-09-03T05:53:00Z</dcterms:modified>
  <dc:subject>中国工业级丙二醇行业发展研究与前景趋势分析报告（2025-2031年）</dc:subject>
  <dc:title>中国工业级丙二醇行业发展研究与前景趋势分析报告（2025-2031年）</dc:title>
  <cp:keywords>中国工业级丙二醇行业发展研究与前景趋势分析报告（2025-2031年）</cp:keywords>
  <dc:description>中国工业级丙二醇行业发展研究与前景趋势分析报告（2025-2031年）</dc:description>
</cp:coreProperties>
</file>