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18b6f5c6437e" w:history="1">
              <w:r>
                <w:rPr>
                  <w:rStyle w:val="Hyperlink"/>
                </w:rPr>
                <w:t>中国效果颜料行业发展研究与前景趋势分析报告（2025-2031年）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18b6f5c6437e" w:history="1">
              <w:r>
                <w:rPr>
                  <w:rStyle w:val="Hyperlink"/>
                </w:rPr>
                <w:t>中国效果颜料行业发展研究与前景趋势分析报告（2025-2031年）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18b6f5c6437e" w:history="1">
                <w:r>
                  <w:rPr>
                    <w:rStyle w:val="Hyperlink"/>
                  </w:rPr>
                  <w:t>https://www.20087.com/6/16/XiaoGuoYanLiaoShiChangQianJing.html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效果颜料是一种特殊颜料，通过其独特的光学性质为涂料、塑料制品、纺织品等赋予特殊的视觉效果，如金属光泽、珠光效果等。近年来，随着消费者对产品外观要求的提高和技术的进步，效果颜料的种类和性能得到了显著提升。当前市场上，效果颜料广泛应用于汽车涂料、包装材料、建筑装饰等多个领域。</w:t>
      </w:r>
      <w:r>
        <w:rPr>
          <w:rFonts w:hint="eastAsia"/>
        </w:rPr>
        <w:br/>
      </w:r>
      <w:r>
        <w:rPr>
          <w:rFonts w:hint="eastAsia"/>
        </w:rPr>
        <w:t>　　未来，效果颜料的发展将更加注重技术创新和环保性能。一方面，通过新材料和新技术的应用，效果颜料将实现更丰富的色彩变化和更优异的耐久性。另一方面，随着环保法规的日益严格，效果颜料将向更加环保的方向发展，减少有害物质的使用，并探索可再生资源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18b6f5c6437e" w:history="1">
        <w:r>
          <w:rPr>
            <w:rStyle w:val="Hyperlink"/>
          </w:rPr>
          <w:t>中国效果颜料行业发展研究与前景趋势分析报告（2025-2031年）</w:t>
        </w:r>
      </w:hyperlink>
      <w:r>
        <w:rPr>
          <w:rFonts w:hint="eastAsia"/>
        </w:rPr>
        <w:t>》系统分析了效果颜料行业的市场需求、市场规模及价格动态，全面梳理了效果颜料产业链结构，并对效果颜料细分市场进行了深入探究。报告基于详实数据，科学预测了效果颜料市场前景与发展趋势，重点剖析了品牌竞争格局、市场集中度及重点企业的市场地位。通过SWOT分析，报告识别了行业面临的机遇与风险，并提出了针对性发展策略与建议，为效果颜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效果颜料行业界定</w:t>
      </w:r>
      <w:r>
        <w:rPr>
          <w:rFonts w:hint="eastAsia"/>
        </w:rPr>
        <w:br/>
      </w:r>
      <w:r>
        <w:rPr>
          <w:rFonts w:hint="eastAsia"/>
        </w:rPr>
        <w:t>　　第一节 效果颜料行业定义</w:t>
      </w:r>
      <w:r>
        <w:rPr>
          <w:rFonts w:hint="eastAsia"/>
        </w:rPr>
        <w:br/>
      </w:r>
      <w:r>
        <w:rPr>
          <w:rFonts w:hint="eastAsia"/>
        </w:rPr>
        <w:t>　　第二节 效果颜料行业特点分析</w:t>
      </w:r>
      <w:r>
        <w:rPr>
          <w:rFonts w:hint="eastAsia"/>
        </w:rPr>
        <w:br/>
      </w:r>
      <w:r>
        <w:rPr>
          <w:rFonts w:hint="eastAsia"/>
        </w:rPr>
        <w:t>　　第三节 效果颜料产业链分析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2024-2025年全球效果颜料行业市场运行形势分析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2024-2025年全球效果颜料行业发展概况</w:t>
      </w:r>
      <w:r>
        <w:rPr>
          <w:rFonts w:hint="eastAsia"/>
        </w:rPr>
        <w:br/>
      </w:r>
      <w:r>
        <w:rPr>
          <w:rFonts w:hint="eastAsia"/>
        </w:rPr>
        <w:t>　　第二节 全球效果颜料行业发展走势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二、全球效果颜料行业市场分布情况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三、全球效果颜料行业发展趋势分析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全球效果颜料行业重点国家和区域分析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2024-2025年中国效果颜料行业发展环境分析</w:t>
      </w:r>
      <w:r>
        <w:rPr>
          <w:rFonts w:hint="eastAsia"/>
        </w:rPr>
        <w:br/>
      </w:r>
      <w:r>
        <w:rPr>
          <w:rFonts w:hint="eastAsia"/>
        </w:rPr>
        <w:t>　　第一节 效果颜料行业经济环境分析</w:t>
      </w:r>
      <w:r>
        <w:rPr>
          <w:rFonts w:hint="eastAsia"/>
        </w:rPr>
        <w:br/>
      </w:r>
      <w:r>
        <w:rPr>
          <w:rFonts w:hint="eastAsia"/>
        </w:rPr>
        <w:t>　　第二节 效果颜料行业政策环境分析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一、效果颜料行业政策影响分析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二、相关效果颜料行业标准分析</w:t>
      </w:r>
      <w:r>
        <w:rPr>
          <w:rFonts w:hint="eastAsia"/>
        </w:rPr>
        <w:br/>
      </w:r>
      <w:r>
        <w:rPr>
          <w:rFonts w:hint="eastAsia"/>
        </w:rPr>
        <w:t>　　第三节 效果颜料行业社会环境分析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2024-2025年效果颜料行业技术发展现状及趋势分析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效果颜料行业技术发展现状分析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国内外效果颜料行业技术差异与原因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效果颜料行业技术发展方向、趋势预测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提升效果颜料行业技术能力策略建议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2024-2025年中国效果颜料发展现状调研</w:t>
      </w:r>
      <w:r>
        <w:rPr>
          <w:rFonts w:hint="eastAsia"/>
        </w:rPr>
        <w:br/>
      </w:r>
      <w:r>
        <w:rPr>
          <w:rFonts w:hint="eastAsia"/>
        </w:rPr>
        <w:t>　　第一节 中国效果颜料市场现状分析</w:t>
      </w:r>
      <w:r>
        <w:rPr>
          <w:rFonts w:hint="eastAsia"/>
        </w:rPr>
        <w:br/>
      </w:r>
      <w:r>
        <w:rPr>
          <w:rFonts w:hint="eastAsia"/>
        </w:rPr>
        <w:t>　　第二节 中国效果颜料行业产量情况分析及预测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一、效果颜料总体产能规模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三、2019-2024年中国效果颜料产量统计</w:t>
      </w:r>
      <w:r>
        <w:rPr>
          <w:rFonts w:hint="eastAsia"/>
        </w:rPr>
        <w:br/>
      </w:r>
      <w:r>
        <w:rPr>
          <w:rFonts w:hint="eastAsia"/>
        </w:rPr>
        <w:t>　　　　二、效果颜料生产区域分布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三、2025-2031年中国效果颜料产量预测分析</w:t>
      </w:r>
      <w:r>
        <w:rPr>
          <w:rFonts w:hint="eastAsia"/>
        </w:rPr>
        <w:br/>
      </w:r>
      <w:r>
        <w:rPr>
          <w:rFonts w:hint="eastAsia"/>
        </w:rPr>
        <w:t>　　第三节 中国效果颜料市场需求分析及预测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一、中国效果颜料市场需求特点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二、2019-2024年中国效果颜料市场需求量统计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三、2025-2031年中国效果颜料市场需求量预测分析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效果颜料细分市场深度分析</w:t>
      </w:r>
      <w:r>
        <w:rPr>
          <w:rFonts w:hint="eastAsia"/>
        </w:rPr>
        <w:br/>
      </w:r>
      <w:r>
        <w:rPr>
          <w:rFonts w:hint="eastAsia"/>
        </w:rPr>
        <w:t>　　第一节 效果颜料细分市场（一）发展研究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效果颜料细分市场（二）发展研究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中国效果颜料行业进出口情况分析预测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2019-2024年中国效果颜料行业进出口情况分析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一、2019-2024年中国效果颜料行业进口分析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二、2019-2024年中国效果颜料行业出口分析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2025-2031年中国效果颜料行业进出口情况预测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一、2025-2031年中国效果颜料行业进口预测分析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二、2025-2031年中国效果颜料行业出口预测分析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影响效果颜料行业进出口变化的主要原因分析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2019-2024年中国效果颜料行业区域市场分析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中国效果颜料行业区域市场结构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重点地区效果颜料行业调研分析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一、重点地区（一）效果颜料市场分析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二、重点地区（二）效果颜料市场分析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三、重点地区（三）效果颜料市场分析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四、重点地区（四）效果颜料市场分析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五、重点地区（五）效果颜料市场分析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效果颜料行业竞争格局分析</w:t>
      </w:r>
      <w:r>
        <w:rPr>
          <w:rFonts w:hint="eastAsia"/>
        </w:rPr>
        <w:br/>
      </w:r>
      <w:r>
        <w:rPr>
          <w:rFonts w:hint="eastAsia"/>
        </w:rPr>
        <w:t>　　第一节 效果颜料行业集中度分析</w:t>
      </w:r>
      <w:r>
        <w:rPr>
          <w:rFonts w:hint="eastAsia"/>
        </w:rPr>
        <w:br/>
      </w:r>
      <w:r>
        <w:rPr>
          <w:rFonts w:hint="eastAsia"/>
        </w:rPr>
        <w:t>　　　　一、效果颜料市场集中度分析</w:t>
      </w:r>
      <w:r>
        <w:rPr>
          <w:rFonts w:hint="eastAsia"/>
        </w:rPr>
        <w:br/>
      </w:r>
      <w:r>
        <w:rPr>
          <w:rFonts w:hint="eastAsia"/>
        </w:rPr>
        <w:t>　　　　二、效果颜料企业集中度分析</w:t>
      </w:r>
      <w:r>
        <w:rPr>
          <w:rFonts w:hint="eastAsia"/>
        </w:rPr>
        <w:br/>
      </w:r>
      <w:r>
        <w:rPr>
          <w:rFonts w:hint="eastAsia"/>
        </w:rPr>
        <w:t>　　　　三、效果颜料区域集中度分析</w:t>
      </w:r>
      <w:r>
        <w:rPr>
          <w:rFonts w:hint="eastAsia"/>
        </w:rPr>
        <w:br/>
      </w:r>
      <w:r>
        <w:rPr>
          <w:rFonts w:hint="eastAsia"/>
        </w:rPr>
        <w:t>　　第二节 效果颜料行业主要企业竞争力分析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效果颜料行业竞争格局分析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一、2024-2025年效果颜料行业竞争分析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二、2024-2025年中外效果颜料产品竞争分析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三、2019-2024年我国效果颜料市场竞争分析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四、2025-2031年国内主要效果颜料企业动向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效果颜料行业上、下游市场分析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效果颜料行业上游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效果颜料行业下游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效果颜料行业重点企业发展调研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效果颜料重点企业（一）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效果颜料重点企业（二）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效果颜料重点企业（三）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效果颜料重点企业（四）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效果颜料重点企业（五）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效果颜料重点企业（六）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2025年效果颜料企业管理策略建议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提高效果颜料企业竞争力的策略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一、提高中国效果颜料企业核心竞争力的对策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二、效果颜料企业提升竞争力的主要方向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三、影响效果颜料企业核心竞争力的因素及提升途径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四、提高效果颜料企业竞争力的策略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对我国效果颜料品牌的战略思考</w:t>
      </w:r>
      <w:r>
        <w:rPr>
          <w:rFonts w:hint="eastAsia"/>
        </w:rPr>
        <w:br/>
      </w:r>
      <w:r>
        <w:rPr>
          <w:rFonts w:hint="eastAsia"/>
        </w:rPr>
        <w:t>　　　　一、效果颜料实施品牌战略的意义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二、效果颜料企业品牌的现状分析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三、我国效果颜料企业的品牌战略</w:t>
      </w:r>
      <w:r>
        <w:rPr>
          <w:rFonts w:hint="eastAsia"/>
        </w:rPr>
        <w:br/>
      </w:r>
      <w:r>
        <w:rPr>
          <w:rFonts w:hint="eastAsia"/>
        </w:rPr>
        <w:t>　　　　四、效果颜料品牌战略管理的策略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2025-2031年中国效果颜料行业前景与风险预测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2025年中国效果颜料市场前景分析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2025-2031年中国效果颜料发展趋势预测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2025-2031年中国效果颜料行业投资特性分析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一、2025-2031年中国效果颜料行业进入壁垒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二、2025-2031年中国效果颜料行业盈利模式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三、2025-2031年中国效果颜料行业盈利因素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2025-2031年中国效果颜料行业投资机会分析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一、2025-2031年中国效果颜料细分市场投资机会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二、2025-2031年中国效果颜料行业区域市场投资潜力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2025-2031年中国效果颜料行业投资风险分析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一、2025-2031年中国效果颜料行业市场竞争风险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二、2025-2031年中国效果颜料行业技术风险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三、2025-2031年中国效果颜料行业政策风险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四、2025-2031年中国效果颜料行业进入退出风险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效果颜料行业研究结论</w:t>
      </w:r>
      <w:r>
        <w:rPr>
          <w:rFonts w:hint="eastAsia"/>
        </w:rPr>
        <w:br/>
      </w:r>
      <w:r>
        <w:rPr>
          <w:rFonts w:hint="eastAsia"/>
        </w:rPr>
        <w:t>　　第二节 效果颜料行业投资价值评估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中-智-林-－效果颜料行业投资建议</w:t>
      </w:r>
      <w:r>
        <w:rPr>
          <w:rFonts w:hint="eastAsia"/>
        </w:rPr>
        <w:br/>
      </w:r>
      <w:r>
        <w:rPr>
          <w:rFonts w:hint="eastAsia"/>
        </w:rPr>
        <w:t>　　　　一、效果颜料行业投资策略建议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二、效果颜料行业投资方向建议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三、效果颜料行业投资方式建议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效果颜料行业历程</w:t>
      </w:r>
      <w:r>
        <w:rPr>
          <w:rFonts w:hint="eastAsia"/>
        </w:rPr>
        <w:br/>
      </w:r>
      <w:r>
        <w:rPr>
          <w:rFonts w:hint="eastAsia"/>
        </w:rPr>
        <w:t>　　图表 效果颜料行业生命周期</w:t>
      </w:r>
      <w:r>
        <w:rPr>
          <w:rFonts w:hint="eastAsia"/>
        </w:rPr>
        <w:br/>
      </w:r>
      <w:r>
        <w:rPr>
          <w:rFonts w:hint="eastAsia"/>
        </w:rPr>
        <w:t>　　图表 效果颜料行业产业链分析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2019-2024年效果颜料行业市场容量分析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2019-2024年中国效果颜料市场需求量及增速统计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2024年中国效果颜料行业需求领域分布格局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2019-2024年中国效果颜料进口金额分析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2019-2024年中国效果颜料出口数量分析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2019-2024年中国效果颜料出口金额分析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2024年中国效果颜料进口国家及地区分析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2024年中国效果颜料出口国家及地区分析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效果颜料重点企业（一）基本信息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效果颜料重点企业（一）经营情况分析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效果颜料重点企业（二）经营情况分析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效果颜料企业信息</w:t>
      </w:r>
      <w:r>
        <w:rPr>
          <w:rFonts w:hint="eastAsia"/>
        </w:rPr>
        <w:br/>
      </w:r>
      <w:r>
        <w:rPr>
          <w:rFonts w:hint="eastAsia"/>
        </w:rPr>
        <w:t>　　图表 效果颜料企业经营情况分析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2025-2031年中国效果颜料发展趋势预测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18b6f5c6437e" w:history="1">
        <w:r>
          <w:rPr>
            <w:rStyle w:val="Hyperlink"/>
          </w:rPr>
          <w:t>中国效果颜料行业发展研究与前景趋势分析报告（2025-2031年）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18b6f5c6437e" w:history="1">
        <w:r>
          <w:rPr>
            <w:rStyle w:val="Hyperlink"/>
          </w:rPr>
          <w:t>https://www.20087.com/6/16/XiaoGuoYanLiaoShiChangQianJing.html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热点：钛白颜料、效果颜料生产厂家、颜料大全、效果颜料 各项同性、马利水彩颜料好用吗、效果颜料有毒吗、数字油画颜料、效果颜料在涂料中爆闪原因分析、颜料水彩画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5a90abae84fd5" w:history="1">
      <w:r>
        <w:rPr>
          <w:rStyle w:val="Hyperlink"/>
        </w:rPr>
        <w:t>中国效果颜料行业发展研究与前景趋势分析报告（2025-2031年）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aoGuoYanLiaoShiChangQianJing.html" TargetMode="External" Id="R914418b6f5c6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aoGuoYanLiaoShiChangQianJing.html" TargetMode="External" Id="R09c5a90abae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2024-10-12T08:04:00Z</dcterms:created>
  <dcterms:modified xsi:type="dcterms:W3CDTF">2024-10-12T09:04:00Z</dcterms:modified>
  <dc:subject>中国效果颜料行业发展研究与前景趋势分析报告（2025-2031年）</dc:subject>
  <dc:title>中国效果颜料行业发展研究与前景趋势分析报告（2025-2031年）</dc:title>
  <cp:keywords>中国效果颜料行业发展研究与前景趋势分析报告（2025-2031年）</cp:keywords>
  <dc:description>中国效果颜料行业发展研究与前景趋势分析报告（2025-2031年）</dc:description>
</cp:coreProperties>
</file>