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4400ac75f4086" w:history="1">
              <w:r>
                <w:rPr>
                  <w:rStyle w:val="Hyperlink"/>
                </w:rPr>
                <w:t>2026-2032年中国液相法二氧化硅发展现状分析与前景趋势预测报告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4400ac75f4086" w:history="1">
              <w:r>
                <w:rPr>
                  <w:rStyle w:val="Hyperlink"/>
                </w:rPr>
                <w:t>2026-2032年中国液相法二氧化硅发展现状分析与前景趋势预测报告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4400ac75f4086" w:history="1">
                <w:r>
                  <w:rPr>
                    <w:rStyle w:val="Hyperlink"/>
                  </w:rPr>
                  <w:t>https://www.20087.com/6/36/YeXiangFaErYangHuaGuiQianJing.html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法二氧化硅即沉淀法白炭黑，是通过硅酸钠与硫酸/二氧化碳在液相中反应制得的无定形二氧化硅粉体，广泛应用于橡胶补强（尤其绿色轮胎）、牙膏摩擦剂、涂料增稠及饲料抗结块剂。液相法二氧化硅强调比表面积可控（50–400 m²/g）、结构度高、杂质含量低（Fe₂O₃&lt;50 ppm）及分散性良好。高端牌号采用表面改性技术提升与聚合物相容性。然而，生产过程产生大量含盐废水，环保处理成本高；同时，批次间性能波动影响高端应用一致性。此外，气相法二氧化硅在部分高附加值领域形成竞争压力。</w:t>
      </w:r>
      <w:r>
        <w:rPr>
          <w:rFonts w:hint="eastAsia"/>
        </w:rPr>
        <w:br/>
      </w:r>
      <w:r>
        <w:rPr>
          <w:rFonts w:hint="eastAsia"/>
        </w:rPr>
        <w:t>　　未来，液相法二氧化硅将向绿色工艺、功能定制与循环经济方向突破。未来将推广膜分离与废液回用技术，实现近零排放；定向造孔与杂原子掺杂将拓展其在催化剂载体、电池隔膜涂层等新领域应用。在可持续性上，生物基硅源（如稻壳灰）将部分替代水玻璃原料。此外，AI驱动的工艺控制系统将提升批次稳定性。长远看，液相法二氧化硅将在“双碳”目标与新材料需求驱动下，从大宗填料升级为高性能、低环境足迹的功能性无机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4400ac75f4086" w:history="1">
        <w:r>
          <w:rPr>
            <w:rStyle w:val="Hyperlink"/>
          </w:rPr>
          <w:t>2026-2032年中国液相法二氧化硅发展现状分析与前景趋势预测报告</w:t>
        </w:r>
      </w:hyperlink>
      <w:r>
        <w:rPr>
          <w:rFonts w:hint="eastAsia"/>
        </w:rPr>
        <w:t>》基于市场调研数据，系统分析了液相法二氧化硅行业的市场现状与发展前景。报告从液相法二氧化硅产业链角度出发，梳理了当前液相法二氧化硅市场规模、价格走势和供需情况，并对未来几年的增长空间作出预测。研究涵盖了液相法二氧化硅行业技术发展现状、创新方向以及重点企业的竞争格局，包括液相法二氧化硅市场集中度和品牌策略分析。报告还针对液相法二氧化硅细分领域和区域市场展开讨论，客观评估了液相法二氧化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液相法二氧化硅市场概述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按照不同产品类型，液相法二氧化硅主要可以分为如下几个类别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中国不同产品类型液相法二氧化硅增长趋势2021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凝胶法</w:t>
      </w:r>
      <w:r>
        <w:rPr>
          <w:rFonts w:hint="eastAsia"/>
        </w:rPr>
        <w:br/>
      </w:r>
      <w:r>
        <w:rPr>
          <w:rFonts w:hint="eastAsia"/>
        </w:rPr>
        <w:t>　　　　1.2.3 沉淀法</w:t>
      </w:r>
      <w:r>
        <w:rPr>
          <w:rFonts w:hint="eastAsia"/>
        </w:rPr>
        <w:br/>
      </w:r>
      <w:r>
        <w:rPr>
          <w:rFonts w:hint="eastAsia"/>
        </w:rPr>
        <w:t>　　1.3 从不同应用，液相法二氧化硅主要包括如下几个方面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中国不同应用液相法二氧化硅增长趋势2021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中国液相法二氧化硅发展现状及未来趋势（2021-2032）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中国市场液相法二氧化硅收入及增长率（2021-2032）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中国市场液相法二氧化硅销量及增长率（2021-2032）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中国市场主要液相法二氧化硅厂商分析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中国市场主要厂商液相法二氧化硅销量及市场占有率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中国市场主要厂商液相法二氧化硅销量（2021-2026）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中国市场主要厂商液相法二氧化硅销量市场份额（2021-2026）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中国市场主要厂商液相法二氧化硅收入及市场占有率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中国市场主要厂商液相法二氧化硅收入（2021-2026）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中国市场主要厂商液相法二氧化硅收入市场份额（2021-2026）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2025年中国市场主要厂商液相法二氧化硅收入排名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中国市场主要厂商液相法二氧化硅价格（2021-2026）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中国市场主要厂商液相法二氧化硅总部及产地分布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中国市场主要厂商成立时间及液相法二氧化硅商业化日期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中国市场主要厂商液相法二氧化硅产品类型及应用</w:t>
      </w:r>
      <w:r>
        <w:rPr>
          <w:rFonts w:hint="eastAsia"/>
        </w:rPr>
        <w:br/>
      </w:r>
      <w:r>
        <w:rPr>
          <w:rFonts w:hint="eastAsia"/>
        </w:rPr>
        <w:t>　　2.7 液相法二氧化硅行业集中度、竞争程度分析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液相法二氧化硅行业集中度分析：2025年中国Top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中国市场液相法二氧化硅第一梯队、第二梯队和第三梯队厂商（品牌）及2025年市场份额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重点企业（16）在中国市场液相法二氧化硅销量、收入、价格及毛利率（2021-2026）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不同产品类型液相法二氧化硅分析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中国市场不同产品类型液相法二氧化硅销量（2021-2032）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中国市场不同产品类型液相法二氧化硅销量及市场份额（2021-2026）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中国市场不同产品类型液相法二氧化硅销量预测（2027-2032）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中国市场不同产品类型液相法二氧化硅规模（2021-2032）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中国市场不同产品类型液相法二氧化硅规模及市场份额（2021-2026）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中国市场不同产品类型液相法二氧化硅规模预测（2027-2032）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中国市场不同产品类型液相法二氧化硅价格走势（2021-2032）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不同应用液相法二氧化硅分析</w:t>
      </w:r>
      <w:r>
        <w:rPr>
          <w:rFonts w:hint="eastAsia"/>
        </w:rPr>
        <w:br/>
      </w:r>
      <w:r>
        <w:rPr>
          <w:rFonts w:hint="eastAsia"/>
        </w:rPr>
        <w:t>　　5.1 中国市场不同应用液相法二氧化硅销量（2021-2032）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中国市场不同应用液相法二氧化硅销量及市场份额（2021-2026）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中国市场不同应用液相法二氧化硅销量预测（2027-2032）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中国市场不同应用液相法二氧化硅规模（2021-2032）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中国市场不同应用液相法二氧化硅规模及市场份额（2021-2026）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中国市场不同应用液相法二氧化硅规模预测（2027-2032）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中国市场不同应用液相法二氧化硅价格走势（2021-2032）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液相法二氧化硅行业发展分析---发展趋势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6.2 液相法二氧化硅行业发展分析---厂商壁垒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6.3 液相法二氧化硅行业发展分析---驱动因素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6.4 液相法二氧化硅行业发展分析---制约因素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6.5 液相法二氧化硅中国企业SWOT分析</w:t>
      </w:r>
      <w:r>
        <w:rPr>
          <w:rFonts w:hint="eastAsia"/>
        </w:rPr>
        <w:br/>
      </w:r>
      <w:r>
        <w:rPr>
          <w:rFonts w:hint="eastAsia"/>
        </w:rPr>
        <w:t>　　6.6 液相法二氧化硅行业发展分析---行业政策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液相法二氧化硅行业产业链简介</w:t>
      </w:r>
      <w:r>
        <w:rPr>
          <w:rFonts w:hint="eastAsia"/>
        </w:rPr>
        <w:br/>
      </w:r>
      <w:r>
        <w:rPr>
          <w:rFonts w:hint="eastAsia"/>
        </w:rPr>
        <w:t>　　7.2 液相法二氧化硅产业链分析-上游</w:t>
      </w:r>
      <w:r>
        <w:rPr>
          <w:rFonts w:hint="eastAsia"/>
        </w:rPr>
        <w:br/>
      </w:r>
      <w:r>
        <w:rPr>
          <w:rFonts w:hint="eastAsia"/>
        </w:rPr>
        <w:t>　　7.3 液相法二氧化硅产业链分析-中游</w:t>
      </w:r>
      <w:r>
        <w:rPr>
          <w:rFonts w:hint="eastAsia"/>
        </w:rPr>
        <w:br/>
      </w:r>
      <w:r>
        <w:rPr>
          <w:rFonts w:hint="eastAsia"/>
        </w:rPr>
        <w:t>　　7.4 液相法二氧化硅产业链分析-下游</w:t>
      </w:r>
      <w:r>
        <w:rPr>
          <w:rFonts w:hint="eastAsia"/>
        </w:rPr>
        <w:br/>
      </w:r>
      <w:r>
        <w:rPr>
          <w:rFonts w:hint="eastAsia"/>
        </w:rPr>
        <w:t>　　7.5 液相法二氧化硅行业采购模式</w:t>
      </w:r>
      <w:r>
        <w:rPr>
          <w:rFonts w:hint="eastAsia"/>
        </w:rPr>
        <w:br/>
      </w:r>
      <w:r>
        <w:rPr>
          <w:rFonts w:hint="eastAsia"/>
        </w:rPr>
        <w:t>　　7.6 液相法二氧化硅行业生产模式</w:t>
      </w:r>
      <w:r>
        <w:rPr>
          <w:rFonts w:hint="eastAsia"/>
        </w:rPr>
        <w:br/>
      </w:r>
      <w:r>
        <w:rPr>
          <w:rFonts w:hint="eastAsia"/>
        </w:rPr>
        <w:t>　　7.7 液相法二氧化硅行业销售模式及销售渠道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中国本土液相法二氧化硅产能、产量分析</w:t>
      </w:r>
      <w:r>
        <w:rPr>
          <w:rFonts w:hint="eastAsia"/>
        </w:rPr>
        <w:br/>
      </w:r>
      <w:r>
        <w:rPr>
          <w:rFonts w:hint="eastAsia"/>
        </w:rPr>
        <w:t>　　8.1 中国液相法二氧化硅供需现状及预测（2021-2032）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中国液相法二氧化硅产能、产量、产能利用率及发展趋势（2021-2032）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中国液相法二氧化硅产量、市场需求量及发展趋势（2021-2032）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中国液相法二氧化硅进出口分析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中国市场液相法二氧化硅主要进口来源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中国市场液相法二氧化硅主要出口目的地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不同产品类型液相法二氧化硅市场规模2021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不同应用液相法二氧化硅市场规模2021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中国市场主要厂商液相法二氧化硅销量（2021-2026）&amp;（吨）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中国市场主要厂商液相法二氧化硅销量市场份额（2021-2026）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中国市场主要厂商液相法二氧化硅收入（2021-2026）&amp;（万元）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中国市场主要厂商液相法二氧化硅收入份额（2021-2026）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2025年中国主要生产商液相法二氧化硅收入排名（万元）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中国市场主要厂商液相法二氧化硅价格（2021-2026）&amp;（元/吨）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中国市场主要厂商液相法二氧化硅总部及产地分布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中国市场主要厂商成立时间及液相法二氧化硅商业化日期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中国市场主要厂商液相法二氧化硅产品类型及应用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2025年中国市场液相法二氧化硅主要厂商市场地位（第一梯队、第二梯队和第三梯队）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液相法二氧化硅市场投资、并购等现状分析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液相法二氧化硅生产基地、总部、竞争对手及市场地位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液相法二氧化硅产品规格、参数及市场应用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液相法二氧化硅销量（吨）、收入（万元）、价格（元/吨）及毛利率（2021-2026）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中国市场不同产品类型液相法二氧化硅销量（2021-2026）&amp;（吨）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中国市场不同产品类型液相法二氧化硅销量市场份额（2021-2026）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中国市场不同产品类型液相法二氧化硅销量预测（2027-2032）&amp;（吨）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中国市场不同产品类型液相法二氧化硅销量市场份额预测（2027-2032）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中国市场不同产品类型液相法二氧化硅规模（2021-2026）&amp;（万元）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中国市场不同产品类型液相法二氧化硅规模市场份额（2021-2026）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中国市场不同产品类型液相法二氧化硅规模预测（2027-2032）&amp;（万元）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中国市场不同产品类型液相法二氧化硅规模市场份额预测（2027-2032）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中国市场不同应用液相法二氧化硅销量（2021-2026）&amp;（吨）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中国市场不同应用液相法二氧化硅销量市场份额（2021-2026）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中国市场不同应用液相法二氧化硅销量预测（2027-2032）&amp;（吨）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中国市场不同应用液相法二氧化硅销量市场份额预测（2027-2032）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中国市场不同应用液相法二氧化硅规模（2021-2026）&amp;（万元）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中国市场不同应用液相法二氧化硅规模市场份额（2021-2026）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中国市场不同应用液相法二氧化硅规模预测（2027-2032）&amp;（万元）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中国市场不同应用液相法二氧化硅规模市场份额预测（2027-2032）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液相法二氧化硅行业发展分析---发展趋势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液相法二氧化硅行业发展分析---厂商壁垒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液相法二氧化硅行业发展分析---驱动因素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液相法二氧化硅行业发展分析---制约因素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液相法二氧化硅行业相关重点政策一览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液相法二氧化硅行业供应链分析</w:t>
      </w:r>
      <w:r>
        <w:rPr>
          <w:rFonts w:hint="eastAsia"/>
        </w:rPr>
        <w:br/>
      </w:r>
      <w:r>
        <w:rPr>
          <w:rFonts w:hint="eastAsia"/>
        </w:rPr>
        <w:t>　　表 116： 液相法二氧化硅上游原料供应商</w:t>
      </w:r>
      <w:r>
        <w:rPr>
          <w:rFonts w:hint="eastAsia"/>
        </w:rPr>
        <w:br/>
      </w:r>
      <w:r>
        <w:rPr>
          <w:rFonts w:hint="eastAsia"/>
        </w:rPr>
        <w:t>　　表 117： 液相法二氧化硅行业主要下游客户</w:t>
      </w:r>
      <w:r>
        <w:rPr>
          <w:rFonts w:hint="eastAsia"/>
        </w:rPr>
        <w:br/>
      </w:r>
      <w:r>
        <w:rPr>
          <w:rFonts w:hint="eastAsia"/>
        </w:rPr>
        <w:t>　　表 118： 液相法二氧化硅典型经销商</w:t>
      </w:r>
      <w:r>
        <w:rPr>
          <w:rFonts w:hint="eastAsia"/>
        </w:rPr>
        <w:br/>
      </w:r>
      <w:r>
        <w:rPr>
          <w:rFonts w:hint="eastAsia"/>
        </w:rPr>
        <w:t>　　表 119： 中国液相法二氧化硅产量、销量、进口量及出口量（2021-2026）&amp;（吨）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中国液相法二氧化硅产量、销量、进口量及出口量预测（2027-2032）&amp;（吨）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中国市场液相法二氧化硅主要进口来源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中国市场液相法二氧化硅主要出口目的地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液相法二氧化硅产品图片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中国不同产品类型液相法二氧化硅市场规模市场份额2025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凝胶法产品图片</w:t>
      </w:r>
      <w:r>
        <w:rPr>
          <w:rFonts w:hint="eastAsia"/>
        </w:rPr>
        <w:br/>
      </w:r>
      <w:r>
        <w:rPr>
          <w:rFonts w:hint="eastAsia"/>
        </w:rPr>
        <w:t>　　图 4： 沉淀法产品图片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中国不同应用液相法二氧化硅市场份额2025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橡胶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中国市场液相法二氧化硅市场规模，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中国市场液相法二氧化硅收入及增长率（2021-2032）&amp;（万元）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中国市场液相法二氧化硅销量及增长率（2021-2032）&amp;（吨）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2025年中国市场主要厂商液相法二氧化硅销量市场份额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2025年中国市场主要厂商液相法二氧化硅收入市场份额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2025年中国市场前五大厂商液相法二氧化硅市场份额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2025年中国市场液相法二氧化硅第一梯队、第二梯队和第三梯队厂商（品牌）及市场份额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中国市场不同产品类型液相法二氧化硅价格走势（2021-2032）&amp;（元/吨）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中国市场不同应用液相法二氧化硅价格走势（2021-2032）&amp;（元/吨）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液相法二氧化硅中国企业SWOT分析</w:t>
      </w:r>
      <w:r>
        <w:rPr>
          <w:rFonts w:hint="eastAsia"/>
        </w:rPr>
        <w:br/>
      </w:r>
      <w:r>
        <w:rPr>
          <w:rFonts w:hint="eastAsia"/>
        </w:rPr>
        <w:t>　　图 21： 液相法二氧化硅产业链</w:t>
      </w:r>
      <w:r>
        <w:rPr>
          <w:rFonts w:hint="eastAsia"/>
        </w:rPr>
        <w:br/>
      </w:r>
      <w:r>
        <w:rPr>
          <w:rFonts w:hint="eastAsia"/>
        </w:rPr>
        <w:t>　　图 22： 液相法二氧化硅行业采购模式分析</w:t>
      </w:r>
      <w:r>
        <w:rPr>
          <w:rFonts w:hint="eastAsia"/>
        </w:rPr>
        <w:br/>
      </w:r>
      <w:r>
        <w:rPr>
          <w:rFonts w:hint="eastAsia"/>
        </w:rPr>
        <w:t>　　图 23： 液相法二氧化硅行业生产模式分析</w:t>
      </w:r>
      <w:r>
        <w:rPr>
          <w:rFonts w:hint="eastAsia"/>
        </w:rPr>
        <w:br/>
      </w:r>
      <w:r>
        <w:rPr>
          <w:rFonts w:hint="eastAsia"/>
        </w:rPr>
        <w:t>　　图 24： 液相法二氧化硅行业销售模式分析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中国液相法二氧化硅产能、产量、产能利用率及发展趋势（2021-2032）&amp;（吨）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中国液相法二氧化硅产量、市场需求量及发展趋势（2021-2032）&amp;（吨）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4400ac75f4086" w:history="1">
        <w:r>
          <w:rPr>
            <w:rStyle w:val="Hyperlink"/>
          </w:rPr>
          <w:t>2026-2032年中国液相法二氧化硅发展现状分析与前景趋势预测报告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4400ac75f4086" w:history="1">
        <w:r>
          <w:rPr>
            <w:rStyle w:val="Hyperlink"/>
          </w:rPr>
          <w:t>https://www.20087.com/6/36/YeXiangFaErYangHuaGuiQianJing.html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热点：二氧化硅测定方法、气相二氧化硅溶液、二氧化硅标液的配置、液体二氧化硅、固相法和液相法的区别、液体二氧化硅怎么做出来的、气相二氧化硅分散液、气相法二氧化硅的用途、stober法制备二氧化硅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080c576994f4b" w:history="1">
      <w:r>
        <w:rPr>
          <w:rStyle w:val="Hyperlink"/>
        </w:rPr>
        <w:t>2026-2032年中国液相法二氧化硅发展现状分析与前景趋势预测报告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eXiangFaErYangHuaGuiQianJing.html" TargetMode="External" Id="Rccd4400ac75f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eXiangFaErYangHuaGuiQianJing.html" TargetMode="External" Id="R778080c57699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2026-01-13T05:08:07Z</dcterms:created>
  <dcterms:modified xsi:type="dcterms:W3CDTF">2026-01-13T06:08:07Z</dcterms:modified>
  <dc:subject>2026-2032年中国液相法二氧化硅发展现状分析与前景趋势预测报告</dc:subject>
  <dc:title>2026-2032年中国液相法二氧化硅发展现状分析与前景趋势预测报告</dc:title>
  <cp:keywords>2026-2032年中国液相法二氧化硅发展现状分析与前景趋势预测报告</cp:keywords>
  <dc:description>2026-2032年中国液相法二氧化硅发展现状分析与前景趋势预测报告</dc:description>
</cp:coreProperties>
</file>