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07e8fef804429" w:history="1">
              <w:r>
                <w:rPr>
                  <w:rStyle w:val="Hyperlink"/>
                </w:rPr>
                <w:t>中国环己烷行业运行动态分析及投资前景预测报告（2025-2031年）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07e8fef804429" w:history="1">
              <w:r>
                <w:rPr>
                  <w:rStyle w:val="Hyperlink"/>
                </w:rPr>
                <w:t>中国环己烷行业运行动态分析及投资前景预测报告（2025-2031年）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07e8fef804429" w:history="1">
                <w:r>
                  <w:rPr>
                    <w:rStyle w:val="Hyperlink"/>
                  </w:rPr>
                  <w:t>https://www.20087.com/6/76/HuanJiWanFaZhanQuShiYuCe.html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是一种重要的有机溶剂和化工原料，广泛用于橡胶、涂料、农药和制药等行业。目前，随着绿色化学和循环经济理念的推广，环己烷的生产和使用正朝着更加环保的方向发展。新型催化剂和工艺的开发减少了副产物的生成，提高了转化率；同时，对环己烷的回收和再利用技术也得到了重视，降低了资源消耗和环境影响。</w:t>
      </w:r>
      <w:r>
        <w:rPr>
          <w:rFonts w:hint="eastAsia"/>
        </w:rPr>
        <w:br/>
      </w:r>
      <w:r>
        <w:rPr>
          <w:rFonts w:hint="eastAsia"/>
        </w:rPr>
        <w:t>　　未来环己烷的发展将关注绿色合成和资源循环。绿色合成方面，探索以生物质为原料的合成路径，减少对化石燃料的依赖，降低碳排放。资源循环方面，发展高效的分离提纯技术，实现环己烷的多次循环使用，构建循环经济模式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07e8fef804429" w:history="1">
        <w:r>
          <w:rPr>
            <w:rStyle w:val="Hyperlink"/>
          </w:rPr>
          <w:t>中国环己烷行业运行动态分析及投资前景预测报告（2025-2031年）</w:t>
        </w:r>
      </w:hyperlink>
      <w:r>
        <w:rPr>
          <w:rFonts w:hint="eastAsia"/>
        </w:rPr>
        <w:t>》依托权威机构及行业协会数据，结合环己烷行业的宏观环境与微观实践，从环己烷市场规模、市场需求、技术现状及产业链结构等多维度进行了系统调研与分析。报告通过严谨的研究方法与翔实的数据支持，辅以直观图表，全面剖析了环己烷行业发展趋势、重点企业表现及市场竞争格局，并通过SWOT分析揭示了行业机遇与潜在风险，为环己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环己烷行业概述</w:t>
      </w:r>
      <w:r>
        <w:rPr>
          <w:rFonts w:hint="eastAsia"/>
        </w:rPr>
        <w:br/>
      </w:r>
      <w:r>
        <w:rPr>
          <w:rFonts w:hint="eastAsia"/>
        </w:rPr>
        <w:t>　　第一节 环己烷行业界定</w:t>
      </w:r>
      <w:r>
        <w:rPr>
          <w:rFonts w:hint="eastAsia"/>
        </w:rPr>
        <w:br/>
      </w:r>
      <w:r>
        <w:rPr>
          <w:rFonts w:hint="eastAsia"/>
        </w:rPr>
        <w:t>　　第二节 环己烷行业发展历程</w:t>
      </w:r>
      <w:r>
        <w:rPr>
          <w:rFonts w:hint="eastAsia"/>
        </w:rPr>
        <w:br/>
      </w:r>
      <w:r>
        <w:rPr>
          <w:rFonts w:hint="eastAsia"/>
        </w:rPr>
        <w:t>　　第三节 环己烷产业链分析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2024-2025年中国环己烷行业发展环境分析</w:t>
      </w:r>
      <w:r>
        <w:rPr>
          <w:rFonts w:hint="eastAsia"/>
        </w:rPr>
        <w:br/>
      </w:r>
      <w:r>
        <w:rPr>
          <w:rFonts w:hint="eastAsia"/>
        </w:rPr>
        <w:t>　　第一节 环己烷行业经济环境分析</w:t>
      </w:r>
      <w:r>
        <w:rPr>
          <w:rFonts w:hint="eastAsia"/>
        </w:rPr>
        <w:br/>
      </w:r>
      <w:r>
        <w:rPr>
          <w:rFonts w:hint="eastAsia"/>
        </w:rPr>
        <w:t>　　第二节 环己烷行业政策环境分析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一、环己烷行业相关政策</w:t>
      </w:r>
      <w:r>
        <w:rPr>
          <w:rFonts w:hint="eastAsia"/>
        </w:rPr>
        <w:br/>
      </w:r>
      <w:r>
        <w:rPr>
          <w:rFonts w:hint="eastAsia"/>
        </w:rPr>
        <w:t>　　　　二、环己烷行业相关标准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2019-2024年中国环己烷行业总体规模</w:t>
      </w:r>
      <w:r>
        <w:rPr>
          <w:rFonts w:hint="eastAsia"/>
        </w:rPr>
        <w:br/>
      </w:r>
      <w:r>
        <w:rPr>
          <w:rFonts w:hint="eastAsia"/>
        </w:rPr>
        <w:t>　　第二节 中国环己烷行业盈利情况分析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一、2019-2024年环己烷行业产量统计分析</w:t>
      </w:r>
      <w:r>
        <w:rPr>
          <w:rFonts w:hint="eastAsia"/>
        </w:rPr>
        <w:br/>
      </w:r>
      <w:r>
        <w:rPr>
          <w:rFonts w:hint="eastAsia"/>
        </w:rPr>
        <w:t>　　　　二、环己烷行业区域产量分析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中国环己烷行业需求概况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三、2025-2031年中国环己烷市场需求预测分析</w:t>
      </w:r>
      <w:r>
        <w:rPr>
          <w:rFonts w:hint="eastAsia"/>
        </w:rPr>
        <w:br/>
      </w:r>
      <w:r>
        <w:rPr>
          <w:rFonts w:hint="eastAsia"/>
        </w:rPr>
        <w:t>　　第五节 环己烷产业供需平衡状况分析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环己烷行业区域市场分布情况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环己烷细分市场深度分析</w:t>
      </w:r>
      <w:r>
        <w:rPr>
          <w:rFonts w:hint="eastAsia"/>
        </w:rPr>
        <w:br/>
      </w:r>
      <w:r>
        <w:rPr>
          <w:rFonts w:hint="eastAsia"/>
        </w:rPr>
        <w:t>　　第一节 环己烷细分市场（一）发展研究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环己烷细分市场（二）发展研究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环己烷行业集中度分析</w:t>
      </w:r>
      <w:r>
        <w:rPr>
          <w:rFonts w:hint="eastAsia"/>
        </w:rPr>
        <w:br/>
      </w:r>
      <w:r>
        <w:rPr>
          <w:rFonts w:hint="eastAsia"/>
        </w:rPr>
        <w:t>　　　　一、环己烷市场集中度分析</w:t>
      </w:r>
      <w:r>
        <w:rPr>
          <w:rFonts w:hint="eastAsia"/>
        </w:rPr>
        <w:br/>
      </w:r>
      <w:r>
        <w:rPr>
          <w:rFonts w:hint="eastAsia"/>
        </w:rPr>
        <w:t>　　　　二、环己烷企业集中度分析</w:t>
      </w:r>
      <w:r>
        <w:rPr>
          <w:rFonts w:hint="eastAsia"/>
        </w:rPr>
        <w:br/>
      </w:r>
      <w:r>
        <w:rPr>
          <w:rFonts w:hint="eastAsia"/>
        </w:rPr>
        <w:t>　　　　三、环己烷区域集中度分析</w:t>
      </w:r>
      <w:r>
        <w:rPr>
          <w:rFonts w:hint="eastAsia"/>
        </w:rPr>
        <w:br/>
      </w:r>
      <w:r>
        <w:rPr>
          <w:rFonts w:hint="eastAsia"/>
        </w:rPr>
        <w:t>　　第二节 环己烷行业竞争格局分析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一、2024-2025年环己烷行业竞争分析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二、2024-2025年中外环己烷产品竞争分析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三、2019-2024年中国环己烷市场竞争分析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环己烷企业多样化经营策略分析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一、环己烷企业多样化经营情况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二、济研：现行环己烷行业多样化经营的方向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大型环己烷企业集团未来发展策略分析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对中小环己烷企业生产经营的建议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我国环己烷行业前景与机遇分析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一、我国环己烷行业发展前景</w:t>
      </w:r>
      <w:r>
        <w:rPr>
          <w:rFonts w:hint="eastAsia"/>
        </w:rPr>
        <w:br/>
      </w:r>
      <w:r>
        <w:rPr>
          <w:rFonts w:hint="eastAsia"/>
        </w:rPr>
        <w:t>　　　　二、我国环己烷发展机遇分析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三、2024-2025年环己烷的发展机遇分析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四、新冠疫情对环己烷行业的影响分析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2025-2031年中国环己烷市场趋势分析</w:t>
      </w:r>
      <w:r>
        <w:rPr>
          <w:rFonts w:hint="eastAsia"/>
        </w:rPr>
        <w:br/>
      </w:r>
      <w:r>
        <w:rPr>
          <w:rFonts w:hint="eastAsia"/>
        </w:rPr>
        <w:t>　　　　一、环己烷市场趋势总结</w:t>
      </w:r>
      <w:r>
        <w:rPr>
          <w:rFonts w:hint="eastAsia"/>
        </w:rPr>
        <w:br/>
      </w:r>
      <w:r>
        <w:rPr>
          <w:rFonts w:hint="eastAsia"/>
        </w:rPr>
        <w:t>　　　　二、环己烷发展趋势分析</w:t>
      </w:r>
      <w:r>
        <w:rPr>
          <w:rFonts w:hint="eastAsia"/>
        </w:rPr>
        <w:br/>
      </w:r>
      <w:r>
        <w:rPr>
          <w:rFonts w:hint="eastAsia"/>
        </w:rPr>
        <w:t>　　　　三、环己烷市场发展空间</w:t>
      </w:r>
      <w:r>
        <w:rPr>
          <w:rFonts w:hint="eastAsia"/>
        </w:rPr>
        <w:br/>
      </w:r>
      <w:r>
        <w:rPr>
          <w:rFonts w:hint="eastAsia"/>
        </w:rPr>
        <w:t>　　　　四、环己烷产业政策趋向</w:t>
      </w:r>
      <w:r>
        <w:rPr>
          <w:rFonts w:hint="eastAsia"/>
        </w:rPr>
        <w:br/>
      </w:r>
      <w:r>
        <w:rPr>
          <w:rFonts w:hint="eastAsia"/>
        </w:rPr>
        <w:t>　　　　五、环己烷技术革新趋势</w:t>
      </w:r>
      <w:r>
        <w:rPr>
          <w:rFonts w:hint="eastAsia"/>
        </w:rPr>
        <w:br/>
      </w:r>
      <w:r>
        <w:rPr>
          <w:rFonts w:hint="eastAsia"/>
        </w:rPr>
        <w:t>　　　　六、环己烷价格走势分析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七、国际环境对环己烷行业的影响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环己烷行业投资机会、投资风险及控制策略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2025-2031年中国环己烷行业投资机会</w:t>
      </w:r>
      <w:r>
        <w:rPr>
          <w:rFonts w:hint="eastAsia"/>
        </w:rPr>
        <w:br/>
      </w:r>
      <w:r>
        <w:rPr>
          <w:rFonts w:hint="eastAsia"/>
        </w:rPr>
        <w:t>　　　　一、环己烷市场前景</w:t>
      </w:r>
      <w:r>
        <w:rPr>
          <w:rFonts w:hint="eastAsia"/>
        </w:rPr>
        <w:br/>
      </w:r>
      <w:r>
        <w:rPr>
          <w:rFonts w:hint="eastAsia"/>
        </w:rPr>
        <w:t>　　　　二、环己烷投资机会</w:t>
      </w:r>
      <w:r>
        <w:rPr>
          <w:rFonts w:hint="eastAsia"/>
        </w:rPr>
        <w:br/>
      </w:r>
      <w:r>
        <w:rPr>
          <w:rFonts w:hint="eastAsia"/>
        </w:rPr>
        <w:t>　　第二节 环己烷行业投资效益分析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影响环己烷行业发展的主要因素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四、环己烷行业发展面临的挑战分析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五、环己烷行业发展面临的机遇分析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(中~智~林)环己烷行业投资风险及控制策略分析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一、环己烷市场风险及控制策略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二、环己烷政策风险及控制策略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三、环己烷经营风险及控制策略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四、环己烷行业技术风险及控制策略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五、环己烷同业竞争风险及控制策略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2025-2031年中国环己烷行业产量预测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2019-2024年中国环己烷行业市场需求及增长情况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2025-2031年中国环己烷行业市场需求预测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2019-2024年中国环己烷行业出口情况分析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2025年环己烷行业壁垒</w:t>
      </w:r>
      <w:r>
        <w:rPr>
          <w:rFonts w:hint="eastAsia"/>
        </w:rPr>
        <w:br/>
      </w:r>
      <w:r>
        <w:rPr>
          <w:rFonts w:hint="eastAsia"/>
        </w:rPr>
        <w:t>　　图表 2025年环己烷市场前景分析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2025-2031年中国环己烷市场规模预测</w:t>
      </w:r>
      <w:r>
        <w:rPr>
          <w:rFonts w:hint="eastAsia"/>
        </w:rPr>
        <w:br/>
      </w:r>
      <w:r>
        <w:rPr>
          <w:rFonts w:hint="eastAsia"/>
        </w:rPr>
        <w:t>　　图表 2025年环己烷发展趋势预测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07e8fef804429" w:history="1">
        <w:r>
          <w:rPr>
            <w:rStyle w:val="Hyperlink"/>
          </w:rPr>
          <w:t>中国环己烷行业运行动态分析及投资前景预测报告（2025-2031年）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07e8fef804429" w:history="1">
        <w:r>
          <w:rPr>
            <w:rStyle w:val="Hyperlink"/>
          </w:rPr>
          <w:t>https://www.20087.com/6/76/HuanJiWanFaZhanQuShiYuCe.html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热点：环己烷俗称叫什么、环己烷结构式、环己烷的作用与用途、环己烷的椅式构象和船式构象、环己烷密度是多少、环己烷所有碳原子共面吗、环己烷与正己烷的区别、环己烷和溴反应、偏铝酸钠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9a385cefa4018" w:history="1">
      <w:r>
        <w:rPr>
          <w:rStyle w:val="Hyperlink"/>
        </w:rPr>
        <w:t>中国环己烷行业运行动态分析及投资前景预测报告（2025-2031年）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anJiWanFaZhanQuShiYuCe.html" TargetMode="External" Id="R9ae07e8fef80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anJiWanFaZhanQuShiYuCe.html" TargetMode="External" Id="R9bf9a385cefa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2024-12-31T23:39:00Z</dcterms:created>
  <dcterms:modified xsi:type="dcterms:W3CDTF">2025-01-01T00:39:00Z</dcterms:modified>
  <dc:subject>中国环己烷行业运行动态分析及投资前景预测报告（2025-2031年）</dc:subject>
  <dc:title>中国环己烷行业运行动态分析及投资前景预测报告（2025-2031年）</dc:title>
  <cp:keywords>中国环己烷行业运行动态分析及投资前景预测报告（2025-2031年）</cp:keywords>
  <dc:description>中国环己烷行业运行动态分析及投资前景预测报告（2025-2031年）</dc:description>
</cp:coreProperties>
</file>